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7B" w:rsidRDefault="0004387B" w:rsidP="000438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04387B" w:rsidRDefault="0004387B" w:rsidP="00043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возможности предоставлени</w:t>
      </w:r>
      <w:r w:rsidR="00CA3E5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собственность земельного участка </w:t>
      </w:r>
      <w:r w:rsidR="00506662">
        <w:rPr>
          <w:b/>
          <w:sz w:val="28"/>
          <w:szCs w:val="28"/>
        </w:rPr>
        <w:t>для ведения личного подсобного хозяйства</w:t>
      </w:r>
      <w:r w:rsidR="00CA3E55">
        <w:rPr>
          <w:b/>
          <w:sz w:val="28"/>
          <w:szCs w:val="28"/>
        </w:rPr>
        <w:t>.</w:t>
      </w:r>
    </w:p>
    <w:p w:rsidR="0004387B" w:rsidRDefault="0004387B" w:rsidP="0004387B">
      <w:pPr>
        <w:jc w:val="center"/>
        <w:rPr>
          <w:b/>
          <w:sz w:val="28"/>
          <w:szCs w:val="28"/>
        </w:rPr>
      </w:pPr>
    </w:p>
    <w:p w:rsidR="0004387B" w:rsidRDefault="0004387B" w:rsidP="000438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муниципального</w:t>
      </w:r>
      <w:r w:rsidR="00DA28F5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Грачевский                                    район Оренбургской области в соответствии со ст. 39.18 Земельного кодекса РФ</w:t>
      </w:r>
      <w:r w:rsidR="00CA3E55">
        <w:rPr>
          <w:sz w:val="28"/>
          <w:szCs w:val="28"/>
        </w:rPr>
        <w:t xml:space="preserve"> от 25 октября 2001г. № 136-ФЗ</w:t>
      </w:r>
      <w:r>
        <w:rPr>
          <w:sz w:val="28"/>
          <w:szCs w:val="28"/>
        </w:rPr>
        <w:t xml:space="preserve"> извещает население о возможности </w:t>
      </w:r>
      <w:r w:rsidR="00506662">
        <w:rPr>
          <w:sz w:val="28"/>
          <w:szCs w:val="28"/>
        </w:rPr>
        <w:t>предоставлению в собственность</w:t>
      </w:r>
      <w:r>
        <w:rPr>
          <w:sz w:val="28"/>
          <w:szCs w:val="28"/>
        </w:rPr>
        <w:t xml:space="preserve"> земельного участка</w:t>
      </w:r>
      <w:r w:rsidR="00506662">
        <w:rPr>
          <w:sz w:val="28"/>
          <w:szCs w:val="28"/>
        </w:rPr>
        <w:t xml:space="preserve"> без торгов</w:t>
      </w:r>
      <w:r>
        <w:rPr>
          <w:sz w:val="28"/>
          <w:szCs w:val="28"/>
        </w:rPr>
        <w:t xml:space="preserve"> из земель населенных пунктов: </w:t>
      </w:r>
    </w:p>
    <w:p w:rsidR="0004387B" w:rsidRPr="0004387B" w:rsidRDefault="0004387B" w:rsidP="0004387B">
      <w:pPr>
        <w:ind w:firstLine="540"/>
        <w:jc w:val="both"/>
        <w:rPr>
          <w:sz w:val="28"/>
          <w:szCs w:val="28"/>
        </w:rPr>
      </w:pPr>
      <w:r w:rsidRPr="0004387B">
        <w:rPr>
          <w:sz w:val="28"/>
          <w:szCs w:val="28"/>
        </w:rPr>
        <w:t xml:space="preserve">-  кадастровый № </w:t>
      </w:r>
      <w:r w:rsidRPr="0004387B">
        <w:rPr>
          <w:bCs/>
          <w:sz w:val="28"/>
          <w:szCs w:val="28"/>
          <w:shd w:val="clear" w:color="auto" w:fill="FFFFFF"/>
        </w:rPr>
        <w:t>56:10:</w:t>
      </w:r>
      <w:r w:rsidR="006C705A">
        <w:rPr>
          <w:bCs/>
          <w:sz w:val="28"/>
          <w:szCs w:val="28"/>
          <w:shd w:val="clear" w:color="auto" w:fill="FFFFFF"/>
        </w:rPr>
        <w:t>0101001</w:t>
      </w:r>
      <w:r w:rsidRPr="0004387B">
        <w:rPr>
          <w:bCs/>
          <w:sz w:val="28"/>
          <w:szCs w:val="28"/>
          <w:shd w:val="clear" w:color="auto" w:fill="FFFFFF"/>
        </w:rPr>
        <w:t>:</w:t>
      </w:r>
      <w:r w:rsidR="006C705A">
        <w:rPr>
          <w:bCs/>
          <w:sz w:val="28"/>
          <w:szCs w:val="28"/>
          <w:shd w:val="clear" w:color="auto" w:fill="FFFFFF"/>
        </w:rPr>
        <w:t>479</w:t>
      </w:r>
      <w:r w:rsidRPr="0004387B">
        <w:rPr>
          <w:bCs/>
          <w:sz w:val="28"/>
          <w:szCs w:val="28"/>
          <w:shd w:val="clear" w:color="auto" w:fill="FFFFFF"/>
        </w:rPr>
        <w:t>,</w:t>
      </w:r>
      <w:r w:rsidRPr="0004387B">
        <w:rPr>
          <w:sz w:val="28"/>
          <w:szCs w:val="28"/>
        </w:rPr>
        <w:t xml:space="preserve"> местоположение: </w:t>
      </w:r>
      <w:r w:rsidRPr="0004387B">
        <w:rPr>
          <w:bCs/>
          <w:sz w:val="28"/>
          <w:szCs w:val="28"/>
        </w:rPr>
        <w:t xml:space="preserve">Оренбургская область, Грачевский район, </w:t>
      </w:r>
      <w:r w:rsidR="006C705A">
        <w:rPr>
          <w:bCs/>
          <w:sz w:val="28"/>
          <w:szCs w:val="28"/>
        </w:rPr>
        <w:t>Александровский</w:t>
      </w:r>
      <w:r w:rsidRPr="0004387B">
        <w:rPr>
          <w:bCs/>
          <w:sz w:val="28"/>
          <w:szCs w:val="28"/>
        </w:rPr>
        <w:t xml:space="preserve"> сельсовет, с</w:t>
      </w:r>
      <w:r w:rsidR="006C705A">
        <w:rPr>
          <w:bCs/>
          <w:sz w:val="28"/>
          <w:szCs w:val="28"/>
        </w:rPr>
        <w:t>.</w:t>
      </w:r>
      <w:r w:rsidRPr="0004387B">
        <w:rPr>
          <w:bCs/>
          <w:sz w:val="28"/>
          <w:szCs w:val="28"/>
        </w:rPr>
        <w:t xml:space="preserve"> </w:t>
      </w:r>
      <w:r w:rsidR="006C705A">
        <w:rPr>
          <w:bCs/>
          <w:sz w:val="28"/>
          <w:szCs w:val="28"/>
        </w:rPr>
        <w:t>Александровка</w:t>
      </w:r>
      <w:r w:rsidRPr="0004387B">
        <w:rPr>
          <w:bCs/>
          <w:sz w:val="28"/>
          <w:szCs w:val="28"/>
        </w:rPr>
        <w:t xml:space="preserve">, </w:t>
      </w:r>
      <w:r w:rsidR="007105E9">
        <w:rPr>
          <w:bCs/>
          <w:sz w:val="28"/>
          <w:szCs w:val="28"/>
        </w:rPr>
        <w:t xml:space="preserve">улица Набережная,40, </w:t>
      </w:r>
      <w:r w:rsidRPr="0004387B">
        <w:rPr>
          <w:sz w:val="28"/>
          <w:szCs w:val="28"/>
        </w:rPr>
        <w:t xml:space="preserve">площадью – </w:t>
      </w:r>
      <w:r w:rsidR="006C705A">
        <w:rPr>
          <w:sz w:val="28"/>
          <w:szCs w:val="28"/>
        </w:rPr>
        <w:t>6</w:t>
      </w:r>
      <w:r w:rsidRPr="0004387B">
        <w:rPr>
          <w:sz w:val="28"/>
          <w:szCs w:val="28"/>
        </w:rPr>
        <w:t>00 кв.м.</w:t>
      </w:r>
    </w:p>
    <w:p w:rsidR="0004387B" w:rsidRPr="00D04B89" w:rsidRDefault="0004387B" w:rsidP="00561D74">
      <w:pPr>
        <w:ind w:firstLine="540"/>
        <w:jc w:val="both"/>
        <w:rPr>
          <w:b/>
          <w:sz w:val="28"/>
          <w:szCs w:val="28"/>
        </w:rPr>
      </w:pPr>
      <w:r w:rsidRPr="00D04B89">
        <w:rPr>
          <w:sz w:val="28"/>
          <w:szCs w:val="28"/>
        </w:rPr>
        <w:t xml:space="preserve">Цель предоставления земельного участка: </w:t>
      </w:r>
      <w:r w:rsidR="00561D74">
        <w:rPr>
          <w:sz w:val="28"/>
          <w:szCs w:val="28"/>
        </w:rPr>
        <w:t>индивидуальное жилищное строительство.</w:t>
      </w:r>
      <w:bookmarkStart w:id="0" w:name="_GoBack"/>
      <w:bookmarkEnd w:id="0"/>
    </w:p>
    <w:p w:rsidR="0004387B" w:rsidRPr="00D62233" w:rsidRDefault="0004387B" w:rsidP="0004387B">
      <w:pPr>
        <w:ind w:firstLine="540"/>
        <w:jc w:val="both"/>
        <w:rPr>
          <w:sz w:val="28"/>
          <w:szCs w:val="28"/>
        </w:rPr>
      </w:pPr>
      <w:r w:rsidRPr="00B320B2">
        <w:rPr>
          <w:sz w:val="28"/>
          <w:szCs w:val="28"/>
        </w:rPr>
        <w:t>Лица, заинтересованные в предоставлении</w:t>
      </w:r>
      <w:r w:rsidR="00506662">
        <w:rPr>
          <w:sz w:val="28"/>
          <w:szCs w:val="28"/>
        </w:rPr>
        <w:t xml:space="preserve"> в собственность вышеуказанного</w:t>
      </w:r>
      <w:r w:rsidRPr="00B320B2">
        <w:rPr>
          <w:sz w:val="28"/>
          <w:szCs w:val="28"/>
        </w:rPr>
        <w:t xml:space="preserve"> земельного участка вправе подавать заявления о намерении участвовать в аукционе </w:t>
      </w:r>
      <w:r w:rsidR="004257EC">
        <w:rPr>
          <w:sz w:val="28"/>
          <w:szCs w:val="28"/>
        </w:rPr>
        <w:t>по продаже</w:t>
      </w:r>
      <w:r w:rsidRPr="00B320B2">
        <w:rPr>
          <w:sz w:val="28"/>
          <w:szCs w:val="28"/>
        </w:rPr>
        <w:t xml:space="preserve"> </w:t>
      </w:r>
      <w:r w:rsidR="00506662">
        <w:rPr>
          <w:sz w:val="28"/>
          <w:szCs w:val="28"/>
        </w:rPr>
        <w:t>в собственность</w:t>
      </w:r>
      <w:r w:rsidRPr="00B320B2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 </w:t>
      </w:r>
      <w:r w:rsidRPr="00D62233">
        <w:rPr>
          <w:sz w:val="28"/>
          <w:szCs w:val="28"/>
        </w:rPr>
        <w:t>в течение тридцати дней соответственно со дня опубликования и размещения извещения.</w:t>
      </w:r>
    </w:p>
    <w:p w:rsidR="0004387B" w:rsidRDefault="0004387B" w:rsidP="000438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чьи интересы могут быть затронуты предстоящим предоставлением земельного участка, с предложениями и заявлениями могут обращаться в течение </w:t>
      </w:r>
      <w:r w:rsidR="00DA28F5">
        <w:rPr>
          <w:sz w:val="28"/>
          <w:szCs w:val="28"/>
        </w:rPr>
        <w:t>тридцати дней</w:t>
      </w:r>
      <w:r>
        <w:rPr>
          <w:sz w:val="28"/>
          <w:szCs w:val="28"/>
        </w:rPr>
        <w:t xml:space="preserve"> с даты опубликования настоящего сообщения. </w:t>
      </w:r>
    </w:p>
    <w:p w:rsidR="006C705A" w:rsidRPr="000A2C5D" w:rsidRDefault="006C705A" w:rsidP="0004387B">
      <w:pPr>
        <w:ind w:firstLine="540"/>
        <w:jc w:val="both"/>
        <w:rPr>
          <w:color w:val="000000" w:themeColor="text1"/>
          <w:sz w:val="28"/>
          <w:szCs w:val="28"/>
        </w:rPr>
      </w:pPr>
      <w:r w:rsidRPr="00285DD3">
        <w:rPr>
          <w:sz w:val="28"/>
          <w:szCs w:val="28"/>
        </w:rPr>
        <w:t xml:space="preserve">Дата </w:t>
      </w:r>
      <w:r>
        <w:rPr>
          <w:sz w:val="28"/>
          <w:szCs w:val="28"/>
        </w:rPr>
        <w:t>начала</w:t>
      </w:r>
      <w:r w:rsidRPr="00285DD3">
        <w:rPr>
          <w:sz w:val="28"/>
          <w:szCs w:val="28"/>
        </w:rPr>
        <w:t xml:space="preserve"> приема заявлений</w:t>
      </w:r>
      <w:r>
        <w:rPr>
          <w:sz w:val="28"/>
          <w:szCs w:val="28"/>
        </w:rPr>
        <w:t xml:space="preserve"> </w:t>
      </w:r>
      <w:r w:rsidR="00467A42" w:rsidRPr="000A2C5D">
        <w:rPr>
          <w:color w:val="000000" w:themeColor="text1"/>
          <w:sz w:val="28"/>
          <w:szCs w:val="28"/>
        </w:rPr>
        <w:t>09</w:t>
      </w:r>
      <w:r w:rsidRPr="000A2C5D">
        <w:rPr>
          <w:color w:val="000000" w:themeColor="text1"/>
          <w:sz w:val="28"/>
          <w:szCs w:val="28"/>
        </w:rPr>
        <w:t>.06.2017г</w:t>
      </w:r>
    </w:p>
    <w:p w:rsidR="0004387B" w:rsidRPr="000A2C5D" w:rsidRDefault="0004387B" w:rsidP="0004387B">
      <w:pPr>
        <w:ind w:firstLine="540"/>
        <w:jc w:val="both"/>
        <w:rPr>
          <w:color w:val="000000" w:themeColor="text1"/>
          <w:sz w:val="28"/>
          <w:szCs w:val="28"/>
        </w:rPr>
      </w:pPr>
      <w:r w:rsidRPr="000A2C5D">
        <w:rPr>
          <w:color w:val="000000" w:themeColor="text1"/>
          <w:sz w:val="28"/>
          <w:szCs w:val="28"/>
        </w:rPr>
        <w:t>Дата окончания приема заявлений</w:t>
      </w:r>
      <w:r w:rsidR="00DA28F5" w:rsidRPr="000A2C5D">
        <w:rPr>
          <w:color w:val="000000" w:themeColor="text1"/>
          <w:sz w:val="28"/>
          <w:szCs w:val="28"/>
        </w:rPr>
        <w:t xml:space="preserve"> </w:t>
      </w:r>
      <w:r w:rsidR="00467A42" w:rsidRPr="000A2C5D">
        <w:rPr>
          <w:color w:val="000000" w:themeColor="text1"/>
          <w:sz w:val="28"/>
          <w:szCs w:val="28"/>
        </w:rPr>
        <w:t>10</w:t>
      </w:r>
      <w:r w:rsidR="00DA28F5" w:rsidRPr="000A2C5D">
        <w:rPr>
          <w:color w:val="000000" w:themeColor="text1"/>
          <w:sz w:val="28"/>
          <w:szCs w:val="28"/>
        </w:rPr>
        <w:t>.0</w:t>
      </w:r>
      <w:r w:rsidR="006C705A" w:rsidRPr="000A2C5D">
        <w:rPr>
          <w:color w:val="000000" w:themeColor="text1"/>
          <w:sz w:val="28"/>
          <w:szCs w:val="28"/>
        </w:rPr>
        <w:t>7</w:t>
      </w:r>
      <w:r w:rsidR="00DA28F5" w:rsidRPr="000A2C5D">
        <w:rPr>
          <w:color w:val="000000" w:themeColor="text1"/>
          <w:sz w:val="28"/>
          <w:szCs w:val="28"/>
        </w:rPr>
        <w:t>.2017г</w:t>
      </w:r>
      <w:r w:rsidR="00B834DA" w:rsidRPr="000A2C5D">
        <w:rPr>
          <w:color w:val="000000" w:themeColor="text1"/>
          <w:sz w:val="28"/>
          <w:szCs w:val="28"/>
        </w:rPr>
        <w:t xml:space="preserve"> </w:t>
      </w:r>
    </w:p>
    <w:p w:rsidR="0004387B" w:rsidRPr="004257EC" w:rsidRDefault="0004387B" w:rsidP="0004387B">
      <w:pPr>
        <w:ind w:firstLine="540"/>
        <w:jc w:val="both"/>
        <w:rPr>
          <w:sz w:val="28"/>
          <w:szCs w:val="28"/>
        </w:rPr>
      </w:pPr>
      <w:r w:rsidRPr="004257EC">
        <w:rPr>
          <w:sz w:val="28"/>
          <w:szCs w:val="28"/>
        </w:rPr>
        <w:t xml:space="preserve">Адрес и способ подачи заявлений: </w:t>
      </w:r>
    </w:p>
    <w:p w:rsidR="0004387B" w:rsidRDefault="0004387B" w:rsidP="0004387B">
      <w:pPr>
        <w:ind w:firstLine="540"/>
        <w:jc w:val="both"/>
        <w:rPr>
          <w:sz w:val="28"/>
          <w:szCs w:val="28"/>
        </w:rPr>
      </w:pPr>
      <w:r w:rsidRPr="00A03A33">
        <w:rPr>
          <w:sz w:val="28"/>
          <w:szCs w:val="28"/>
        </w:rPr>
        <w:t>Заявления</w:t>
      </w:r>
      <w:r w:rsidR="007B001D">
        <w:rPr>
          <w:sz w:val="28"/>
          <w:szCs w:val="28"/>
        </w:rPr>
        <w:t xml:space="preserve"> о намерении участвовать в аукционе по продаже вышеуказанного земельного участка принимаются</w:t>
      </w:r>
      <w:r w:rsidRPr="00A03A33">
        <w:rPr>
          <w:sz w:val="28"/>
          <w:szCs w:val="28"/>
        </w:rPr>
        <w:t xml:space="preserve"> в письменной форме по адресу: </w:t>
      </w:r>
      <w:r w:rsidR="004257EC" w:rsidRPr="0004387B">
        <w:rPr>
          <w:bCs/>
          <w:sz w:val="28"/>
          <w:szCs w:val="28"/>
        </w:rPr>
        <w:t>Оренбургская область, Грачевский район</w:t>
      </w:r>
      <w:r w:rsidR="004257EC" w:rsidRPr="00A03A33">
        <w:rPr>
          <w:sz w:val="28"/>
          <w:szCs w:val="28"/>
        </w:rPr>
        <w:t xml:space="preserve"> </w:t>
      </w:r>
      <w:r w:rsidRPr="00A03A33">
        <w:rPr>
          <w:sz w:val="28"/>
          <w:szCs w:val="28"/>
        </w:rPr>
        <w:t>с. Грачевка, ул. Майская, 22, кабинет 26, контактный телефон: 8(35344) 2-11-80</w:t>
      </w:r>
      <w:r w:rsidR="007B001D">
        <w:rPr>
          <w:sz w:val="28"/>
          <w:szCs w:val="28"/>
        </w:rPr>
        <w:t xml:space="preserve"> с 09.00 до 17.00, перерыв на обед с 13.00 до 14.00, в том числе в виде электронного документа, подписанного электронной цифровой подписью в соответствии с действующим законодательством, на адрес электронной почты   </w:t>
      </w:r>
      <w:hyperlink r:id="rId4" w:history="1">
        <w:r w:rsidR="007B001D" w:rsidRPr="007B001D">
          <w:rPr>
            <w:rStyle w:val="a5"/>
            <w:color w:val="auto"/>
            <w:sz w:val="28"/>
            <w:szCs w:val="28"/>
            <w:u w:val="none"/>
            <w:lang w:val="en-US"/>
          </w:rPr>
          <w:t>ge</w:t>
        </w:r>
        <w:r w:rsidR="007B001D" w:rsidRPr="007B001D">
          <w:rPr>
            <w:rStyle w:val="a5"/>
            <w:color w:val="auto"/>
            <w:sz w:val="28"/>
            <w:szCs w:val="28"/>
            <w:u w:val="none"/>
          </w:rPr>
          <w:t>@</w:t>
        </w:r>
        <w:r w:rsidR="007B001D" w:rsidRPr="007B001D">
          <w:rPr>
            <w:rStyle w:val="a5"/>
            <w:color w:val="auto"/>
            <w:sz w:val="28"/>
            <w:szCs w:val="28"/>
            <w:u w:val="none"/>
            <w:lang w:val="en-US"/>
          </w:rPr>
          <w:t>mail</w:t>
        </w:r>
        <w:r w:rsidR="007B001D" w:rsidRPr="007B001D">
          <w:rPr>
            <w:rStyle w:val="a5"/>
            <w:color w:val="auto"/>
            <w:sz w:val="28"/>
            <w:szCs w:val="28"/>
            <w:u w:val="none"/>
          </w:rPr>
          <w:t>.</w:t>
        </w:r>
        <w:r w:rsidR="007B001D" w:rsidRPr="007B001D">
          <w:rPr>
            <w:rStyle w:val="a5"/>
            <w:color w:val="auto"/>
            <w:sz w:val="28"/>
            <w:szCs w:val="28"/>
            <w:u w:val="none"/>
            <w:lang w:val="en-US"/>
          </w:rPr>
          <w:t>orb</w:t>
        </w:r>
        <w:r w:rsidR="007B001D" w:rsidRPr="007B001D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7B001D" w:rsidRPr="007B001D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B001D" w:rsidRPr="007B001D">
        <w:rPr>
          <w:sz w:val="28"/>
          <w:szCs w:val="28"/>
        </w:rPr>
        <w:t>.</w:t>
      </w:r>
      <w:r w:rsidRPr="007B001D">
        <w:rPr>
          <w:sz w:val="28"/>
          <w:szCs w:val="28"/>
        </w:rPr>
        <w:t xml:space="preserve"> </w:t>
      </w:r>
    </w:p>
    <w:p w:rsidR="007B001D" w:rsidRPr="007B001D" w:rsidRDefault="007B001D" w:rsidP="000438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ознакомления с основными характеристиками и местоположением земельного участка, предоставляемого в собственность, необходимо обратиться по адресу: </w:t>
      </w:r>
      <w:r w:rsidRPr="0004387B">
        <w:rPr>
          <w:bCs/>
          <w:sz w:val="28"/>
          <w:szCs w:val="28"/>
        </w:rPr>
        <w:t>Оренбургская область, Грачевский район</w:t>
      </w:r>
      <w:r w:rsidRPr="00A03A33">
        <w:rPr>
          <w:sz w:val="28"/>
          <w:szCs w:val="28"/>
        </w:rPr>
        <w:t xml:space="preserve"> с. Грачевка, ул. Майская, 22, кабинет 26,</w:t>
      </w:r>
      <w:r>
        <w:rPr>
          <w:sz w:val="28"/>
          <w:szCs w:val="28"/>
        </w:rPr>
        <w:t xml:space="preserve"> в рабочие дни с 09.00 до 17.00, перерыв на обед с 13.00 до 14.00</w:t>
      </w:r>
    </w:p>
    <w:p w:rsidR="0004387B" w:rsidRPr="007B001D" w:rsidRDefault="0004387B" w:rsidP="0004387B">
      <w:pPr>
        <w:ind w:firstLine="540"/>
        <w:jc w:val="both"/>
        <w:rPr>
          <w:sz w:val="28"/>
          <w:szCs w:val="28"/>
        </w:rPr>
      </w:pPr>
    </w:p>
    <w:p w:rsidR="0004387B" w:rsidRDefault="0004387B" w:rsidP="0004387B"/>
    <w:p w:rsidR="0004387B" w:rsidRDefault="0004387B" w:rsidP="0004387B"/>
    <w:p w:rsidR="00AB7E1F" w:rsidRDefault="00AB7E1F"/>
    <w:sectPr w:rsidR="00AB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7F"/>
    <w:rsid w:val="0004387B"/>
    <w:rsid w:val="00064890"/>
    <w:rsid w:val="000A2C5D"/>
    <w:rsid w:val="004257EC"/>
    <w:rsid w:val="00467A42"/>
    <w:rsid w:val="00506662"/>
    <w:rsid w:val="00561D74"/>
    <w:rsid w:val="006C705A"/>
    <w:rsid w:val="007105E9"/>
    <w:rsid w:val="007B001D"/>
    <w:rsid w:val="007D37BE"/>
    <w:rsid w:val="00901E7F"/>
    <w:rsid w:val="00AB7E1F"/>
    <w:rsid w:val="00B834DA"/>
    <w:rsid w:val="00CA3E55"/>
    <w:rsid w:val="00DA28F5"/>
    <w:rsid w:val="00E23B6F"/>
    <w:rsid w:val="00E6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17716-7F09-4F73-BE8F-E02DF87C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5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7B0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Аверькиева</cp:lastModifiedBy>
  <cp:revision>15</cp:revision>
  <cp:lastPrinted>2017-06-08T07:16:00Z</cp:lastPrinted>
  <dcterms:created xsi:type="dcterms:W3CDTF">2017-05-23T09:11:00Z</dcterms:created>
  <dcterms:modified xsi:type="dcterms:W3CDTF">2017-06-08T07:30:00Z</dcterms:modified>
</cp:coreProperties>
</file>