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0"/>
      </w:tblGrid>
      <w:tr w:rsidR="00532205" w:rsidRPr="008518D6" w:rsidTr="00617434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32205" w:rsidRPr="008518D6" w:rsidRDefault="00532205" w:rsidP="00E362A0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7434" w:rsidRDefault="00A70F99" w:rsidP="00E362A0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518D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444C4F5" wp14:editId="7D44ABE3">
                  <wp:simplePos x="0" y="0"/>
                  <wp:positionH relativeFrom="column">
                    <wp:posOffset>2590800</wp:posOffset>
                  </wp:positionH>
                  <wp:positionV relativeFrom="paragraph">
                    <wp:posOffset>34925</wp:posOffset>
                  </wp:positionV>
                  <wp:extent cx="443865" cy="559435"/>
                  <wp:effectExtent l="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70F99" w:rsidRDefault="00A70F99" w:rsidP="00E362A0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70F99" w:rsidRDefault="00A70F99" w:rsidP="00E362A0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32205" w:rsidRPr="008518D6" w:rsidRDefault="00532205" w:rsidP="00E362A0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51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 МУНИЦИПАЛЬНОГО ОБРАЗОВАНИЯ</w:t>
            </w:r>
          </w:p>
          <w:p w:rsidR="00532205" w:rsidRPr="008518D6" w:rsidRDefault="00532205" w:rsidP="00E362A0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51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ГРАЧЕВСКИЙ РАЙОН ОРЕНБУРГСКОЙ ОБЛАСТИ</w:t>
            </w:r>
          </w:p>
          <w:p w:rsidR="00532205" w:rsidRPr="008518D6" w:rsidRDefault="00532205" w:rsidP="00E362A0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8518D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П О С Т А Н О В Л Е Н И Е</w:t>
            </w:r>
          </w:p>
          <w:p w:rsidR="00532205" w:rsidRPr="008518D6" w:rsidRDefault="00532205" w:rsidP="00E362A0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532205" w:rsidRPr="008518D6" w:rsidRDefault="00912A41" w:rsidP="00C82D4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04.03.2022</w:t>
      </w:r>
      <w:r w:rsidR="00532205" w:rsidRPr="008518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</w:t>
      </w:r>
      <w:r w:rsidR="00532205" w:rsidRPr="008518D6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543 п</w:t>
      </w:r>
      <w:r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543 п</w:t>
      </w:r>
    </w:p>
    <w:p w:rsidR="00532205" w:rsidRPr="008518D6" w:rsidRDefault="00532205" w:rsidP="0053220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8D6">
        <w:rPr>
          <w:rFonts w:ascii="Times New Roman" w:eastAsia="Times New Roman" w:hAnsi="Times New Roman" w:cs="Times New Roman"/>
          <w:sz w:val="28"/>
          <w:szCs w:val="28"/>
          <w:lang w:eastAsia="ru-RU"/>
        </w:rPr>
        <w:t>с. Грачевка</w:t>
      </w:r>
    </w:p>
    <w:p w:rsidR="00532205" w:rsidRDefault="00532205" w:rsidP="0053220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205" w:rsidRPr="008518D6" w:rsidRDefault="00EA2E58" w:rsidP="0053220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определения видов особо ценного движимого имущества</w:t>
      </w:r>
    </w:p>
    <w:p w:rsidR="00532205" w:rsidRDefault="00532205" w:rsidP="0053220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73E" w:rsidRDefault="00383C6E" w:rsidP="00032E8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125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25C22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E2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12 ст.9.2.</w:t>
      </w:r>
      <w:r w:rsidR="00AE2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12.01.1996 </w:t>
      </w:r>
    </w:p>
    <w:p w:rsidR="00532205" w:rsidRPr="00FA38DB" w:rsidRDefault="00AE229E" w:rsidP="00C2273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7-ФЗ «О некоммерческих организациях»,</w:t>
      </w:r>
      <w:r w:rsidR="003D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ст.3 </w:t>
      </w:r>
      <w:proofErr w:type="spellStart"/>
      <w:r w:rsidR="00383C6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Феделального</w:t>
      </w:r>
      <w:proofErr w:type="spellEnd"/>
      <w:r w:rsidR="0038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«Об автономных учреждениях» от 03.11.2006 № 174-ФЗ, </w:t>
      </w:r>
      <w:r w:rsidR="00532205" w:rsidRPr="008518D6">
        <w:rPr>
          <w:rFonts w:ascii="Times New Roman" w:eastAsia="Times New Roman" w:hAnsi="Times New Roman" w:cs="Times New Roman"/>
          <w:sz w:val="28"/>
          <w:szCs w:val="28"/>
          <w:lang w:eastAsia="ru-RU"/>
        </w:rPr>
        <w:t>51 Федерального закона от 06.10.2003 № 131-ФЗ «Об общих принципах организации местного самоуправления в Российской  Федерации»,</w:t>
      </w:r>
      <w:r w:rsidR="0038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Российской Федерации от 26.07.2010 № 538 «О порядке отнесения имущества автономного или бюджетного учреждения к категории особо ценного движимого имущества»,</w:t>
      </w:r>
      <w:r w:rsidR="00C00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2205" w:rsidRPr="00851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Уставом муниципального образования </w:t>
      </w:r>
      <w:proofErr w:type="spellStart"/>
      <w:r w:rsidR="00532205" w:rsidRPr="008518D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Грачевский</w:t>
      </w:r>
      <w:proofErr w:type="spellEnd"/>
      <w:r w:rsidR="00532205" w:rsidRPr="00851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Оренбургской области</w:t>
      </w:r>
      <w:r w:rsidR="00532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2205" w:rsidRPr="00FA38DB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ю:</w:t>
      </w:r>
    </w:p>
    <w:p w:rsidR="00532205" w:rsidRDefault="00C00A8D" w:rsidP="007E20A1">
      <w:pPr>
        <w:pStyle w:val="a6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порядок </w:t>
      </w:r>
      <w:r w:rsidR="00C2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отнесения </w:t>
      </w:r>
      <w:r w:rsidRPr="007E20A1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движимого имущества муниципальных автономных и бюджетных учреждений</w:t>
      </w:r>
      <w:r w:rsidR="00C2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категории особо ценного движимого имущества</w:t>
      </w:r>
      <w:r w:rsidRPr="007E2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приложению.</w:t>
      </w:r>
    </w:p>
    <w:p w:rsidR="00507C47" w:rsidRDefault="00507C47" w:rsidP="00507C47">
      <w:pPr>
        <w:pStyle w:val="a6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Главным распорядителям бюджетных средств с момента подписания данного постановления привести в соответствия перечни особо ценного движимого имущества.</w:t>
      </w:r>
    </w:p>
    <w:p w:rsidR="007E20A1" w:rsidRPr="007E20A1" w:rsidRDefault="00A70F99" w:rsidP="007E20A1">
      <w:pPr>
        <w:pStyle w:val="a6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7E2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92-п от 15.11.2010 «Об утверждении Порядка определения видов особо ценного движимого имущества»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№ 134-п от 28.01.2022</w:t>
      </w:r>
      <w:r w:rsidR="00C82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Порядка определения видов особо ценного движимого имущества» </w:t>
      </w:r>
      <w:r w:rsidR="00C82D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82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</w:t>
      </w:r>
      <w:r w:rsidR="007E20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2205" w:rsidRPr="00FA38DB" w:rsidRDefault="004A3456" w:rsidP="007E20A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32205" w:rsidRPr="00FA3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D429A" w:rsidRPr="003D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на заместителя главы администрации по экономическому развитию – начальника отдела экономики Ю.П. </w:t>
      </w:r>
      <w:proofErr w:type="spellStart"/>
      <w:r w:rsidR="003D429A" w:rsidRPr="003D429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Сигидаева</w:t>
      </w:r>
      <w:proofErr w:type="spellEnd"/>
      <w:r w:rsidR="003D429A" w:rsidRPr="003D42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2205" w:rsidRPr="00FA38DB" w:rsidRDefault="004A3456" w:rsidP="00532205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32205" w:rsidRPr="00FA38D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со дня его подписания</w:t>
      </w:r>
      <w:r w:rsidR="003D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391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распространяется на правоотношения, возникшие с 01.01.2022</w:t>
      </w:r>
      <w:r w:rsidR="00881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3D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подлежит размещению на</w:t>
      </w:r>
      <w:r w:rsidR="003D429A" w:rsidRPr="003D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информационном сайте администрации муниципального о</w:t>
      </w:r>
      <w:r w:rsidR="00507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бразования </w:t>
      </w:r>
      <w:proofErr w:type="spellStart"/>
      <w:r w:rsidR="00507C4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Грачевский</w:t>
      </w:r>
      <w:proofErr w:type="spellEnd"/>
      <w:r w:rsidR="00507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  <w:r w:rsidR="003D429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D429A" w:rsidRPr="003D429A">
        <w:t xml:space="preserve"> </w:t>
      </w:r>
      <w:r w:rsidR="003D429A" w:rsidRPr="003D42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сайте</w:t>
      </w:r>
      <w:r w:rsidR="003D1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3D429A" w:rsidRPr="003D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www.право-грачевка.рф</w:t>
      </w:r>
      <w:r w:rsidR="003D42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2205" w:rsidRDefault="00532205" w:rsidP="0053220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32205" w:rsidRPr="008518D6" w:rsidRDefault="00617434" w:rsidP="0053220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района                                                                                        О.М. Свиридов</w:t>
      </w:r>
    </w:p>
    <w:p w:rsidR="004A3456" w:rsidRDefault="004A3456" w:rsidP="00532205">
      <w:pPr>
        <w:rPr>
          <w:rFonts w:ascii="Times New Roman" w:hAnsi="Times New Roman" w:cs="Times New Roman"/>
          <w:sz w:val="24"/>
          <w:szCs w:val="24"/>
        </w:rPr>
      </w:pPr>
    </w:p>
    <w:p w:rsidR="004A3456" w:rsidRDefault="004A3456" w:rsidP="00532205">
      <w:pPr>
        <w:rPr>
          <w:rFonts w:ascii="Times New Roman" w:hAnsi="Times New Roman" w:cs="Times New Roman"/>
          <w:sz w:val="24"/>
          <w:szCs w:val="24"/>
        </w:rPr>
      </w:pPr>
    </w:p>
    <w:p w:rsidR="004A3456" w:rsidRDefault="004A3456" w:rsidP="00532205">
      <w:pPr>
        <w:rPr>
          <w:rFonts w:ascii="Times New Roman" w:hAnsi="Times New Roman" w:cs="Times New Roman"/>
          <w:sz w:val="24"/>
          <w:szCs w:val="24"/>
        </w:rPr>
      </w:pPr>
    </w:p>
    <w:p w:rsidR="00532205" w:rsidRPr="00F63427" w:rsidRDefault="00CA5241" w:rsidP="005322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</w:t>
      </w:r>
      <w:r w:rsidR="009D3047">
        <w:rPr>
          <w:rFonts w:ascii="Times New Roman" w:hAnsi="Times New Roman" w:cs="Times New Roman"/>
          <w:sz w:val="24"/>
          <w:szCs w:val="24"/>
        </w:rPr>
        <w:t>зослано:</w:t>
      </w:r>
      <w:r w:rsidR="00532205" w:rsidRPr="00F63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256">
        <w:rPr>
          <w:rFonts w:ascii="Times New Roman" w:hAnsi="Times New Roman" w:cs="Times New Roman"/>
          <w:sz w:val="24"/>
          <w:szCs w:val="24"/>
        </w:rPr>
        <w:t>Сигидаеву</w:t>
      </w:r>
      <w:proofErr w:type="spellEnd"/>
      <w:r w:rsidR="00141256">
        <w:rPr>
          <w:rFonts w:ascii="Times New Roman" w:hAnsi="Times New Roman" w:cs="Times New Roman"/>
          <w:sz w:val="24"/>
          <w:szCs w:val="24"/>
        </w:rPr>
        <w:t xml:space="preserve"> Ю.П</w:t>
      </w:r>
      <w:proofErr w:type="gramStart"/>
      <w:r w:rsidR="00141256">
        <w:rPr>
          <w:rFonts w:ascii="Times New Roman" w:hAnsi="Times New Roman" w:cs="Times New Roman"/>
          <w:sz w:val="24"/>
          <w:szCs w:val="24"/>
        </w:rPr>
        <w:t xml:space="preserve">,  </w:t>
      </w:r>
      <w:r w:rsidR="00532205" w:rsidRPr="00F6342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proofErr w:type="gramEnd"/>
      <w:r w:rsidR="00532205" w:rsidRPr="00F63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управлению муниципальным имуществом,</w:t>
      </w:r>
      <w:r w:rsidR="009D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МКУ «ЦБУ</w:t>
      </w:r>
      <w:r w:rsidR="00532205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="00AC2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2205">
        <w:rPr>
          <w:sz w:val="24"/>
          <w:szCs w:val="24"/>
        </w:rPr>
        <w:t>ф</w:t>
      </w:r>
      <w:r w:rsidR="00532205" w:rsidRPr="00F63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инансовый отдел, </w:t>
      </w:r>
      <w:r w:rsidR="007E2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 образования, отдел культуры, </w:t>
      </w:r>
      <w:r w:rsidR="0053220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32205" w:rsidRPr="00F6342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четная палата</w:t>
      </w:r>
      <w:r w:rsidR="00141256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организационно – правовой отдел</w:t>
      </w:r>
    </w:p>
    <w:p w:rsidR="00532205" w:rsidRDefault="00532205" w:rsidP="0053220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</w:p>
    <w:p w:rsidR="00CA5241" w:rsidRDefault="00532205" w:rsidP="0053220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</w:t>
      </w:r>
      <w:r w:rsidR="00AC2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4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032E88" w:rsidRDefault="00CA5241" w:rsidP="0053220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 w:rsidR="00F82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83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3D1B0C" w:rsidRDefault="00032E88" w:rsidP="0053220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</w:p>
    <w:p w:rsidR="003D1B0C" w:rsidRDefault="003D1B0C" w:rsidP="0053220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205" w:rsidRPr="00AC25BB" w:rsidRDefault="003D1B0C" w:rsidP="0053220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="0003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83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2205" w:rsidRPr="00AC25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F82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32205" w:rsidRPr="00AC2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32205" w:rsidRPr="00AC25BB" w:rsidRDefault="00532205" w:rsidP="0053220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="00AC2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AC2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 </w:t>
      </w:r>
    </w:p>
    <w:p w:rsidR="00532205" w:rsidRPr="00AC25BB" w:rsidRDefault="00532205" w:rsidP="0053220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="00AC2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AC2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района </w:t>
      </w:r>
    </w:p>
    <w:p w:rsidR="00532205" w:rsidRPr="00AC25BB" w:rsidRDefault="00532205" w:rsidP="0053220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 w:rsidR="00AC2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AC2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4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2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12A4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04.03.2022</w:t>
      </w:r>
      <w:bookmarkStart w:id="0" w:name="_GoBack"/>
      <w:bookmarkEnd w:id="0"/>
      <w:r w:rsidRPr="00AC2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912A4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543 п</w:t>
      </w:r>
    </w:p>
    <w:p w:rsidR="00532205" w:rsidRDefault="003D1B0C" w:rsidP="0053220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3D1B0C" w:rsidRPr="003D1B0C" w:rsidRDefault="003D1B0C" w:rsidP="0053220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B0C" w:rsidRDefault="007E20A1" w:rsidP="003D1B0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1B0C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532205" w:rsidRPr="003D1B0C" w:rsidRDefault="00391C47" w:rsidP="003D1B0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1B0C">
        <w:rPr>
          <w:rFonts w:ascii="Times New Roman" w:hAnsi="Times New Roman" w:cs="Times New Roman"/>
          <w:sz w:val="28"/>
          <w:szCs w:val="28"/>
        </w:rPr>
        <w:t>отнесения</w:t>
      </w:r>
      <w:r w:rsidR="003D1B0C" w:rsidRPr="003D1B0C">
        <w:rPr>
          <w:rFonts w:ascii="Times New Roman" w:hAnsi="Times New Roman" w:cs="Times New Roman"/>
          <w:sz w:val="28"/>
          <w:szCs w:val="28"/>
        </w:rPr>
        <w:t xml:space="preserve"> </w:t>
      </w:r>
      <w:r w:rsidR="003D1B0C" w:rsidRPr="003D1B0C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движимого</w:t>
      </w:r>
      <w:r w:rsidRPr="003D1B0C">
        <w:rPr>
          <w:rFonts w:ascii="Times New Roman" w:hAnsi="Times New Roman" w:cs="Times New Roman"/>
          <w:sz w:val="28"/>
          <w:szCs w:val="28"/>
        </w:rPr>
        <w:t xml:space="preserve"> имущества</w:t>
      </w:r>
      <w:r w:rsidR="003D1B0C" w:rsidRPr="003D1B0C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="00223634" w:rsidRPr="003D1B0C">
        <w:rPr>
          <w:rFonts w:ascii="Times New Roman" w:hAnsi="Times New Roman" w:cs="Times New Roman"/>
          <w:sz w:val="28"/>
          <w:szCs w:val="28"/>
        </w:rPr>
        <w:t xml:space="preserve"> автономных и бюджетных учреждений к категории особо ценного движимого имущества</w:t>
      </w:r>
    </w:p>
    <w:p w:rsidR="007E20A1" w:rsidRDefault="007E20A1" w:rsidP="003D1B0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1B0C" w:rsidRPr="003D1B0C" w:rsidRDefault="003D1B0C" w:rsidP="003D1B0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20A1" w:rsidRPr="003D1B0C" w:rsidRDefault="00CA5241" w:rsidP="003D1B0C">
      <w:pPr>
        <w:pStyle w:val="a6"/>
        <w:numPr>
          <w:ilvl w:val="0"/>
          <w:numId w:val="4"/>
        </w:numPr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1B0C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основания </w:t>
      </w:r>
      <w:r w:rsidR="00223634" w:rsidRPr="003D1B0C">
        <w:rPr>
          <w:rFonts w:ascii="Times New Roman" w:hAnsi="Times New Roman" w:cs="Times New Roman"/>
          <w:sz w:val="28"/>
          <w:szCs w:val="28"/>
        </w:rPr>
        <w:t>отнесения</w:t>
      </w:r>
      <w:r w:rsidRPr="003D1B0C">
        <w:rPr>
          <w:rFonts w:ascii="Times New Roman" w:hAnsi="Times New Roman" w:cs="Times New Roman"/>
          <w:sz w:val="28"/>
          <w:szCs w:val="28"/>
        </w:rPr>
        <w:t xml:space="preserve"> имущества муниципальных автономных</w:t>
      </w:r>
      <w:r w:rsidR="00223634" w:rsidRPr="003D1B0C">
        <w:rPr>
          <w:rFonts w:ascii="Times New Roman" w:hAnsi="Times New Roman" w:cs="Times New Roman"/>
          <w:sz w:val="28"/>
          <w:szCs w:val="28"/>
        </w:rPr>
        <w:t xml:space="preserve"> учреждений, которые созданы на базе имущества, находящегося в муниципальной собственности</w:t>
      </w:r>
      <w:r w:rsidRPr="003D1B0C">
        <w:rPr>
          <w:rFonts w:ascii="Times New Roman" w:hAnsi="Times New Roman" w:cs="Times New Roman"/>
          <w:sz w:val="28"/>
          <w:szCs w:val="28"/>
        </w:rPr>
        <w:t xml:space="preserve"> и </w:t>
      </w:r>
      <w:r w:rsidR="00223634" w:rsidRPr="003D1B0C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3D1B0C">
        <w:rPr>
          <w:rFonts w:ascii="Times New Roman" w:hAnsi="Times New Roman" w:cs="Times New Roman"/>
          <w:sz w:val="28"/>
          <w:szCs w:val="28"/>
        </w:rPr>
        <w:t>бюджетных учреждений (далее-Учреждения)</w:t>
      </w:r>
      <w:r w:rsidR="00223634" w:rsidRPr="003D1B0C">
        <w:rPr>
          <w:rFonts w:ascii="Times New Roman" w:hAnsi="Times New Roman" w:cs="Times New Roman"/>
          <w:sz w:val="28"/>
          <w:szCs w:val="28"/>
        </w:rPr>
        <w:t xml:space="preserve"> к категории особо ценного движимого имущества</w:t>
      </w:r>
      <w:r w:rsidRPr="003D1B0C">
        <w:rPr>
          <w:rFonts w:ascii="Times New Roman" w:hAnsi="Times New Roman" w:cs="Times New Roman"/>
          <w:sz w:val="28"/>
          <w:szCs w:val="28"/>
        </w:rPr>
        <w:t>.</w:t>
      </w:r>
    </w:p>
    <w:p w:rsidR="00223634" w:rsidRPr="003D1B0C" w:rsidRDefault="00E24239" w:rsidP="003D1B0C">
      <w:pPr>
        <w:pStyle w:val="a6"/>
        <w:numPr>
          <w:ilvl w:val="0"/>
          <w:numId w:val="4"/>
        </w:numPr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1B0C">
        <w:rPr>
          <w:rFonts w:ascii="Times New Roman" w:hAnsi="Times New Roman" w:cs="Times New Roman"/>
          <w:sz w:val="28"/>
          <w:szCs w:val="28"/>
        </w:rPr>
        <w:t>Виды особо ценного движимого имущества автономных и бюджетных учреждений определяются правовым актом органа, осуществляющего функции и полномочия учредителя, в соответствии с критериями, установленными п.4 настоящего порядка.</w:t>
      </w:r>
    </w:p>
    <w:p w:rsidR="00E24239" w:rsidRPr="003D1B0C" w:rsidRDefault="00E24239" w:rsidP="003D1B0C">
      <w:pPr>
        <w:pStyle w:val="a6"/>
        <w:numPr>
          <w:ilvl w:val="0"/>
          <w:numId w:val="4"/>
        </w:numPr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1B0C">
        <w:rPr>
          <w:rFonts w:ascii="Times New Roman" w:hAnsi="Times New Roman" w:cs="Times New Roman"/>
          <w:sz w:val="28"/>
          <w:szCs w:val="28"/>
        </w:rPr>
        <w:t>Перечни особо ценного движимого имущества конкретного учреждения, а также изменения и дополнения к нему определяются органом, осуществляющим функции и полномочия учредителя.</w:t>
      </w:r>
    </w:p>
    <w:p w:rsidR="00CA5241" w:rsidRPr="003D1B0C" w:rsidRDefault="00E24239" w:rsidP="003D1B0C">
      <w:pPr>
        <w:pStyle w:val="a6"/>
        <w:numPr>
          <w:ilvl w:val="0"/>
          <w:numId w:val="4"/>
        </w:numPr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1B0C">
        <w:rPr>
          <w:rFonts w:ascii="Times New Roman" w:hAnsi="Times New Roman" w:cs="Times New Roman"/>
          <w:sz w:val="28"/>
          <w:szCs w:val="28"/>
        </w:rPr>
        <w:t>Пр</w:t>
      </w:r>
      <w:r w:rsidR="00CA5241" w:rsidRPr="003D1B0C">
        <w:rPr>
          <w:rFonts w:ascii="Times New Roman" w:hAnsi="Times New Roman" w:cs="Times New Roman"/>
          <w:sz w:val="28"/>
          <w:szCs w:val="28"/>
        </w:rPr>
        <w:t>и определении видов особо ценного движимого имущества автономных и бюджетных учреждений подлежит включению в его состав:</w:t>
      </w:r>
    </w:p>
    <w:p w:rsidR="00DB6988" w:rsidRPr="003D1B0C" w:rsidRDefault="00E24239" w:rsidP="003D1B0C">
      <w:pPr>
        <w:pStyle w:val="a6"/>
        <w:spacing w:after="0"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1B0C">
        <w:rPr>
          <w:rFonts w:ascii="Times New Roman" w:hAnsi="Times New Roman" w:cs="Times New Roman"/>
          <w:sz w:val="28"/>
          <w:szCs w:val="28"/>
        </w:rPr>
        <w:t>а) д</w:t>
      </w:r>
      <w:r w:rsidR="00DB6988" w:rsidRPr="003D1B0C">
        <w:rPr>
          <w:rFonts w:ascii="Times New Roman" w:hAnsi="Times New Roman" w:cs="Times New Roman"/>
          <w:sz w:val="28"/>
          <w:szCs w:val="28"/>
        </w:rPr>
        <w:t xml:space="preserve">вижимое имущество, балансовая стоимость которого равна или превышает </w:t>
      </w:r>
      <w:r w:rsidR="00AD109F" w:rsidRPr="003D1B0C">
        <w:rPr>
          <w:rFonts w:ascii="Times New Roman" w:hAnsi="Times New Roman" w:cs="Times New Roman"/>
          <w:sz w:val="28"/>
          <w:szCs w:val="28"/>
        </w:rPr>
        <w:t>1</w:t>
      </w:r>
      <w:r w:rsidRPr="003D1B0C">
        <w:rPr>
          <w:rFonts w:ascii="Times New Roman" w:hAnsi="Times New Roman" w:cs="Times New Roman"/>
          <w:sz w:val="28"/>
          <w:szCs w:val="28"/>
        </w:rPr>
        <w:t>00 тыс. рублей;</w:t>
      </w:r>
    </w:p>
    <w:p w:rsidR="00DB6988" w:rsidRPr="003D1B0C" w:rsidRDefault="00E24239" w:rsidP="003D1B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B0C">
        <w:rPr>
          <w:rFonts w:ascii="Times New Roman" w:hAnsi="Times New Roman" w:cs="Times New Roman"/>
          <w:sz w:val="28"/>
          <w:szCs w:val="28"/>
        </w:rPr>
        <w:t xml:space="preserve">          б) и</w:t>
      </w:r>
      <w:r w:rsidR="00DB6988" w:rsidRPr="003D1B0C">
        <w:rPr>
          <w:rFonts w:ascii="Times New Roman" w:hAnsi="Times New Roman" w:cs="Times New Roman"/>
          <w:sz w:val="28"/>
          <w:szCs w:val="28"/>
        </w:rPr>
        <w:t>ное движимое имущество, без которого осуществление бюджетными, автономными учреждениями предусмотренных их уставами основных видов деятельности будет существенно затруднено</w:t>
      </w:r>
      <w:r w:rsidRPr="003D1B0C">
        <w:rPr>
          <w:rFonts w:ascii="Times New Roman" w:hAnsi="Times New Roman" w:cs="Times New Roman"/>
          <w:sz w:val="28"/>
          <w:szCs w:val="28"/>
        </w:rPr>
        <w:t>;</w:t>
      </w:r>
    </w:p>
    <w:p w:rsidR="00AD109F" w:rsidRPr="003D1B0C" w:rsidRDefault="00E24239" w:rsidP="003D1B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в) и</w:t>
      </w:r>
      <w:r w:rsidR="00AD109F" w:rsidRPr="003D1B0C">
        <w:rPr>
          <w:rFonts w:ascii="Times New Roman" w:eastAsia="Times New Roman" w:hAnsi="Times New Roman" w:cs="Times New Roman"/>
          <w:sz w:val="28"/>
          <w:szCs w:val="28"/>
          <w:lang w:eastAsia="ru-RU"/>
        </w:rPr>
        <w:t>мущество, отчуждение которого осуществляется в специальном порядке, установленном законами и иными нормативными правовыми актами Российской Федерации</w:t>
      </w:r>
      <w:r w:rsidRPr="003D1B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D109F" w:rsidRPr="003D1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91281" w:rsidRPr="003D1B0C" w:rsidRDefault="00B91281" w:rsidP="003D1B0C">
      <w:pPr>
        <w:pStyle w:val="a6"/>
        <w:spacing w:after="0"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1B0C">
        <w:rPr>
          <w:rFonts w:ascii="Times New Roman" w:hAnsi="Times New Roman" w:cs="Times New Roman"/>
          <w:sz w:val="28"/>
          <w:szCs w:val="28"/>
        </w:rPr>
        <w:t xml:space="preserve">К особо ценному движимому имуществу не может быть отнесено имущество, которое не предназначено для осуществления основной деятельности автономного или бюджетного учреждения, а </w:t>
      </w:r>
      <w:r w:rsidR="00032E88" w:rsidRPr="003D1B0C">
        <w:rPr>
          <w:rFonts w:ascii="Times New Roman" w:hAnsi="Times New Roman" w:cs="Times New Roman"/>
          <w:sz w:val="28"/>
          <w:szCs w:val="28"/>
        </w:rPr>
        <w:t>также</w:t>
      </w:r>
      <w:r w:rsidRPr="003D1B0C">
        <w:rPr>
          <w:rFonts w:ascii="Times New Roman" w:hAnsi="Times New Roman" w:cs="Times New Roman"/>
          <w:sz w:val="28"/>
          <w:szCs w:val="28"/>
        </w:rPr>
        <w:t xml:space="preserve"> имущество, приобретенное автономным или бюджетным учреждением за счет доходов, полученных от осуществляемой в соответствии с уставом деятельности.</w:t>
      </w:r>
    </w:p>
    <w:p w:rsidR="003D1B0C" w:rsidRDefault="00FB57EF" w:rsidP="003D1B0C">
      <w:pPr>
        <w:pStyle w:val="a6"/>
        <w:numPr>
          <w:ilvl w:val="0"/>
          <w:numId w:val="4"/>
        </w:numPr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1B0C">
        <w:rPr>
          <w:rFonts w:ascii="Times New Roman" w:hAnsi="Times New Roman" w:cs="Times New Roman"/>
          <w:sz w:val="28"/>
          <w:szCs w:val="28"/>
        </w:rPr>
        <w:t>Ведение переч</w:t>
      </w:r>
      <w:r w:rsidR="00B91281" w:rsidRPr="003D1B0C">
        <w:rPr>
          <w:rFonts w:ascii="Times New Roman" w:hAnsi="Times New Roman" w:cs="Times New Roman"/>
          <w:sz w:val="28"/>
          <w:szCs w:val="28"/>
        </w:rPr>
        <w:t>н</w:t>
      </w:r>
      <w:r w:rsidRPr="003D1B0C">
        <w:rPr>
          <w:rFonts w:ascii="Times New Roman" w:hAnsi="Times New Roman" w:cs="Times New Roman"/>
          <w:sz w:val="28"/>
          <w:szCs w:val="28"/>
        </w:rPr>
        <w:t>ей</w:t>
      </w:r>
      <w:r w:rsidR="00B91281" w:rsidRPr="003D1B0C">
        <w:rPr>
          <w:rFonts w:ascii="Times New Roman" w:hAnsi="Times New Roman" w:cs="Times New Roman"/>
          <w:sz w:val="28"/>
          <w:szCs w:val="28"/>
        </w:rPr>
        <w:t xml:space="preserve"> особо ценного движимого имущества</w:t>
      </w:r>
      <w:r w:rsidR="00881130" w:rsidRPr="003D1B0C">
        <w:rPr>
          <w:rFonts w:ascii="Times New Roman" w:hAnsi="Times New Roman" w:cs="Times New Roman"/>
          <w:sz w:val="28"/>
          <w:szCs w:val="28"/>
        </w:rPr>
        <w:t xml:space="preserve"> </w:t>
      </w:r>
      <w:r w:rsidRPr="003D1B0C">
        <w:rPr>
          <w:rFonts w:ascii="Times New Roman" w:hAnsi="Times New Roman" w:cs="Times New Roman"/>
          <w:sz w:val="28"/>
          <w:szCs w:val="28"/>
        </w:rPr>
        <w:t>осуществляется</w:t>
      </w:r>
      <w:r w:rsidR="00881130" w:rsidRPr="003D1B0C">
        <w:rPr>
          <w:rFonts w:ascii="Times New Roman" w:hAnsi="Times New Roman" w:cs="Times New Roman"/>
          <w:sz w:val="28"/>
          <w:szCs w:val="28"/>
        </w:rPr>
        <w:t xml:space="preserve"> Учреждениями</w:t>
      </w:r>
      <w:r w:rsidRPr="003D1B0C">
        <w:rPr>
          <w:rFonts w:ascii="Times New Roman" w:hAnsi="Times New Roman" w:cs="Times New Roman"/>
          <w:sz w:val="28"/>
          <w:szCs w:val="28"/>
        </w:rPr>
        <w:t xml:space="preserve"> на основании сведений бухгалтерского учета </w:t>
      </w:r>
      <w:r w:rsidR="00881130" w:rsidRPr="003D1B0C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3D1B0C">
        <w:rPr>
          <w:rFonts w:ascii="Times New Roman" w:hAnsi="Times New Roman" w:cs="Times New Roman"/>
          <w:sz w:val="28"/>
          <w:szCs w:val="28"/>
        </w:rPr>
        <w:t>Учреждений</w:t>
      </w:r>
      <w:r w:rsidR="00B91281" w:rsidRPr="003D1B0C">
        <w:rPr>
          <w:rFonts w:ascii="Times New Roman" w:hAnsi="Times New Roman" w:cs="Times New Roman"/>
          <w:sz w:val="28"/>
          <w:szCs w:val="28"/>
        </w:rPr>
        <w:t xml:space="preserve"> о полном наименовании объекта, отнесенного в установленном порядке к особо ценному движимому имуществу,</w:t>
      </w:r>
      <w:r w:rsidRPr="003D1B0C">
        <w:rPr>
          <w:rFonts w:ascii="Times New Roman" w:hAnsi="Times New Roman" w:cs="Times New Roman"/>
          <w:sz w:val="28"/>
          <w:szCs w:val="28"/>
        </w:rPr>
        <w:t xml:space="preserve"> его </w:t>
      </w:r>
    </w:p>
    <w:p w:rsidR="003D1B0C" w:rsidRDefault="003D1B0C" w:rsidP="003D1B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1B0C" w:rsidRDefault="003D1B0C" w:rsidP="003D1B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1B0C" w:rsidRDefault="003D1B0C" w:rsidP="003D1B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1281" w:rsidRPr="003D1B0C" w:rsidRDefault="00FB57EF" w:rsidP="003D1B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B0C">
        <w:rPr>
          <w:rFonts w:ascii="Times New Roman" w:hAnsi="Times New Roman" w:cs="Times New Roman"/>
          <w:sz w:val="28"/>
          <w:szCs w:val="28"/>
        </w:rPr>
        <w:t>балансовой стоимости</w:t>
      </w:r>
      <w:r w:rsidR="00B91281" w:rsidRPr="003D1B0C">
        <w:rPr>
          <w:rFonts w:ascii="Times New Roman" w:hAnsi="Times New Roman" w:cs="Times New Roman"/>
          <w:sz w:val="28"/>
          <w:szCs w:val="28"/>
        </w:rPr>
        <w:t xml:space="preserve"> и </w:t>
      </w:r>
      <w:r w:rsidRPr="003D1B0C">
        <w:rPr>
          <w:rFonts w:ascii="Times New Roman" w:hAnsi="Times New Roman" w:cs="Times New Roman"/>
          <w:sz w:val="28"/>
          <w:szCs w:val="28"/>
        </w:rPr>
        <w:t>об</w:t>
      </w:r>
      <w:r w:rsidR="00B91281" w:rsidRPr="003D1B0C">
        <w:rPr>
          <w:rFonts w:ascii="Times New Roman" w:hAnsi="Times New Roman" w:cs="Times New Roman"/>
          <w:sz w:val="28"/>
          <w:szCs w:val="28"/>
        </w:rPr>
        <w:t xml:space="preserve"> инвентарном номере.</w:t>
      </w:r>
    </w:p>
    <w:p w:rsidR="00B91281" w:rsidRPr="003D1B0C" w:rsidRDefault="00D35522" w:rsidP="003D1B0C">
      <w:pPr>
        <w:pStyle w:val="a6"/>
        <w:spacing w:after="0"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1B0C">
        <w:rPr>
          <w:rFonts w:ascii="Times New Roman" w:hAnsi="Times New Roman" w:cs="Times New Roman"/>
          <w:sz w:val="28"/>
          <w:szCs w:val="28"/>
        </w:rPr>
        <w:t>Перечни особо ценного движимого имущества автономных и бюджетных учреждений подлежат согласованию с отделом по управлению муниципальным имуществом администрации района.</w:t>
      </w:r>
    </w:p>
    <w:p w:rsidR="003D1B0C" w:rsidRDefault="00125C22" w:rsidP="003D1B0C">
      <w:pPr>
        <w:pStyle w:val="a6"/>
        <w:spacing w:after="0"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1B0C">
        <w:rPr>
          <w:rFonts w:ascii="Times New Roman" w:hAnsi="Times New Roman" w:cs="Times New Roman"/>
          <w:sz w:val="28"/>
          <w:szCs w:val="28"/>
        </w:rPr>
        <w:t xml:space="preserve">Актуализация перечня особо ценного движимого имущества производится </w:t>
      </w:r>
      <w:r w:rsidR="00141256">
        <w:rPr>
          <w:rFonts w:ascii="Times New Roman" w:hAnsi="Times New Roman" w:cs="Times New Roman"/>
          <w:sz w:val="28"/>
          <w:szCs w:val="28"/>
        </w:rPr>
        <w:t>один</w:t>
      </w:r>
      <w:r w:rsidRPr="003D1B0C">
        <w:rPr>
          <w:rFonts w:ascii="Times New Roman" w:hAnsi="Times New Roman" w:cs="Times New Roman"/>
          <w:sz w:val="28"/>
          <w:szCs w:val="28"/>
        </w:rPr>
        <w:t xml:space="preserve"> раз в </w:t>
      </w:r>
      <w:r w:rsidR="00141256">
        <w:rPr>
          <w:rFonts w:ascii="Times New Roman" w:hAnsi="Times New Roman" w:cs="Times New Roman"/>
          <w:sz w:val="28"/>
          <w:szCs w:val="28"/>
        </w:rPr>
        <w:t>шесть</w:t>
      </w:r>
      <w:r w:rsidRPr="003D1B0C">
        <w:rPr>
          <w:rFonts w:ascii="Times New Roman" w:hAnsi="Times New Roman" w:cs="Times New Roman"/>
          <w:sz w:val="28"/>
          <w:szCs w:val="28"/>
        </w:rPr>
        <w:t xml:space="preserve"> месяцев. </w:t>
      </w:r>
    </w:p>
    <w:p w:rsidR="00125C22" w:rsidRPr="003D1B0C" w:rsidRDefault="00125C22" w:rsidP="003D1B0C">
      <w:pPr>
        <w:pStyle w:val="a6"/>
        <w:spacing w:after="0"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1B0C">
        <w:rPr>
          <w:rFonts w:ascii="Times New Roman" w:hAnsi="Times New Roman" w:cs="Times New Roman"/>
          <w:sz w:val="28"/>
          <w:szCs w:val="28"/>
        </w:rPr>
        <w:t xml:space="preserve">В отдел по управлению муниципальным имуществом сведения о приобретенном особо ценном движимом имуществе предоставляются учреждениями согласно п. 3.5 </w:t>
      </w:r>
      <w:r w:rsidR="00141256">
        <w:rPr>
          <w:rFonts w:ascii="Times New Roman" w:hAnsi="Times New Roman" w:cs="Times New Roman"/>
          <w:sz w:val="28"/>
          <w:szCs w:val="28"/>
        </w:rPr>
        <w:t>«П</w:t>
      </w:r>
      <w:r w:rsidRPr="003D1B0C">
        <w:rPr>
          <w:rFonts w:ascii="Times New Roman" w:hAnsi="Times New Roman" w:cs="Times New Roman"/>
          <w:sz w:val="28"/>
          <w:szCs w:val="28"/>
        </w:rPr>
        <w:t xml:space="preserve">орядка ведения реестра муниципального имущества, находящегося </w:t>
      </w:r>
      <w:r w:rsidR="00B6281D" w:rsidRPr="003D1B0C">
        <w:rPr>
          <w:rFonts w:ascii="Times New Roman" w:hAnsi="Times New Roman" w:cs="Times New Roman"/>
          <w:sz w:val="28"/>
          <w:szCs w:val="28"/>
        </w:rPr>
        <w:t xml:space="preserve">в муниципальной собственности муниципального образования </w:t>
      </w:r>
      <w:proofErr w:type="spellStart"/>
      <w:r w:rsidR="00B6281D" w:rsidRPr="003D1B0C">
        <w:rPr>
          <w:rFonts w:ascii="Times New Roman" w:hAnsi="Times New Roman" w:cs="Times New Roman"/>
          <w:sz w:val="28"/>
          <w:szCs w:val="28"/>
        </w:rPr>
        <w:t>Грачевский</w:t>
      </w:r>
      <w:proofErr w:type="spellEnd"/>
      <w:r w:rsidR="00B6281D" w:rsidRPr="003D1B0C">
        <w:rPr>
          <w:rFonts w:ascii="Times New Roman" w:hAnsi="Times New Roman" w:cs="Times New Roman"/>
          <w:sz w:val="28"/>
          <w:szCs w:val="28"/>
        </w:rPr>
        <w:t xml:space="preserve"> район Оренбургской области</w:t>
      </w:r>
      <w:r w:rsidR="00141256">
        <w:rPr>
          <w:rFonts w:ascii="Times New Roman" w:hAnsi="Times New Roman" w:cs="Times New Roman"/>
          <w:sz w:val="28"/>
          <w:szCs w:val="28"/>
        </w:rPr>
        <w:t>»</w:t>
      </w:r>
      <w:r w:rsidR="00A10018">
        <w:rPr>
          <w:rFonts w:ascii="Times New Roman" w:hAnsi="Times New Roman" w:cs="Times New Roman"/>
          <w:sz w:val="28"/>
          <w:szCs w:val="28"/>
        </w:rPr>
        <w:t xml:space="preserve"> утвержденного решением Совета депутатов муниципального образования </w:t>
      </w:r>
      <w:proofErr w:type="spellStart"/>
      <w:r w:rsidR="00A10018">
        <w:rPr>
          <w:rFonts w:ascii="Times New Roman" w:hAnsi="Times New Roman" w:cs="Times New Roman"/>
          <w:sz w:val="28"/>
          <w:szCs w:val="28"/>
        </w:rPr>
        <w:t>Грачевский</w:t>
      </w:r>
      <w:proofErr w:type="spellEnd"/>
      <w:r w:rsidR="00A10018">
        <w:rPr>
          <w:rFonts w:ascii="Times New Roman" w:hAnsi="Times New Roman" w:cs="Times New Roman"/>
          <w:sz w:val="28"/>
          <w:szCs w:val="28"/>
        </w:rPr>
        <w:t xml:space="preserve"> район Оренбургской области от 29.10.2021 № 75-рс</w:t>
      </w:r>
      <w:r w:rsidR="00B6281D" w:rsidRPr="003D1B0C">
        <w:rPr>
          <w:rFonts w:ascii="Times New Roman" w:hAnsi="Times New Roman" w:cs="Times New Roman"/>
          <w:sz w:val="28"/>
          <w:szCs w:val="28"/>
        </w:rPr>
        <w:t>.</w:t>
      </w:r>
    </w:p>
    <w:p w:rsidR="00F828D4" w:rsidRDefault="00F828D4" w:rsidP="003D1B0C">
      <w:pPr>
        <w:pStyle w:val="a6"/>
        <w:spacing w:after="0"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828D4" w:rsidRDefault="00F828D4" w:rsidP="003D1B0C">
      <w:pPr>
        <w:pStyle w:val="a6"/>
        <w:spacing w:after="0"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32E88" w:rsidRDefault="00032E88" w:rsidP="003D1B0C">
      <w:pPr>
        <w:pStyle w:val="a6"/>
        <w:spacing w:after="0"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828D4" w:rsidRPr="007E20A1" w:rsidRDefault="00F828D4" w:rsidP="003D1B0C">
      <w:p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  <w:r w:rsidR="0038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sectPr w:rsidR="00F828D4" w:rsidRPr="007E20A1" w:rsidSect="00D35522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6C16"/>
    <w:multiLevelType w:val="hybridMultilevel"/>
    <w:tmpl w:val="C798CC9E"/>
    <w:lvl w:ilvl="0" w:tplc="2FEE2820">
      <w:start w:val="1"/>
      <w:numFmt w:val="decimal"/>
      <w:lvlText w:val="%1."/>
      <w:lvlJc w:val="left"/>
      <w:pPr>
        <w:ind w:left="939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0F73E9A"/>
    <w:multiLevelType w:val="hybridMultilevel"/>
    <w:tmpl w:val="DF0A3014"/>
    <w:lvl w:ilvl="0" w:tplc="0A3283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9E3E77"/>
    <w:multiLevelType w:val="hybridMultilevel"/>
    <w:tmpl w:val="91700412"/>
    <w:lvl w:ilvl="0" w:tplc="12F253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ABB18A9"/>
    <w:multiLevelType w:val="hybridMultilevel"/>
    <w:tmpl w:val="0B0AB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05"/>
    <w:rsid w:val="00032E88"/>
    <w:rsid w:val="00125C22"/>
    <w:rsid w:val="00141256"/>
    <w:rsid w:val="00223634"/>
    <w:rsid w:val="0024144F"/>
    <w:rsid w:val="002A49D5"/>
    <w:rsid w:val="002B0BB5"/>
    <w:rsid w:val="002C0DF7"/>
    <w:rsid w:val="00330A41"/>
    <w:rsid w:val="00383C6E"/>
    <w:rsid w:val="00390A29"/>
    <w:rsid w:val="00391C47"/>
    <w:rsid w:val="003B4DDE"/>
    <w:rsid w:val="003D1B0C"/>
    <w:rsid w:val="003D429A"/>
    <w:rsid w:val="004A3456"/>
    <w:rsid w:val="00507C47"/>
    <w:rsid w:val="00515AF7"/>
    <w:rsid w:val="00532205"/>
    <w:rsid w:val="00617434"/>
    <w:rsid w:val="00750EAD"/>
    <w:rsid w:val="00767763"/>
    <w:rsid w:val="007E20A1"/>
    <w:rsid w:val="00881130"/>
    <w:rsid w:val="0089768A"/>
    <w:rsid w:val="00912A41"/>
    <w:rsid w:val="00915C27"/>
    <w:rsid w:val="009D3047"/>
    <w:rsid w:val="00A10018"/>
    <w:rsid w:val="00A70F99"/>
    <w:rsid w:val="00AC25BB"/>
    <w:rsid w:val="00AD109F"/>
    <w:rsid w:val="00AD2305"/>
    <w:rsid w:val="00AE229E"/>
    <w:rsid w:val="00B02D75"/>
    <w:rsid w:val="00B6281D"/>
    <w:rsid w:val="00B91281"/>
    <w:rsid w:val="00BD4056"/>
    <w:rsid w:val="00C00A8D"/>
    <w:rsid w:val="00C2273E"/>
    <w:rsid w:val="00C82D4B"/>
    <w:rsid w:val="00CA5241"/>
    <w:rsid w:val="00CC5070"/>
    <w:rsid w:val="00D05E2A"/>
    <w:rsid w:val="00D35522"/>
    <w:rsid w:val="00DB6988"/>
    <w:rsid w:val="00E24239"/>
    <w:rsid w:val="00E47953"/>
    <w:rsid w:val="00EA2E58"/>
    <w:rsid w:val="00EC1441"/>
    <w:rsid w:val="00F00FE7"/>
    <w:rsid w:val="00F828D4"/>
    <w:rsid w:val="00FB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CC111"/>
  <w15:chartTrackingRefBased/>
  <w15:docId w15:val="{7B19B9A7-FC79-498D-8002-ED12FBE9F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8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2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2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2D75"/>
    <w:rPr>
      <w:rFonts w:ascii="Segoe UI" w:hAnsi="Segoe UI" w:cs="Segoe UI"/>
      <w:sz w:val="18"/>
      <w:szCs w:val="18"/>
    </w:rPr>
  </w:style>
  <w:style w:type="table" w:styleId="-11">
    <w:name w:val="Grid Table 1 Light Accent 1"/>
    <w:basedOn w:val="a1"/>
    <w:uiPriority w:val="46"/>
    <w:rsid w:val="003B4DD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6">
    <w:name w:val="List Paragraph"/>
    <w:basedOn w:val="a"/>
    <w:uiPriority w:val="34"/>
    <w:qFormat/>
    <w:rsid w:val="007E20A1"/>
    <w:pPr>
      <w:ind w:left="720"/>
      <w:contextualSpacing/>
    </w:pPr>
  </w:style>
  <w:style w:type="paragraph" w:customStyle="1" w:styleId="headertext">
    <w:name w:val="headertext"/>
    <w:basedOn w:val="a"/>
    <w:rsid w:val="00F82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1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Аверькиева</dc:creator>
  <cp:keywords/>
  <dc:description/>
  <cp:lastModifiedBy>Пользователь Windows</cp:lastModifiedBy>
  <cp:revision>9</cp:revision>
  <cp:lastPrinted>2022-03-04T10:54:00Z</cp:lastPrinted>
  <dcterms:created xsi:type="dcterms:W3CDTF">2022-03-02T10:16:00Z</dcterms:created>
  <dcterms:modified xsi:type="dcterms:W3CDTF">2022-03-04T10:55:00Z</dcterms:modified>
</cp:coreProperties>
</file>