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1C796E" w:rsidTr="001C796E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796E" w:rsidRDefault="001C796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C796E" w:rsidRDefault="001C796E">
            <w:pPr>
              <w:jc w:val="center"/>
            </w:pPr>
          </w:p>
          <w:p w:rsidR="001C796E" w:rsidRDefault="001C796E">
            <w:pPr>
              <w:jc w:val="center"/>
              <w:rPr>
                <w:b/>
                <w:sz w:val="28"/>
                <w:szCs w:val="28"/>
              </w:rPr>
            </w:pPr>
          </w:p>
          <w:p w:rsidR="001C796E" w:rsidRDefault="001C796E">
            <w:pPr>
              <w:jc w:val="center"/>
              <w:rPr>
                <w:b/>
                <w:sz w:val="28"/>
                <w:szCs w:val="28"/>
              </w:rPr>
            </w:pPr>
          </w:p>
          <w:p w:rsidR="001C796E" w:rsidRDefault="001C7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1C796E" w:rsidRDefault="001C7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1C796E" w:rsidRDefault="001C796E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1C796E" w:rsidRDefault="001C796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C796E" w:rsidRDefault="001C796E" w:rsidP="001C796E">
      <w:pPr>
        <w:jc w:val="center"/>
      </w:pPr>
    </w:p>
    <w:p w:rsidR="001C796E" w:rsidRDefault="00D33EBF" w:rsidP="001C796E">
      <w:pPr>
        <w:jc w:val="both"/>
      </w:pPr>
      <w:r>
        <w:t>09.11.2018</w:t>
      </w:r>
      <w:r w:rsidR="001C796E">
        <w:t xml:space="preserve">                                      с. Грачёвка                           </w:t>
      </w:r>
      <w:r>
        <w:t xml:space="preserve">                      № 620 </w:t>
      </w:r>
      <w:proofErr w:type="spellStart"/>
      <w:proofErr w:type="gramStart"/>
      <w:r>
        <w:t>п</w:t>
      </w:r>
      <w:proofErr w:type="spellEnd"/>
      <w:proofErr w:type="gramEnd"/>
      <w:r w:rsidR="001C796E">
        <w:t xml:space="preserve">                                                                                                                                             </w:t>
      </w:r>
    </w:p>
    <w:p w:rsidR="001C796E" w:rsidRDefault="001C796E" w:rsidP="001C796E">
      <w:pPr>
        <w:jc w:val="center"/>
        <w:rPr>
          <w:sz w:val="28"/>
          <w:szCs w:val="28"/>
        </w:rPr>
      </w:pPr>
    </w:p>
    <w:p w:rsidR="001C796E" w:rsidRDefault="001C796E" w:rsidP="00522CB0">
      <w:pPr>
        <w:rPr>
          <w:sz w:val="28"/>
          <w:szCs w:val="28"/>
        </w:rPr>
      </w:pPr>
    </w:p>
    <w:p w:rsidR="001C796E" w:rsidRDefault="00175333" w:rsidP="001C796E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 «Об Общественном совете муниципального образования Грачевский район Оренбургской области»</w:t>
      </w:r>
    </w:p>
    <w:p w:rsidR="001C796E" w:rsidRDefault="001C796E" w:rsidP="00B93FF0">
      <w:pPr>
        <w:rPr>
          <w:sz w:val="28"/>
          <w:szCs w:val="28"/>
        </w:rPr>
      </w:pPr>
    </w:p>
    <w:p w:rsidR="00B93FF0" w:rsidRDefault="00B93FF0" w:rsidP="00B93FF0">
      <w:pPr>
        <w:rPr>
          <w:sz w:val="28"/>
          <w:szCs w:val="28"/>
        </w:rPr>
      </w:pPr>
    </w:p>
    <w:p w:rsidR="00142CA2" w:rsidRDefault="00434414" w:rsidP="00256C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 с Федеральным законом  от  21.07.2014 №212-ФЗ «Об основах общественного контроля в российской Федерации»,</w:t>
      </w:r>
      <w:r w:rsidR="00686240">
        <w:rPr>
          <w:sz w:val="28"/>
          <w:szCs w:val="28"/>
        </w:rPr>
        <w:t xml:space="preserve"> постановлением Правительства Оренбургской области </w:t>
      </w:r>
      <w:r w:rsidR="00C23901">
        <w:rPr>
          <w:sz w:val="28"/>
          <w:szCs w:val="28"/>
        </w:rPr>
        <w:t xml:space="preserve">от 18.05.2017 №360-п </w:t>
      </w:r>
      <w:r w:rsidR="00686240">
        <w:rPr>
          <w:sz w:val="28"/>
          <w:szCs w:val="28"/>
        </w:rPr>
        <w:t>«О порядке образования Общественного совета при органе исполнительной власти Оренбургской области»,</w:t>
      </w:r>
      <w:r>
        <w:rPr>
          <w:sz w:val="28"/>
          <w:szCs w:val="28"/>
        </w:rPr>
        <w:t xml:space="preserve"> руководствуясь Уставом </w:t>
      </w:r>
      <w:r w:rsidR="0071692B">
        <w:rPr>
          <w:sz w:val="28"/>
          <w:szCs w:val="28"/>
        </w:rPr>
        <w:t xml:space="preserve">муниципального образования Грачевский район  Оренбургской области </w:t>
      </w:r>
      <w:r w:rsidR="00534705">
        <w:rPr>
          <w:sz w:val="28"/>
          <w:szCs w:val="28"/>
        </w:rPr>
        <w:t xml:space="preserve"> </w:t>
      </w:r>
      <w:proofErr w:type="spellStart"/>
      <w:proofErr w:type="gramStart"/>
      <w:r w:rsidR="00534705">
        <w:rPr>
          <w:sz w:val="28"/>
          <w:szCs w:val="28"/>
        </w:rPr>
        <w:t>п</w:t>
      </w:r>
      <w:proofErr w:type="spellEnd"/>
      <w:proofErr w:type="gramEnd"/>
      <w:r w:rsidR="00534705">
        <w:rPr>
          <w:sz w:val="28"/>
          <w:szCs w:val="28"/>
        </w:rPr>
        <w:t xml:space="preserve"> о</w:t>
      </w:r>
      <w:r w:rsidR="00896D9A">
        <w:rPr>
          <w:sz w:val="28"/>
          <w:szCs w:val="28"/>
        </w:rPr>
        <w:t xml:space="preserve"> </w:t>
      </w:r>
      <w:r w:rsidR="00534705">
        <w:rPr>
          <w:sz w:val="28"/>
          <w:szCs w:val="28"/>
        </w:rPr>
        <w:t xml:space="preserve">с т а </w:t>
      </w:r>
      <w:proofErr w:type="spellStart"/>
      <w:r w:rsidR="00534705">
        <w:rPr>
          <w:sz w:val="28"/>
          <w:szCs w:val="28"/>
        </w:rPr>
        <w:t>н</w:t>
      </w:r>
      <w:proofErr w:type="spellEnd"/>
      <w:r w:rsidR="00534705">
        <w:rPr>
          <w:sz w:val="28"/>
          <w:szCs w:val="28"/>
        </w:rPr>
        <w:t xml:space="preserve"> о в л я ю</w:t>
      </w:r>
      <w:r w:rsidR="008715BE">
        <w:rPr>
          <w:sz w:val="28"/>
          <w:szCs w:val="28"/>
        </w:rPr>
        <w:t>:</w:t>
      </w:r>
    </w:p>
    <w:p w:rsidR="00175333" w:rsidRDefault="000D74EE" w:rsidP="000D74E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175333">
        <w:rPr>
          <w:sz w:val="28"/>
          <w:szCs w:val="28"/>
        </w:rPr>
        <w:t>Утвердить</w:t>
      </w:r>
    </w:p>
    <w:p w:rsidR="00175333" w:rsidRDefault="00175333" w:rsidP="000D74E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</w:t>
      </w:r>
      <w:r w:rsidR="00C23901">
        <w:rPr>
          <w:sz w:val="28"/>
          <w:szCs w:val="28"/>
        </w:rPr>
        <w:t>Положение об Общественном совете муниципального образования Грачевский район согласно приложению №</w:t>
      </w:r>
      <w:r w:rsidR="000C7915">
        <w:rPr>
          <w:sz w:val="28"/>
          <w:szCs w:val="28"/>
        </w:rPr>
        <w:t>1</w:t>
      </w:r>
      <w:r w:rsidR="00C23901">
        <w:rPr>
          <w:sz w:val="28"/>
          <w:szCs w:val="28"/>
        </w:rPr>
        <w:t>.</w:t>
      </w:r>
    </w:p>
    <w:p w:rsidR="00175333" w:rsidRDefault="00175333" w:rsidP="000D74E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</w:t>
      </w:r>
      <w:r w:rsidR="00C23901">
        <w:rPr>
          <w:sz w:val="28"/>
          <w:szCs w:val="28"/>
        </w:rPr>
        <w:t>Состав Общественного совета муниципального образования Грачевский район Оренбургской области, согласно приложению №</w:t>
      </w:r>
      <w:r w:rsidR="000C7915">
        <w:rPr>
          <w:sz w:val="28"/>
          <w:szCs w:val="28"/>
        </w:rPr>
        <w:t>2</w:t>
      </w:r>
      <w:r w:rsidR="00C23901">
        <w:rPr>
          <w:sz w:val="28"/>
          <w:szCs w:val="28"/>
        </w:rPr>
        <w:t>.</w:t>
      </w:r>
    </w:p>
    <w:p w:rsidR="000D74EE" w:rsidRDefault="00175333" w:rsidP="000D74E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534705">
        <w:rPr>
          <w:sz w:val="28"/>
          <w:szCs w:val="28"/>
        </w:rPr>
        <w:t>.Постановление администрации муниципального образования Грачевски</w:t>
      </w:r>
      <w:r>
        <w:rPr>
          <w:sz w:val="28"/>
          <w:szCs w:val="28"/>
        </w:rPr>
        <w:t xml:space="preserve">й район Оренбургской области </w:t>
      </w:r>
      <w:r w:rsidR="00534705">
        <w:rPr>
          <w:sz w:val="28"/>
          <w:szCs w:val="28"/>
        </w:rPr>
        <w:t>от 28.10.2016 №576-п»</w:t>
      </w:r>
      <w:r w:rsidR="00C23901">
        <w:rPr>
          <w:sz w:val="28"/>
          <w:szCs w:val="28"/>
        </w:rPr>
        <w:t xml:space="preserve"> «Об утверждении положения  об Общественном совете  муниципального образования Грачевский район Оренбургской области»</w:t>
      </w:r>
      <w:r w:rsidR="00534705">
        <w:rPr>
          <w:sz w:val="28"/>
          <w:szCs w:val="28"/>
        </w:rPr>
        <w:t xml:space="preserve"> признать утратившим силу.</w:t>
      </w:r>
      <w:r w:rsidR="00DD07DF" w:rsidRPr="000D74EE">
        <w:rPr>
          <w:sz w:val="28"/>
          <w:szCs w:val="28"/>
        </w:rPr>
        <w:t xml:space="preserve"> </w:t>
      </w:r>
    </w:p>
    <w:p w:rsidR="00B93FF0" w:rsidRDefault="00175333" w:rsidP="00522CB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6D72">
        <w:rPr>
          <w:sz w:val="28"/>
          <w:szCs w:val="28"/>
        </w:rPr>
        <w:t xml:space="preserve">. </w:t>
      </w:r>
      <w:proofErr w:type="gramStart"/>
      <w:r w:rsidR="00327D3B">
        <w:rPr>
          <w:sz w:val="28"/>
          <w:szCs w:val="28"/>
        </w:rPr>
        <w:t>Контроль за</w:t>
      </w:r>
      <w:proofErr w:type="gramEnd"/>
      <w:r w:rsidR="00327D3B">
        <w:rPr>
          <w:sz w:val="28"/>
          <w:szCs w:val="28"/>
        </w:rPr>
        <w:t xml:space="preserve"> исполнением настоящего </w:t>
      </w:r>
      <w:r w:rsidR="00B93FF0">
        <w:rPr>
          <w:sz w:val="28"/>
          <w:szCs w:val="28"/>
        </w:rPr>
        <w:t>постановления возложить на руководителя аппарата</w:t>
      </w:r>
      <w:r w:rsidR="0025232C">
        <w:rPr>
          <w:sz w:val="28"/>
          <w:szCs w:val="28"/>
        </w:rPr>
        <w:t xml:space="preserve"> администрации </w:t>
      </w:r>
      <w:r w:rsidR="00B93FF0">
        <w:rPr>
          <w:sz w:val="28"/>
          <w:szCs w:val="28"/>
        </w:rPr>
        <w:t xml:space="preserve"> – начальника организац</w:t>
      </w:r>
      <w:r w:rsidR="00926687">
        <w:rPr>
          <w:sz w:val="28"/>
          <w:szCs w:val="28"/>
        </w:rPr>
        <w:t xml:space="preserve">ионно-правового отдела  </w:t>
      </w:r>
      <w:r w:rsidR="00256CA0">
        <w:rPr>
          <w:sz w:val="28"/>
          <w:szCs w:val="28"/>
        </w:rPr>
        <w:t xml:space="preserve">О.А. </w:t>
      </w:r>
      <w:proofErr w:type="spellStart"/>
      <w:r w:rsidR="00256CA0">
        <w:rPr>
          <w:sz w:val="28"/>
          <w:szCs w:val="28"/>
        </w:rPr>
        <w:t>Бахареву</w:t>
      </w:r>
      <w:proofErr w:type="spellEnd"/>
      <w:r w:rsidR="00256CA0">
        <w:rPr>
          <w:sz w:val="28"/>
          <w:szCs w:val="28"/>
        </w:rPr>
        <w:t>.</w:t>
      </w:r>
    </w:p>
    <w:p w:rsidR="00327D3B" w:rsidRPr="00203C3B" w:rsidRDefault="00175333" w:rsidP="00166D7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351F">
        <w:rPr>
          <w:sz w:val="28"/>
          <w:szCs w:val="28"/>
        </w:rPr>
        <w:t xml:space="preserve">. </w:t>
      </w:r>
      <w:r w:rsidR="000018F8">
        <w:rPr>
          <w:sz w:val="28"/>
          <w:szCs w:val="28"/>
        </w:rPr>
        <w:t xml:space="preserve">Настоящее постановление вступает в силу со дня его подписания и </w:t>
      </w:r>
      <w:r w:rsidR="00256CA0">
        <w:rPr>
          <w:sz w:val="28"/>
          <w:szCs w:val="28"/>
        </w:rPr>
        <w:t>подлежит размещению</w:t>
      </w:r>
      <w:r w:rsidR="00327D3B">
        <w:rPr>
          <w:sz w:val="28"/>
          <w:szCs w:val="28"/>
        </w:rPr>
        <w:t xml:space="preserve"> на</w:t>
      </w:r>
      <w:r w:rsidR="000018F8">
        <w:rPr>
          <w:sz w:val="28"/>
          <w:szCs w:val="28"/>
        </w:rPr>
        <w:t xml:space="preserve"> официальном </w:t>
      </w:r>
      <w:r w:rsidR="0025232C">
        <w:rPr>
          <w:sz w:val="28"/>
          <w:szCs w:val="28"/>
        </w:rPr>
        <w:t xml:space="preserve">информационном </w:t>
      </w:r>
      <w:r w:rsidR="00327D3B">
        <w:rPr>
          <w:sz w:val="28"/>
          <w:szCs w:val="28"/>
        </w:rPr>
        <w:t xml:space="preserve"> сайте  администрации </w:t>
      </w:r>
      <w:r w:rsidR="000018F8">
        <w:rPr>
          <w:sz w:val="28"/>
          <w:szCs w:val="28"/>
        </w:rPr>
        <w:t>муниципального образования Грачевский район Оренбургской области</w:t>
      </w:r>
      <w:r>
        <w:rPr>
          <w:sz w:val="28"/>
          <w:szCs w:val="28"/>
        </w:rPr>
        <w:t xml:space="preserve"> </w:t>
      </w:r>
      <w:r w:rsidR="00203C3B">
        <w:rPr>
          <w:sz w:val="28"/>
          <w:szCs w:val="28"/>
        </w:rPr>
        <w:t xml:space="preserve">и на сайте </w:t>
      </w:r>
      <w:r w:rsidR="00203C3B">
        <w:rPr>
          <w:sz w:val="28"/>
          <w:szCs w:val="28"/>
          <w:lang w:val="en-US"/>
        </w:rPr>
        <w:t>www</w:t>
      </w:r>
      <w:r w:rsidR="00256CA0">
        <w:rPr>
          <w:sz w:val="28"/>
          <w:szCs w:val="28"/>
        </w:rPr>
        <w:t>.</w:t>
      </w:r>
      <w:proofErr w:type="spellStart"/>
      <w:r w:rsidR="00203C3B">
        <w:rPr>
          <w:sz w:val="28"/>
          <w:szCs w:val="28"/>
        </w:rPr>
        <w:t>право-грачевка.рф</w:t>
      </w:r>
      <w:proofErr w:type="spellEnd"/>
      <w:r w:rsidR="00203C3B">
        <w:rPr>
          <w:sz w:val="28"/>
          <w:szCs w:val="28"/>
        </w:rPr>
        <w:t>.</w:t>
      </w:r>
    </w:p>
    <w:p w:rsidR="001C796E" w:rsidRDefault="000018F8" w:rsidP="001C796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C796E">
        <w:rPr>
          <w:sz w:val="28"/>
          <w:szCs w:val="28"/>
        </w:rPr>
        <w:t xml:space="preserve">                                                                                  </w:t>
      </w:r>
    </w:p>
    <w:p w:rsidR="00CF496E" w:rsidRDefault="001C796E" w:rsidP="001C79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</w:t>
      </w:r>
      <w:r w:rsidR="00714257">
        <w:rPr>
          <w:sz w:val="28"/>
          <w:szCs w:val="28"/>
        </w:rPr>
        <w:t xml:space="preserve">                              О.М. Свиридов</w:t>
      </w:r>
      <w:r>
        <w:rPr>
          <w:sz w:val="28"/>
          <w:szCs w:val="28"/>
        </w:rPr>
        <w:t xml:space="preserve"> </w:t>
      </w:r>
    </w:p>
    <w:p w:rsidR="00B93FF0" w:rsidRDefault="001C796E" w:rsidP="001C79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6CB0" w:rsidRDefault="00026CB0" w:rsidP="00026CB0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членам Общественного совета</w:t>
      </w:r>
      <w:r w:rsidR="00922E7A">
        <w:rPr>
          <w:sz w:val="28"/>
          <w:szCs w:val="28"/>
        </w:rPr>
        <w:t>, организационно-правовому отделу</w:t>
      </w:r>
      <w:r w:rsidR="00A02D93">
        <w:rPr>
          <w:sz w:val="28"/>
          <w:szCs w:val="28"/>
        </w:rPr>
        <w:t xml:space="preserve">, О.А. </w:t>
      </w:r>
      <w:proofErr w:type="spellStart"/>
      <w:r w:rsidR="00A02D93">
        <w:rPr>
          <w:sz w:val="28"/>
          <w:szCs w:val="28"/>
        </w:rPr>
        <w:t>Бахаревой</w:t>
      </w:r>
      <w:proofErr w:type="spellEnd"/>
      <w:r w:rsidR="00A02D93">
        <w:rPr>
          <w:sz w:val="28"/>
          <w:szCs w:val="28"/>
        </w:rPr>
        <w:t xml:space="preserve">  </w:t>
      </w:r>
    </w:p>
    <w:p w:rsidR="00203C3B" w:rsidRDefault="00203C3B" w:rsidP="00026CB0">
      <w:pPr>
        <w:jc w:val="both"/>
        <w:rPr>
          <w:sz w:val="28"/>
          <w:szCs w:val="28"/>
        </w:rPr>
      </w:pPr>
    </w:p>
    <w:p w:rsidR="00203C3B" w:rsidRDefault="00203C3B" w:rsidP="00026CB0">
      <w:pPr>
        <w:jc w:val="both"/>
        <w:rPr>
          <w:sz w:val="28"/>
          <w:szCs w:val="28"/>
        </w:rPr>
      </w:pPr>
    </w:p>
    <w:p w:rsidR="00203C3B" w:rsidRDefault="00203C3B" w:rsidP="00026CB0">
      <w:pPr>
        <w:jc w:val="both"/>
        <w:rPr>
          <w:sz w:val="28"/>
          <w:szCs w:val="28"/>
        </w:rPr>
      </w:pPr>
    </w:p>
    <w:p w:rsidR="00203C3B" w:rsidRDefault="00203C3B" w:rsidP="00026CB0">
      <w:pPr>
        <w:jc w:val="both"/>
        <w:rPr>
          <w:sz w:val="28"/>
          <w:szCs w:val="28"/>
        </w:rPr>
      </w:pPr>
    </w:p>
    <w:p w:rsidR="00175333" w:rsidRDefault="00175333" w:rsidP="00026CB0">
      <w:pPr>
        <w:jc w:val="both"/>
        <w:rPr>
          <w:sz w:val="28"/>
          <w:szCs w:val="28"/>
        </w:rPr>
      </w:pPr>
    </w:p>
    <w:p w:rsidR="005C4C24" w:rsidRPr="00FD7984" w:rsidRDefault="005C4C24" w:rsidP="005C4C24">
      <w:pPr>
        <w:tabs>
          <w:tab w:val="left" w:pos="64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8F139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FD7984">
        <w:rPr>
          <w:sz w:val="28"/>
          <w:szCs w:val="28"/>
        </w:rPr>
        <w:t>1</w:t>
      </w:r>
    </w:p>
    <w:p w:rsidR="005C4C24" w:rsidRPr="008F139D" w:rsidRDefault="005C4C24" w:rsidP="005C4C24">
      <w:pPr>
        <w:tabs>
          <w:tab w:val="left" w:pos="64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F139D">
        <w:rPr>
          <w:sz w:val="28"/>
          <w:szCs w:val="28"/>
        </w:rPr>
        <w:t>к постановлению</w:t>
      </w:r>
    </w:p>
    <w:p w:rsidR="005C4C24" w:rsidRPr="008F139D" w:rsidRDefault="005C4C24" w:rsidP="005C4C24">
      <w:pPr>
        <w:tabs>
          <w:tab w:val="left" w:pos="64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8F139D">
        <w:rPr>
          <w:sz w:val="28"/>
          <w:szCs w:val="28"/>
        </w:rPr>
        <w:t xml:space="preserve">администрации района </w:t>
      </w:r>
    </w:p>
    <w:p w:rsidR="005C4C24" w:rsidRPr="008F139D" w:rsidRDefault="005C4C24" w:rsidP="005C4C24">
      <w:pPr>
        <w:tabs>
          <w:tab w:val="left" w:pos="555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33EBF">
        <w:rPr>
          <w:sz w:val="28"/>
          <w:szCs w:val="28"/>
        </w:rPr>
        <w:t xml:space="preserve">от 09.11.2018     </w:t>
      </w:r>
      <w:r w:rsidRPr="008F139D">
        <w:rPr>
          <w:sz w:val="28"/>
          <w:szCs w:val="28"/>
        </w:rPr>
        <w:t>№</w:t>
      </w:r>
      <w:r w:rsidR="00D33EBF">
        <w:rPr>
          <w:sz w:val="28"/>
          <w:szCs w:val="28"/>
        </w:rPr>
        <w:t xml:space="preserve">620 </w:t>
      </w:r>
      <w:proofErr w:type="spellStart"/>
      <w:proofErr w:type="gramStart"/>
      <w:r w:rsidR="00D33EBF">
        <w:rPr>
          <w:sz w:val="28"/>
          <w:szCs w:val="28"/>
        </w:rPr>
        <w:t>п</w:t>
      </w:r>
      <w:proofErr w:type="spellEnd"/>
      <w:proofErr w:type="gramEnd"/>
    </w:p>
    <w:p w:rsidR="005C4C24" w:rsidRDefault="005C4C24" w:rsidP="005C4C24">
      <w:pPr>
        <w:pStyle w:val="a8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</w:p>
    <w:p w:rsidR="005C4C24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center"/>
        <w:rPr>
          <w:sz w:val="28"/>
          <w:szCs w:val="28"/>
        </w:rPr>
      </w:pP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center"/>
        <w:rPr>
          <w:sz w:val="28"/>
          <w:szCs w:val="28"/>
        </w:rPr>
      </w:pPr>
      <w:r w:rsidRPr="00344605">
        <w:rPr>
          <w:sz w:val="28"/>
          <w:szCs w:val="28"/>
        </w:rPr>
        <w:t>ПОЛОЖЕНИЕ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Об Общественном совете муниципального образования Грачевский район Оренбургской области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</w:t>
      </w:r>
      <w:r w:rsidRPr="00344605">
        <w:rPr>
          <w:sz w:val="28"/>
          <w:szCs w:val="28"/>
        </w:rPr>
        <w:t>. ОБЩИЕ ПОЛОЖЕНИЯ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44605">
        <w:rPr>
          <w:sz w:val="28"/>
          <w:szCs w:val="28"/>
        </w:rPr>
        <w:t>1. Цели создания Общественного совета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44605">
        <w:rPr>
          <w:sz w:val="28"/>
          <w:szCs w:val="28"/>
        </w:rPr>
        <w:t>1.Общественный совет муниципального образования Грачевский район (далее - Общественный совет) является постоянно действующим совещательным коллегиальным органом, осуществляющим свою деятельность на общественных началах, и создается в целях: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44605">
        <w:rPr>
          <w:sz w:val="28"/>
          <w:szCs w:val="28"/>
        </w:rPr>
        <w:t>1) обеспечения взаимодействия граждан Российской Федерации, проживающих на территории муниципального образования Грачевский район (далее - граждане), общественных объединений, органов территориального общественного самоуправления, иных некоммерческих организаций, осуществляющих деятельность на территории муниципального образования Грачевский район  (далее – общественные объединения), с органами местного самоуправления муниципального образования Грачевский район (далее - органы местного самоуправления);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4605">
        <w:rPr>
          <w:sz w:val="28"/>
          <w:szCs w:val="28"/>
        </w:rPr>
        <w:t>2) представления общественно значимых интересов граждан, защиты законных прав и свобод граждан и общественных объединений при формировании и реализации муниципальной политики по наиболее важным вопросам экономического и социального развития муниципального образования Грачевский район (далее – муниципальное образование).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4605">
        <w:rPr>
          <w:sz w:val="28"/>
          <w:szCs w:val="28"/>
        </w:rPr>
        <w:t>2. Правовая основа деятельности Общественного совета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4605">
        <w:rPr>
          <w:sz w:val="28"/>
          <w:szCs w:val="28"/>
        </w:rPr>
        <w:t xml:space="preserve">1. </w:t>
      </w:r>
      <w:proofErr w:type="gramStart"/>
      <w:r w:rsidRPr="00344605">
        <w:rPr>
          <w:sz w:val="28"/>
          <w:szCs w:val="28"/>
        </w:rPr>
        <w:t>Общественный совет осуществляет свою деятельность в соответствии с Конституцией Российской Федерации, Федеральным законом от 27.07.2014 №212-фз «Об основах общественного контроля в Российской Федерации», постановлением правительства Оренбургской области от 18.05.2017 №360-п «О порядке образования Общественного совета при органе исполнительной власти Оренбургской области», руководствуясь Уставом муниципального образования Грачевский район Оренбургской области, иными муниципальными нормативными правовыми актами, а также настоящим Положением.</w:t>
      </w:r>
      <w:proofErr w:type="gramEnd"/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344605">
        <w:rPr>
          <w:sz w:val="28"/>
          <w:szCs w:val="28"/>
        </w:rPr>
        <w:t>2. Общественный совет не является юридическим лицом.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4605">
        <w:rPr>
          <w:sz w:val="28"/>
          <w:szCs w:val="28"/>
        </w:rPr>
        <w:t>3. Наименование, содержащее слова «Общественный совет муниципального образования», не может быть использовано иными лицами.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4605">
        <w:rPr>
          <w:sz w:val="28"/>
          <w:szCs w:val="28"/>
        </w:rPr>
        <w:t>3. Задачи Общественного совета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344605">
        <w:rPr>
          <w:sz w:val="28"/>
          <w:szCs w:val="28"/>
        </w:rPr>
        <w:t>Общественный совет для достижения поставленных целей в соответствии с законодательством осуществляет следующие задачи: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>1) способствует привлечению граждан, общественных объединений к формированию и реализации муниципальной политики по наиболее важным вопросам экономического и социального развития муниципального образования;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4605">
        <w:rPr>
          <w:sz w:val="28"/>
          <w:szCs w:val="28"/>
        </w:rPr>
        <w:t>2) выдвигает и поддерживает гражданские инициативы, имеющие значение для муниципального образования и направленные на реализацию конституционных прав и свобод, а также представляет значимые законные интересы граждан, общественных объединений;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4605">
        <w:rPr>
          <w:sz w:val="28"/>
          <w:szCs w:val="28"/>
        </w:rPr>
        <w:t>3) разрабатывает рекомендации органам местного самоуправления по наиболее важным вопросам экономического и социального развития муниципального образования, определению приоритетов по поддержке общественных объединений и иных объединений граждан, деятельность которых направлена на развитие гражданского общества в муниципальном образовании;</w:t>
      </w:r>
    </w:p>
    <w:p w:rsidR="005C4C24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 xml:space="preserve">4) осуществляет общественный </w:t>
      </w:r>
      <w:proofErr w:type="gramStart"/>
      <w:r w:rsidRPr="00344605">
        <w:rPr>
          <w:sz w:val="28"/>
          <w:szCs w:val="28"/>
        </w:rPr>
        <w:t>контроль за</w:t>
      </w:r>
      <w:proofErr w:type="gramEnd"/>
      <w:r w:rsidRPr="00344605">
        <w:rPr>
          <w:sz w:val="28"/>
          <w:szCs w:val="28"/>
        </w:rPr>
        <w:t xml:space="preserve"> деятельностью органов местного самоуправления муниципального образования.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4605">
        <w:rPr>
          <w:sz w:val="28"/>
          <w:szCs w:val="28"/>
        </w:rPr>
        <w:t>4. Полномочия Общественного совета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344605">
        <w:rPr>
          <w:sz w:val="28"/>
          <w:szCs w:val="28"/>
        </w:rPr>
        <w:t>В целях реализации задач, установленных настоящим Положением, Общественный совет вправе в установленном порядке: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>1) запрашивать в органах местного самоуправления информацию, за исключением информации, составляющей государственную или иную охраняемую законом тайну;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 xml:space="preserve">2) осуществлять в соответствии с действующим законодательством общественный </w:t>
      </w:r>
      <w:proofErr w:type="gramStart"/>
      <w:r w:rsidRPr="00344605">
        <w:rPr>
          <w:sz w:val="28"/>
          <w:szCs w:val="28"/>
        </w:rPr>
        <w:t>контроль за</w:t>
      </w:r>
      <w:proofErr w:type="gramEnd"/>
      <w:r w:rsidRPr="00344605">
        <w:rPr>
          <w:sz w:val="28"/>
          <w:szCs w:val="28"/>
        </w:rPr>
        <w:t xml:space="preserve"> деятельностью органов местного самоуправления;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4605">
        <w:rPr>
          <w:sz w:val="28"/>
          <w:szCs w:val="28"/>
        </w:rPr>
        <w:t xml:space="preserve"> 3) взаимодействовать с органами местного самоуправления, Общественной палатой Оренбургской области, общественными объединениями;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4605">
        <w:rPr>
          <w:sz w:val="28"/>
          <w:szCs w:val="28"/>
        </w:rPr>
        <w:t>4) выступать с инициативами по различным вопросам общественной жизни муниципального образования;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4605">
        <w:rPr>
          <w:sz w:val="28"/>
          <w:szCs w:val="28"/>
        </w:rPr>
        <w:t>5) информировать население муниципального образования о результатах своей деятельности;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344605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</w:t>
      </w:r>
      <w:r w:rsidRPr="00344605">
        <w:rPr>
          <w:sz w:val="28"/>
          <w:szCs w:val="28"/>
        </w:rPr>
        <w:t>6) приглашать представителей органов местного самоуправления на заседания Общественного совета;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>7) осуществлять иные полномочия в соответствии с законодательством Российской Федерации, законодательством Оренбургской области, муниципальными нормативными правовыми актами.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4605">
        <w:rPr>
          <w:sz w:val="28"/>
          <w:szCs w:val="28"/>
        </w:rPr>
        <w:t>5. Правомочность Общественного совета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344605">
        <w:rPr>
          <w:sz w:val="28"/>
          <w:szCs w:val="28"/>
        </w:rPr>
        <w:t>Общественный совет является правомочным в случае утверждения не менее двух третей от установленного настоящим Положением числа членов Общественного совета.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>6. Срок полномочий членов Общественного совета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 xml:space="preserve"> 1. Срок полномочий членов Общественного совета составляет три года и исчисляется со дня проведения первого заседания Общественного совета. Со дня </w:t>
      </w:r>
      <w:proofErr w:type="gramStart"/>
      <w:r w:rsidRPr="00344605">
        <w:rPr>
          <w:sz w:val="28"/>
          <w:szCs w:val="28"/>
        </w:rPr>
        <w:t>проведения первого заседания Общественного совета нового состава полномочия членов Общественного совета предыдущего состава</w:t>
      </w:r>
      <w:proofErr w:type="gramEnd"/>
      <w:r w:rsidRPr="00344605">
        <w:rPr>
          <w:sz w:val="28"/>
          <w:szCs w:val="28"/>
        </w:rPr>
        <w:t xml:space="preserve"> прекращаются.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>2. Полномочия членов Общественного совета могут быть прекращены досрочно в случае принятия Общественным советом решения о самороспуске. Такое решение принимается большинством не менее двух третей от установленного числа членов Общественного совета по инициативе не менее одной трети от установленного числа членов Общественного совета.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344605">
        <w:rPr>
          <w:sz w:val="28"/>
          <w:szCs w:val="28"/>
        </w:rPr>
        <w:t xml:space="preserve">              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344605"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II</w:t>
      </w:r>
      <w:r w:rsidRPr="00344605">
        <w:rPr>
          <w:sz w:val="28"/>
          <w:szCs w:val="28"/>
        </w:rPr>
        <w:t>. ПОРЯДОК ФОРМИРОВАНИЯ ОБЩЕСТВЕННОГО СОВЕТА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FD7984">
        <w:rPr>
          <w:sz w:val="28"/>
          <w:szCs w:val="28"/>
        </w:rPr>
        <w:t xml:space="preserve">   </w:t>
      </w:r>
      <w:r w:rsidRPr="00344605">
        <w:rPr>
          <w:sz w:val="28"/>
          <w:szCs w:val="28"/>
        </w:rPr>
        <w:t>7. Состав Общественного совета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344605">
        <w:rPr>
          <w:sz w:val="28"/>
          <w:szCs w:val="28"/>
        </w:rPr>
        <w:t>Общественный совет формируется в соответствии с настоящим Положением и состоит из 14 членов.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44605">
        <w:rPr>
          <w:sz w:val="28"/>
          <w:szCs w:val="28"/>
        </w:rPr>
        <w:t>1.Не допускаются к выдвижению кандидатов в члены Общественного совета: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>1) общественные объединения, зарегистрированные в установленном законодательством порядке менее чем за шесть месяцев до дня прекращения полномочий действующего состава Общественной совета;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4605">
        <w:rPr>
          <w:sz w:val="28"/>
          <w:szCs w:val="28"/>
        </w:rPr>
        <w:t xml:space="preserve"> 2) политические партии, их региональные и местные отделения;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 xml:space="preserve">3) общественные объединения, деятельность которых в соответствии с Федеральным законом от 25 июля 2002 года № 114-ФЗ «О противодействии экстремистской деятельности» приостановлена или которым вынесено предупреждение в письменной форме о недопустимости осуществления </w:t>
      </w:r>
      <w:r w:rsidRPr="00344605">
        <w:rPr>
          <w:sz w:val="28"/>
          <w:szCs w:val="28"/>
        </w:rPr>
        <w:lastRenderedPageBreak/>
        <w:t>экстремистской деятельности, - в течение одного года со дня вынесения предупреждения.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 xml:space="preserve">2. Окончательный список кандидатов в члены Общественного совета размещается в сети Интернет на официальном сайте муниципального образования и в средствах массовой информации муниципального образования для всеобщего ознакомления. 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344605">
        <w:rPr>
          <w:sz w:val="28"/>
          <w:szCs w:val="28"/>
        </w:rPr>
        <w:t xml:space="preserve">  </w:t>
      </w:r>
      <w:r w:rsidRPr="00FD7984">
        <w:rPr>
          <w:sz w:val="28"/>
          <w:szCs w:val="28"/>
        </w:rPr>
        <w:t xml:space="preserve">  </w:t>
      </w:r>
      <w:r w:rsidRPr="00344605">
        <w:rPr>
          <w:sz w:val="28"/>
          <w:szCs w:val="28"/>
        </w:rPr>
        <w:t>8. Основные формы деятельности Общественного совета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>1. Заседания Общественного совета проводятся не реже одного раза в квартал.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>2. Внеочередное заседание Общественного совета может быть созвано по решению членов Общественного совета или по инициативе не менее одной трети от установленного числа членов Общественного совета.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>3. Заседание Общественного совета считается правомочным, если на нем присутствует не менее половины от установленного числа членов Общественного совета.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D7984">
        <w:rPr>
          <w:sz w:val="28"/>
          <w:szCs w:val="28"/>
        </w:rPr>
        <w:t xml:space="preserve"> </w:t>
      </w:r>
      <w:r w:rsidRPr="00344605">
        <w:rPr>
          <w:sz w:val="28"/>
          <w:szCs w:val="28"/>
        </w:rPr>
        <w:t>9. Органы Общественного совета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>1. Члены Общественного совета избирают из своего состава председателя Общественного совета, заместителя (заместителей) председателя Общественного совета, секретаря Общественного совета.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4605">
        <w:rPr>
          <w:sz w:val="28"/>
          <w:szCs w:val="28"/>
        </w:rPr>
        <w:t>2. Члены Общественного совета формируется из председателя Общественного совета, заместителя (заместителей) председателя Общественного совета и секретаря Общественного совета.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344605">
        <w:rPr>
          <w:sz w:val="28"/>
          <w:szCs w:val="28"/>
        </w:rPr>
        <w:t>Члены  Общественного совета является постоянно действующим органом Общественного совета.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4605">
        <w:rPr>
          <w:sz w:val="28"/>
          <w:szCs w:val="28"/>
        </w:rPr>
        <w:t>10. Представление информации Общественному совету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344605">
        <w:rPr>
          <w:sz w:val="28"/>
          <w:szCs w:val="28"/>
        </w:rPr>
        <w:t>Органы местного самоуправления в установленном порядке представляют по запросам Общественного совета необходимую для исполнения его полномочий информацию, за исключением информации, составляющей государственную и иную охраняемую законом тайну. Информация предоставляется в срок до 30 рабочих дней, в случае невозможности представить информацию в установленный срок органы местного самоуправления уведомляют об этом Общественный совет, с указанием срока предоставления данной информации.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344605">
        <w:rPr>
          <w:sz w:val="28"/>
          <w:szCs w:val="28"/>
        </w:rPr>
        <w:t>Глава</w:t>
      </w:r>
      <w:r w:rsidRPr="00FD798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 w:rsidRPr="00344605">
        <w:rPr>
          <w:sz w:val="28"/>
          <w:szCs w:val="28"/>
        </w:rPr>
        <w:t>. СТАТУС ЧЛЕНА ОБЩЕСТВЕННОГО СОВЕТА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D7984">
        <w:rPr>
          <w:sz w:val="28"/>
          <w:szCs w:val="28"/>
        </w:rPr>
        <w:t xml:space="preserve"> </w:t>
      </w:r>
      <w:r w:rsidRPr="00344605">
        <w:rPr>
          <w:sz w:val="28"/>
          <w:szCs w:val="28"/>
        </w:rPr>
        <w:t>11. Член Общественного совета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44605">
        <w:rPr>
          <w:sz w:val="28"/>
          <w:szCs w:val="28"/>
        </w:rPr>
        <w:t>1. Членом Общественного совета может быть гражданин Российской Федерации, достигший возраста 18 лет.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344605">
        <w:rPr>
          <w:sz w:val="28"/>
          <w:szCs w:val="28"/>
        </w:rPr>
        <w:t>2. Членами Общественного совета не могут быть: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44605">
        <w:rPr>
          <w:sz w:val="28"/>
          <w:szCs w:val="28"/>
        </w:rPr>
        <w:t>1) лица, признанные недееспособными на основании решения суда, вступившего в законную силу;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44605">
        <w:rPr>
          <w:sz w:val="28"/>
          <w:szCs w:val="28"/>
        </w:rPr>
        <w:t>2) лица, имеющие непогашенную или неснятую судимость;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44605">
        <w:rPr>
          <w:sz w:val="28"/>
          <w:szCs w:val="28"/>
        </w:rPr>
        <w:t>3) лица, замещающие государственные должности Российской Федерации и должности федеральной государственной службы, а также лица, замещающие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 и выборные должности в органах местного самоуправления.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B527B">
        <w:rPr>
          <w:sz w:val="28"/>
          <w:szCs w:val="28"/>
        </w:rPr>
        <w:t xml:space="preserve"> </w:t>
      </w:r>
      <w:r w:rsidRPr="00344605">
        <w:rPr>
          <w:sz w:val="28"/>
          <w:szCs w:val="28"/>
        </w:rPr>
        <w:t>12. Участие членов Общественного совета в его деятельности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>1. Члены Общественного совета обладают равными правами на участие в деятельности Общественного совета, в мероприятиях, проводимых Общественным советом. Каждый член Общественного совета при принятии решения путем голосования обладает одним голосом.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4605">
        <w:rPr>
          <w:sz w:val="28"/>
          <w:szCs w:val="28"/>
        </w:rPr>
        <w:t>2. Член Общественного совета вправе: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4605">
        <w:rPr>
          <w:sz w:val="28"/>
          <w:szCs w:val="28"/>
        </w:rPr>
        <w:t>2.1) свободно высказывать свое мнение по любому вопросу деятельности Общественного совета, составу Общественного совета, комиссий и рабочих групп Общественного совета;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44605">
        <w:rPr>
          <w:sz w:val="28"/>
          <w:szCs w:val="28"/>
        </w:rPr>
        <w:t>2.2) получать документы, иные материалы, содержащие информацию о работе Общественного совета;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Pr="00344605">
        <w:rPr>
          <w:sz w:val="28"/>
          <w:szCs w:val="28"/>
        </w:rPr>
        <w:t>.3) вносить предложения по повестке заседания Общественного совета, Президиума Общественного совета, комиссий и рабочих групп Общественного совета, принимать участие в подготовке материалов к их заседаниям, проектов решений, участвовать в обсуждении вопросов повестки заседаний;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 w:rsidRPr="00CB527B">
        <w:rPr>
          <w:sz w:val="28"/>
          <w:szCs w:val="28"/>
        </w:rPr>
        <w:t xml:space="preserve">     </w:t>
      </w:r>
      <w:r w:rsidRPr="00344605">
        <w:rPr>
          <w:sz w:val="28"/>
          <w:szCs w:val="28"/>
        </w:rPr>
        <w:t>13. Права и гарантии, обеспечивающие участие члена Общественного совета в работе Общественного совета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4605">
        <w:rPr>
          <w:sz w:val="28"/>
          <w:szCs w:val="28"/>
        </w:rPr>
        <w:t>1. Член Общественного совета имеет право участвовать в работе Общественного совета, с согласия работодателя на освобождение его от выполнения трудовых обязанностей по основному месту работы с сохранением за ним места работы (должности), заработной платы на время участия в заседании Общественного совета.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44605">
        <w:rPr>
          <w:sz w:val="28"/>
          <w:szCs w:val="28"/>
        </w:rPr>
        <w:t>14. Прекращение и приостановление полномочий члена Общественного совета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>1. Полномочия члена Общественного совета прекращаются в случаях: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344605">
        <w:rPr>
          <w:sz w:val="28"/>
          <w:szCs w:val="28"/>
        </w:rPr>
        <w:t>1) истечения срока его полномочий, а также в случае принятия Общественным советом решения о самороспуске;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>2) подачи им заявления о выходе из состава Общественного совета;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4605">
        <w:rPr>
          <w:sz w:val="28"/>
          <w:szCs w:val="28"/>
        </w:rPr>
        <w:t xml:space="preserve"> 3) вступления в законную силу вынесенного в отношении его обвинительного приговора суда;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4605">
        <w:rPr>
          <w:sz w:val="28"/>
          <w:szCs w:val="28"/>
        </w:rPr>
        <w:t>4) утраты им гражданства Российской Федерации;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4605">
        <w:rPr>
          <w:sz w:val="28"/>
          <w:szCs w:val="28"/>
        </w:rPr>
        <w:t>5) назначения его на государственную должность Российской Федерации, должность федеральной государственной службы, государственную должность субъекта Российской Федерации, должность государственной гражданской службы субъекта Российской Федерации, должность муниципальной службы, а также избрания на выборную должность в органе местного самоуправления;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4605">
        <w:rPr>
          <w:sz w:val="28"/>
          <w:szCs w:val="28"/>
        </w:rPr>
        <w:t>6) систематического (более трех раз) неучастия без уважительной причины в работе заседаний Общественного совета;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4605">
        <w:rPr>
          <w:sz w:val="28"/>
          <w:szCs w:val="28"/>
        </w:rPr>
        <w:t>7) признания его недееспособным, безвестно отсутствующим или объявления умершим на основании решения суда, вступившего в законную силу;</w:t>
      </w:r>
    </w:p>
    <w:p w:rsidR="005C4C24" w:rsidRPr="00344605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4605">
        <w:rPr>
          <w:sz w:val="28"/>
          <w:szCs w:val="28"/>
        </w:rPr>
        <w:t>8) смерти члена Общественного совета.</w:t>
      </w:r>
    </w:p>
    <w:p w:rsidR="005C4C24" w:rsidRPr="00A8595B" w:rsidRDefault="005C4C24" w:rsidP="005C4C24">
      <w:pPr>
        <w:pStyle w:val="a8"/>
        <w:shd w:val="clear" w:color="auto" w:fill="FFFFFF"/>
        <w:spacing w:before="0" w:beforeAutospacing="0" w:after="150" w:afterAutospacing="0" w:line="360" w:lineRule="atLeast"/>
        <w:jc w:val="both"/>
        <w:rPr>
          <w:color w:val="333333"/>
          <w:sz w:val="28"/>
          <w:szCs w:val="28"/>
        </w:rPr>
      </w:pPr>
    </w:p>
    <w:p w:rsidR="005C4C24" w:rsidRPr="00A8595B" w:rsidRDefault="005C4C24" w:rsidP="005C4C24">
      <w:pPr>
        <w:jc w:val="both"/>
        <w:rPr>
          <w:sz w:val="28"/>
          <w:szCs w:val="28"/>
        </w:rPr>
      </w:pPr>
    </w:p>
    <w:p w:rsidR="00175333" w:rsidRDefault="00175333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p w:rsidR="005C4C24" w:rsidRDefault="005C4C24" w:rsidP="00026CB0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7018" w:tblpY="-122"/>
        <w:tblW w:w="4491" w:type="dxa"/>
        <w:tblLook w:val="0000"/>
      </w:tblPr>
      <w:tblGrid>
        <w:gridCol w:w="4491"/>
      </w:tblGrid>
      <w:tr w:rsidR="00CF3108" w:rsidTr="00CF3108">
        <w:trPr>
          <w:trHeight w:val="990"/>
        </w:trPr>
        <w:tc>
          <w:tcPr>
            <w:tcW w:w="4491" w:type="dxa"/>
          </w:tcPr>
          <w:p w:rsidR="00CF3108" w:rsidRDefault="00CF3108" w:rsidP="00CF3108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  <w:r w:rsidR="002738CC">
              <w:rPr>
                <w:sz w:val="28"/>
                <w:szCs w:val="28"/>
              </w:rPr>
              <w:t>№</w:t>
            </w:r>
            <w:r w:rsidR="000C7915">
              <w:rPr>
                <w:sz w:val="28"/>
                <w:szCs w:val="28"/>
              </w:rPr>
              <w:t>2</w:t>
            </w:r>
          </w:p>
          <w:p w:rsidR="00CF3108" w:rsidRDefault="00CF3108" w:rsidP="00CF3108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:rsidR="00CF3108" w:rsidRDefault="00CF3108" w:rsidP="00CF3108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района </w:t>
            </w:r>
          </w:p>
          <w:p w:rsidR="00CF3108" w:rsidRPr="00DB2819" w:rsidRDefault="00CF3108" w:rsidP="00CF3108">
            <w:pPr>
              <w:tabs>
                <w:tab w:val="left" w:pos="5550"/>
              </w:tabs>
              <w:jc w:val="both"/>
              <w:rPr>
                <w:sz w:val="28"/>
                <w:szCs w:val="28"/>
              </w:rPr>
            </w:pPr>
            <w:r w:rsidRPr="00475CDA">
              <w:rPr>
                <w:sz w:val="28"/>
                <w:szCs w:val="28"/>
              </w:rPr>
              <w:t xml:space="preserve">от </w:t>
            </w:r>
            <w:r w:rsidR="00D33EBF">
              <w:rPr>
                <w:sz w:val="28"/>
                <w:szCs w:val="28"/>
              </w:rPr>
              <w:t xml:space="preserve">09.11.2018   № 620 </w:t>
            </w:r>
            <w:proofErr w:type="spellStart"/>
            <w:r w:rsidR="00D33EBF">
              <w:rPr>
                <w:sz w:val="28"/>
                <w:szCs w:val="28"/>
              </w:rPr>
              <w:t>п</w:t>
            </w:r>
            <w:proofErr w:type="spellEnd"/>
          </w:p>
          <w:p w:rsidR="00CF3108" w:rsidRDefault="00CF3108" w:rsidP="00CF3108">
            <w:pPr>
              <w:jc w:val="both"/>
              <w:rPr>
                <w:sz w:val="28"/>
                <w:szCs w:val="28"/>
              </w:rPr>
            </w:pPr>
          </w:p>
        </w:tc>
      </w:tr>
    </w:tbl>
    <w:p w:rsidR="00714257" w:rsidRDefault="00714257" w:rsidP="00327D3B">
      <w:pPr>
        <w:jc w:val="both"/>
        <w:rPr>
          <w:sz w:val="28"/>
          <w:szCs w:val="28"/>
        </w:rPr>
      </w:pPr>
    </w:p>
    <w:p w:rsidR="000018F8" w:rsidRDefault="000018F8" w:rsidP="00327D3B">
      <w:pPr>
        <w:jc w:val="both"/>
        <w:rPr>
          <w:sz w:val="28"/>
          <w:szCs w:val="28"/>
        </w:rPr>
      </w:pPr>
    </w:p>
    <w:p w:rsidR="000018F8" w:rsidRDefault="000018F8" w:rsidP="00327D3B">
      <w:pPr>
        <w:jc w:val="both"/>
        <w:rPr>
          <w:sz w:val="28"/>
          <w:szCs w:val="28"/>
        </w:rPr>
      </w:pPr>
    </w:p>
    <w:p w:rsidR="000018F8" w:rsidRDefault="000018F8" w:rsidP="00327D3B">
      <w:pPr>
        <w:jc w:val="both"/>
        <w:rPr>
          <w:sz w:val="28"/>
          <w:szCs w:val="28"/>
        </w:rPr>
      </w:pPr>
    </w:p>
    <w:p w:rsidR="005B3091" w:rsidRPr="005B3091" w:rsidRDefault="00BD7911" w:rsidP="00E669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</w:t>
      </w:r>
      <w:r w:rsidR="00E66906">
        <w:rPr>
          <w:sz w:val="28"/>
          <w:szCs w:val="28"/>
        </w:rPr>
        <w:t xml:space="preserve">                            </w:t>
      </w:r>
      <w:r w:rsidR="005B3091" w:rsidRPr="005B3091">
        <w:rPr>
          <w:sz w:val="28"/>
          <w:szCs w:val="28"/>
        </w:rPr>
        <w:t>Состав</w:t>
      </w:r>
    </w:p>
    <w:p w:rsidR="005B3091" w:rsidRPr="005B3091" w:rsidRDefault="005B3091" w:rsidP="0025232C">
      <w:pPr>
        <w:tabs>
          <w:tab w:val="left" w:pos="3075"/>
        </w:tabs>
        <w:jc w:val="center"/>
        <w:rPr>
          <w:sz w:val="28"/>
          <w:szCs w:val="28"/>
        </w:rPr>
      </w:pPr>
      <w:r w:rsidRPr="005B3091">
        <w:rPr>
          <w:sz w:val="28"/>
          <w:szCs w:val="28"/>
        </w:rPr>
        <w:t>Общественного совета муниципального образования Грачевский район</w:t>
      </w:r>
    </w:p>
    <w:p w:rsidR="005B3091" w:rsidRDefault="005B3091" w:rsidP="0025232C">
      <w:pPr>
        <w:tabs>
          <w:tab w:val="left" w:pos="3075"/>
        </w:tabs>
        <w:jc w:val="center"/>
        <w:rPr>
          <w:sz w:val="28"/>
          <w:szCs w:val="28"/>
        </w:rPr>
      </w:pPr>
      <w:r w:rsidRPr="005B3091">
        <w:rPr>
          <w:sz w:val="28"/>
          <w:szCs w:val="28"/>
        </w:rPr>
        <w:t>Оренбургской области</w:t>
      </w:r>
    </w:p>
    <w:p w:rsidR="005B3091" w:rsidRDefault="005B3091" w:rsidP="005B3091">
      <w:pPr>
        <w:tabs>
          <w:tab w:val="left" w:pos="3075"/>
        </w:tabs>
        <w:rPr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786"/>
      </w:tblGrid>
      <w:tr w:rsidR="00534705" w:rsidTr="002738CC">
        <w:tc>
          <w:tcPr>
            <w:tcW w:w="4677" w:type="dxa"/>
          </w:tcPr>
          <w:p w:rsidR="00534705" w:rsidRDefault="00922E7A" w:rsidP="00922E7A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Филатов Виктор </w:t>
            </w:r>
            <w:r w:rsidR="0053470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осифович</w:t>
            </w:r>
          </w:p>
        </w:tc>
        <w:tc>
          <w:tcPr>
            <w:tcW w:w="4786" w:type="dxa"/>
          </w:tcPr>
          <w:p w:rsidR="00DB2819" w:rsidRDefault="002738CC" w:rsidP="00D33EBF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5232C">
              <w:rPr>
                <w:sz w:val="28"/>
                <w:szCs w:val="28"/>
              </w:rPr>
              <w:t>Председатель Общественного совета</w:t>
            </w:r>
            <w:r>
              <w:rPr>
                <w:sz w:val="28"/>
                <w:szCs w:val="28"/>
              </w:rPr>
              <w:t>,</w:t>
            </w:r>
            <w:r w:rsidR="0025232C">
              <w:rPr>
                <w:sz w:val="28"/>
                <w:szCs w:val="28"/>
              </w:rPr>
              <w:t xml:space="preserve"> п</w:t>
            </w:r>
            <w:r w:rsidR="00534705">
              <w:rPr>
                <w:sz w:val="28"/>
                <w:szCs w:val="28"/>
              </w:rPr>
              <w:t>енсионер</w:t>
            </w:r>
            <w:r w:rsidR="00DB2819">
              <w:rPr>
                <w:sz w:val="28"/>
                <w:szCs w:val="28"/>
              </w:rPr>
              <w:t xml:space="preserve">, </w:t>
            </w:r>
            <w:proofErr w:type="gramStart"/>
            <w:r w:rsidR="00DB2819">
              <w:rPr>
                <w:sz w:val="28"/>
                <w:szCs w:val="28"/>
              </w:rPr>
              <w:t>с</w:t>
            </w:r>
            <w:proofErr w:type="gramEnd"/>
            <w:r w:rsidR="00DB2819">
              <w:rPr>
                <w:sz w:val="28"/>
                <w:szCs w:val="28"/>
              </w:rPr>
              <w:t>. Грачевка</w:t>
            </w:r>
          </w:p>
          <w:p w:rsidR="00534705" w:rsidRDefault="00534705" w:rsidP="00922E7A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5769F" w:rsidTr="002738CC">
        <w:tc>
          <w:tcPr>
            <w:tcW w:w="4677" w:type="dxa"/>
          </w:tcPr>
          <w:p w:rsidR="00D5769F" w:rsidRDefault="00D5769F" w:rsidP="00D33EBF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Дмитрий Иванович</w:t>
            </w:r>
          </w:p>
        </w:tc>
        <w:tc>
          <w:tcPr>
            <w:tcW w:w="4786" w:type="dxa"/>
          </w:tcPr>
          <w:p w:rsidR="002738CC" w:rsidRDefault="002738CC" w:rsidP="002738CC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Общественного совета, </w:t>
            </w:r>
            <w:r w:rsidR="00D5769F">
              <w:rPr>
                <w:sz w:val="28"/>
                <w:szCs w:val="28"/>
              </w:rPr>
              <w:t xml:space="preserve">пенсионер, </w:t>
            </w:r>
          </w:p>
          <w:p w:rsidR="00D5769F" w:rsidRDefault="00D5769F" w:rsidP="002738CC">
            <w:pPr>
              <w:tabs>
                <w:tab w:val="left" w:pos="307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Грачевка</w:t>
            </w:r>
          </w:p>
        </w:tc>
      </w:tr>
      <w:tr w:rsidR="00D5769F" w:rsidTr="002738CC">
        <w:tc>
          <w:tcPr>
            <w:tcW w:w="4677" w:type="dxa"/>
          </w:tcPr>
          <w:p w:rsidR="00D5769F" w:rsidRDefault="00D5769F" w:rsidP="00D33EBF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Виталий Яковлевич</w:t>
            </w:r>
          </w:p>
        </w:tc>
        <w:tc>
          <w:tcPr>
            <w:tcW w:w="4786" w:type="dxa"/>
          </w:tcPr>
          <w:p w:rsidR="00D5769F" w:rsidRDefault="002738CC" w:rsidP="002738CC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Общественного совета, </w:t>
            </w:r>
            <w:r w:rsidR="00D5769F">
              <w:rPr>
                <w:sz w:val="28"/>
                <w:szCs w:val="28"/>
              </w:rPr>
              <w:t>Почетн</w:t>
            </w:r>
            <w:r>
              <w:rPr>
                <w:sz w:val="28"/>
                <w:szCs w:val="28"/>
              </w:rPr>
              <w:t>ый гражданин Грачевского района</w:t>
            </w:r>
            <w:r w:rsidR="00D5769F">
              <w:rPr>
                <w:sz w:val="28"/>
                <w:szCs w:val="28"/>
              </w:rPr>
              <w:t xml:space="preserve"> </w:t>
            </w:r>
          </w:p>
        </w:tc>
      </w:tr>
      <w:tr w:rsidR="00D5769F" w:rsidTr="002738CC">
        <w:tc>
          <w:tcPr>
            <w:tcW w:w="4677" w:type="dxa"/>
          </w:tcPr>
          <w:p w:rsidR="00D5769F" w:rsidRDefault="00D5769F" w:rsidP="00922E7A">
            <w:pPr>
              <w:tabs>
                <w:tab w:val="left" w:pos="307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Волгушева</w:t>
            </w:r>
            <w:proofErr w:type="spellEnd"/>
            <w:r>
              <w:rPr>
                <w:sz w:val="28"/>
                <w:szCs w:val="28"/>
              </w:rPr>
              <w:t xml:space="preserve"> Любовь Николаевна</w:t>
            </w:r>
          </w:p>
        </w:tc>
        <w:tc>
          <w:tcPr>
            <w:tcW w:w="4786" w:type="dxa"/>
          </w:tcPr>
          <w:p w:rsidR="00D5769F" w:rsidRDefault="002738CC" w:rsidP="00D33EBF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769F">
              <w:rPr>
                <w:sz w:val="28"/>
                <w:szCs w:val="28"/>
              </w:rPr>
              <w:t>секретарь Общественного совета</w:t>
            </w:r>
            <w:r>
              <w:rPr>
                <w:sz w:val="28"/>
                <w:szCs w:val="28"/>
              </w:rPr>
              <w:t>,</w:t>
            </w:r>
          </w:p>
          <w:p w:rsidR="00D5769F" w:rsidRDefault="00D5769F" w:rsidP="00922E7A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</w:t>
            </w:r>
            <w:r w:rsidR="002738CC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Грачевка </w:t>
            </w:r>
          </w:p>
          <w:p w:rsidR="00D5769F" w:rsidRDefault="00D5769F" w:rsidP="00922E7A">
            <w:pPr>
              <w:tabs>
                <w:tab w:val="left" w:pos="3075"/>
              </w:tabs>
              <w:rPr>
                <w:sz w:val="28"/>
                <w:szCs w:val="28"/>
              </w:rPr>
            </w:pPr>
          </w:p>
        </w:tc>
      </w:tr>
      <w:tr w:rsidR="00D5769F" w:rsidTr="002738CC">
        <w:tc>
          <w:tcPr>
            <w:tcW w:w="9463" w:type="dxa"/>
            <w:gridSpan w:val="2"/>
          </w:tcPr>
          <w:p w:rsidR="00D5769F" w:rsidRDefault="00D5769F" w:rsidP="00D33EBF">
            <w:pPr>
              <w:tabs>
                <w:tab w:val="left" w:pos="30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Общественного совета:</w:t>
            </w:r>
          </w:p>
        </w:tc>
      </w:tr>
      <w:tr w:rsidR="00D5769F" w:rsidTr="002738CC">
        <w:tc>
          <w:tcPr>
            <w:tcW w:w="4677" w:type="dxa"/>
          </w:tcPr>
          <w:p w:rsidR="00D5769F" w:rsidRDefault="00D5769F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Бабина Татьяна Александровна</w:t>
            </w:r>
          </w:p>
        </w:tc>
        <w:tc>
          <w:tcPr>
            <w:tcW w:w="4786" w:type="dxa"/>
          </w:tcPr>
          <w:p w:rsidR="00D5769F" w:rsidRDefault="002738CC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769F">
              <w:rPr>
                <w:sz w:val="28"/>
                <w:szCs w:val="28"/>
              </w:rPr>
              <w:t>ведущий бухгалтер  МКУ ЦБУ</w:t>
            </w:r>
          </w:p>
        </w:tc>
      </w:tr>
      <w:tr w:rsidR="00D5769F" w:rsidTr="002738CC">
        <w:tc>
          <w:tcPr>
            <w:tcW w:w="4677" w:type="dxa"/>
          </w:tcPr>
          <w:p w:rsidR="00D5769F" w:rsidRDefault="00D5769F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Баландина</w:t>
            </w:r>
            <w:proofErr w:type="spellEnd"/>
            <w:r>
              <w:rPr>
                <w:sz w:val="28"/>
                <w:szCs w:val="28"/>
              </w:rPr>
              <w:t xml:space="preserve"> Галина Яковлевна</w:t>
            </w:r>
          </w:p>
        </w:tc>
        <w:tc>
          <w:tcPr>
            <w:tcW w:w="4786" w:type="dxa"/>
          </w:tcPr>
          <w:p w:rsidR="00D5769F" w:rsidRDefault="002738CC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769F">
              <w:rPr>
                <w:sz w:val="28"/>
                <w:szCs w:val="28"/>
              </w:rPr>
              <w:t xml:space="preserve">пенсионерка, </w:t>
            </w:r>
            <w:proofErr w:type="gramStart"/>
            <w:r w:rsidR="00D5769F">
              <w:rPr>
                <w:sz w:val="28"/>
                <w:szCs w:val="28"/>
              </w:rPr>
              <w:t>с</w:t>
            </w:r>
            <w:proofErr w:type="gramEnd"/>
            <w:r w:rsidR="00D5769F">
              <w:rPr>
                <w:sz w:val="28"/>
                <w:szCs w:val="28"/>
              </w:rPr>
              <w:t xml:space="preserve">. Грачевка </w:t>
            </w:r>
          </w:p>
        </w:tc>
      </w:tr>
      <w:tr w:rsidR="00D5769F" w:rsidTr="002738CC">
        <w:tc>
          <w:tcPr>
            <w:tcW w:w="4677" w:type="dxa"/>
          </w:tcPr>
          <w:p w:rsidR="00D5769F" w:rsidRDefault="00D5769F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Лариса Борисовна</w:t>
            </w:r>
          </w:p>
        </w:tc>
        <w:tc>
          <w:tcPr>
            <w:tcW w:w="4786" w:type="dxa"/>
          </w:tcPr>
          <w:p w:rsidR="00D5769F" w:rsidRDefault="002738CC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769F">
              <w:rPr>
                <w:sz w:val="28"/>
                <w:szCs w:val="28"/>
              </w:rPr>
              <w:t xml:space="preserve">уборщик служебных помещений МКУ ЦМТО </w:t>
            </w:r>
          </w:p>
        </w:tc>
      </w:tr>
      <w:tr w:rsidR="00D5769F" w:rsidTr="002738CC">
        <w:tc>
          <w:tcPr>
            <w:tcW w:w="4677" w:type="dxa"/>
          </w:tcPr>
          <w:p w:rsidR="00D5769F" w:rsidRDefault="00D5769F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Надежда Борисовна</w:t>
            </w:r>
          </w:p>
        </w:tc>
        <w:tc>
          <w:tcPr>
            <w:tcW w:w="4786" w:type="dxa"/>
          </w:tcPr>
          <w:p w:rsidR="00D5769F" w:rsidRDefault="002738CC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769F">
              <w:rPr>
                <w:sz w:val="28"/>
                <w:szCs w:val="28"/>
              </w:rPr>
              <w:t xml:space="preserve">пенсионерка, </w:t>
            </w:r>
            <w:proofErr w:type="gramStart"/>
            <w:r w:rsidR="00D5769F">
              <w:rPr>
                <w:sz w:val="28"/>
                <w:szCs w:val="28"/>
              </w:rPr>
              <w:t>с</w:t>
            </w:r>
            <w:proofErr w:type="gramEnd"/>
            <w:r w:rsidR="00D5769F">
              <w:rPr>
                <w:sz w:val="28"/>
                <w:szCs w:val="28"/>
              </w:rPr>
              <w:t xml:space="preserve">. Грачевка </w:t>
            </w:r>
          </w:p>
        </w:tc>
      </w:tr>
      <w:tr w:rsidR="00D5769F" w:rsidTr="002738CC">
        <w:tc>
          <w:tcPr>
            <w:tcW w:w="4677" w:type="dxa"/>
          </w:tcPr>
          <w:p w:rsidR="00D5769F" w:rsidRDefault="00D5769F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Лассалина</w:t>
            </w:r>
            <w:proofErr w:type="spellEnd"/>
            <w:r>
              <w:rPr>
                <w:sz w:val="28"/>
                <w:szCs w:val="28"/>
              </w:rPr>
              <w:t xml:space="preserve"> Оксана Борисовна</w:t>
            </w:r>
          </w:p>
        </w:tc>
        <w:tc>
          <w:tcPr>
            <w:tcW w:w="4786" w:type="dxa"/>
          </w:tcPr>
          <w:p w:rsidR="00D5769F" w:rsidRDefault="002738CC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769F">
              <w:rPr>
                <w:sz w:val="28"/>
                <w:szCs w:val="28"/>
              </w:rPr>
              <w:t xml:space="preserve">научный сотрудник  МБУК «Народный музей» </w:t>
            </w:r>
          </w:p>
        </w:tc>
      </w:tr>
      <w:tr w:rsidR="00D5769F" w:rsidTr="002738CC">
        <w:tc>
          <w:tcPr>
            <w:tcW w:w="4677" w:type="dxa"/>
          </w:tcPr>
          <w:p w:rsidR="00D5769F" w:rsidRDefault="00D5769F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Левина Марина Александровна</w:t>
            </w:r>
          </w:p>
        </w:tc>
        <w:tc>
          <w:tcPr>
            <w:tcW w:w="4786" w:type="dxa"/>
          </w:tcPr>
          <w:p w:rsidR="00D5769F" w:rsidRDefault="002738CC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769F">
              <w:rPr>
                <w:sz w:val="28"/>
                <w:szCs w:val="28"/>
              </w:rPr>
              <w:t xml:space="preserve">корреспондент редакции газеты «Призыв» </w:t>
            </w:r>
          </w:p>
        </w:tc>
      </w:tr>
      <w:tr w:rsidR="00D5769F" w:rsidTr="002738CC">
        <w:tc>
          <w:tcPr>
            <w:tcW w:w="4677" w:type="dxa"/>
          </w:tcPr>
          <w:p w:rsidR="00D5769F" w:rsidRDefault="00D5769F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Пеняскин</w:t>
            </w:r>
            <w:proofErr w:type="spellEnd"/>
            <w:r>
              <w:rPr>
                <w:sz w:val="28"/>
                <w:szCs w:val="28"/>
              </w:rPr>
              <w:t xml:space="preserve"> Геннадий Владимирович</w:t>
            </w:r>
          </w:p>
        </w:tc>
        <w:tc>
          <w:tcPr>
            <w:tcW w:w="4786" w:type="dxa"/>
          </w:tcPr>
          <w:p w:rsidR="00D5769F" w:rsidRDefault="002738CC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769F">
              <w:rPr>
                <w:sz w:val="28"/>
                <w:szCs w:val="28"/>
              </w:rPr>
              <w:t xml:space="preserve">пенсионер, </w:t>
            </w:r>
            <w:proofErr w:type="gramStart"/>
            <w:r w:rsidR="00D5769F">
              <w:rPr>
                <w:sz w:val="28"/>
                <w:szCs w:val="28"/>
              </w:rPr>
              <w:t>с</w:t>
            </w:r>
            <w:proofErr w:type="gramEnd"/>
            <w:r w:rsidR="00D5769F">
              <w:rPr>
                <w:sz w:val="28"/>
                <w:szCs w:val="28"/>
              </w:rPr>
              <w:t>. Грачевка</w:t>
            </w:r>
          </w:p>
        </w:tc>
      </w:tr>
      <w:tr w:rsidR="00D5769F" w:rsidTr="002738CC">
        <w:tc>
          <w:tcPr>
            <w:tcW w:w="4677" w:type="dxa"/>
          </w:tcPr>
          <w:p w:rsidR="00D5769F" w:rsidRDefault="00D5769F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Савинкова Нина Ивановна</w:t>
            </w:r>
          </w:p>
        </w:tc>
        <w:tc>
          <w:tcPr>
            <w:tcW w:w="4786" w:type="dxa"/>
          </w:tcPr>
          <w:p w:rsidR="00D5769F" w:rsidRDefault="002738CC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769F">
              <w:rPr>
                <w:sz w:val="28"/>
                <w:szCs w:val="28"/>
              </w:rPr>
              <w:t xml:space="preserve">пенсионерка, </w:t>
            </w:r>
            <w:proofErr w:type="gramStart"/>
            <w:r w:rsidR="00D5769F">
              <w:rPr>
                <w:sz w:val="28"/>
                <w:szCs w:val="28"/>
              </w:rPr>
              <w:t>с</w:t>
            </w:r>
            <w:proofErr w:type="gramEnd"/>
            <w:r w:rsidR="00D5769F">
              <w:rPr>
                <w:sz w:val="28"/>
                <w:szCs w:val="28"/>
              </w:rPr>
              <w:t xml:space="preserve">. Грачевка </w:t>
            </w:r>
          </w:p>
        </w:tc>
      </w:tr>
      <w:tr w:rsidR="00D5769F" w:rsidTr="002738CC">
        <w:tc>
          <w:tcPr>
            <w:tcW w:w="4677" w:type="dxa"/>
          </w:tcPr>
          <w:p w:rsidR="00D5769F" w:rsidRDefault="00D5769F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Федосеев Виктор Константинович</w:t>
            </w:r>
          </w:p>
        </w:tc>
        <w:tc>
          <w:tcPr>
            <w:tcW w:w="4786" w:type="dxa"/>
          </w:tcPr>
          <w:p w:rsidR="00D5769F" w:rsidRDefault="002738CC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769F">
              <w:rPr>
                <w:sz w:val="28"/>
                <w:szCs w:val="28"/>
              </w:rPr>
              <w:t xml:space="preserve">пенсионер </w:t>
            </w:r>
            <w:proofErr w:type="gramStart"/>
            <w:r w:rsidR="00D5769F">
              <w:rPr>
                <w:sz w:val="28"/>
                <w:szCs w:val="28"/>
              </w:rPr>
              <w:t>с</w:t>
            </w:r>
            <w:proofErr w:type="gramEnd"/>
            <w:r w:rsidR="00D5769F">
              <w:rPr>
                <w:sz w:val="28"/>
                <w:szCs w:val="28"/>
              </w:rPr>
              <w:t>. Грачевка</w:t>
            </w:r>
          </w:p>
        </w:tc>
      </w:tr>
      <w:tr w:rsidR="00D5769F" w:rsidTr="002738CC">
        <w:tc>
          <w:tcPr>
            <w:tcW w:w="4677" w:type="dxa"/>
          </w:tcPr>
          <w:p w:rsidR="00D5769F" w:rsidRDefault="00D5769F" w:rsidP="004A05F4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Щедрина Татьяна Сергеевна</w:t>
            </w:r>
          </w:p>
        </w:tc>
        <w:tc>
          <w:tcPr>
            <w:tcW w:w="4786" w:type="dxa"/>
          </w:tcPr>
          <w:p w:rsidR="00D5769F" w:rsidRDefault="002738CC" w:rsidP="00AD471A">
            <w:pPr>
              <w:tabs>
                <w:tab w:val="left" w:pos="3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5769F">
              <w:rPr>
                <w:sz w:val="28"/>
                <w:szCs w:val="28"/>
              </w:rPr>
              <w:t xml:space="preserve">заместитель начальника центра ЛТЦ </w:t>
            </w:r>
            <w:proofErr w:type="gramStart"/>
            <w:r w:rsidR="00D5769F">
              <w:rPr>
                <w:sz w:val="28"/>
                <w:szCs w:val="28"/>
              </w:rPr>
              <w:t>с</w:t>
            </w:r>
            <w:proofErr w:type="gramEnd"/>
            <w:r w:rsidR="00D5769F">
              <w:rPr>
                <w:sz w:val="28"/>
                <w:szCs w:val="28"/>
              </w:rPr>
              <w:t xml:space="preserve">. </w:t>
            </w:r>
            <w:proofErr w:type="gramStart"/>
            <w:r w:rsidR="00D5769F">
              <w:rPr>
                <w:sz w:val="28"/>
                <w:szCs w:val="28"/>
              </w:rPr>
              <w:t>Грачевка</w:t>
            </w:r>
            <w:proofErr w:type="gramEnd"/>
            <w:r w:rsidR="00D5769F">
              <w:rPr>
                <w:sz w:val="28"/>
                <w:szCs w:val="28"/>
              </w:rPr>
              <w:t xml:space="preserve"> Оренбургского филиала  ПАО «РОСТЕЛЕКОМ»</w:t>
            </w:r>
          </w:p>
        </w:tc>
      </w:tr>
    </w:tbl>
    <w:p w:rsidR="005B3091" w:rsidRPr="005B3091" w:rsidRDefault="005B3091" w:rsidP="005B3091">
      <w:pPr>
        <w:tabs>
          <w:tab w:val="left" w:pos="3075"/>
        </w:tabs>
        <w:rPr>
          <w:sz w:val="28"/>
          <w:szCs w:val="28"/>
        </w:rPr>
      </w:pPr>
    </w:p>
    <w:sectPr w:rsidR="005B3091" w:rsidRPr="005B3091" w:rsidSect="00522CB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63FA0"/>
    <w:multiLevelType w:val="hybridMultilevel"/>
    <w:tmpl w:val="F4F02542"/>
    <w:lvl w:ilvl="0" w:tplc="2A183C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96E"/>
    <w:rsid w:val="00000923"/>
    <w:rsid w:val="000018F8"/>
    <w:rsid w:val="00007360"/>
    <w:rsid w:val="00026CB0"/>
    <w:rsid w:val="0002786E"/>
    <w:rsid w:val="00037F68"/>
    <w:rsid w:val="00072802"/>
    <w:rsid w:val="000C7915"/>
    <w:rsid w:val="000D74EE"/>
    <w:rsid w:val="000E03CD"/>
    <w:rsid w:val="00142CA2"/>
    <w:rsid w:val="0015733B"/>
    <w:rsid w:val="00166D72"/>
    <w:rsid w:val="00175333"/>
    <w:rsid w:val="001C796E"/>
    <w:rsid w:val="00200116"/>
    <w:rsid w:val="00203C3B"/>
    <w:rsid w:val="0025232C"/>
    <w:rsid w:val="00254467"/>
    <w:rsid w:val="00256CA0"/>
    <w:rsid w:val="002738CC"/>
    <w:rsid w:val="002D1227"/>
    <w:rsid w:val="00327D3B"/>
    <w:rsid w:val="00346F73"/>
    <w:rsid w:val="003D50FD"/>
    <w:rsid w:val="003F5963"/>
    <w:rsid w:val="00400C72"/>
    <w:rsid w:val="00434414"/>
    <w:rsid w:val="00467622"/>
    <w:rsid w:val="00475CDA"/>
    <w:rsid w:val="004A05F4"/>
    <w:rsid w:val="004A0B4E"/>
    <w:rsid w:val="00522CB0"/>
    <w:rsid w:val="00534705"/>
    <w:rsid w:val="00561BD3"/>
    <w:rsid w:val="005650CB"/>
    <w:rsid w:val="00570ABE"/>
    <w:rsid w:val="005B3091"/>
    <w:rsid w:val="005C4C24"/>
    <w:rsid w:val="006237DB"/>
    <w:rsid w:val="00624620"/>
    <w:rsid w:val="00636948"/>
    <w:rsid w:val="006675F1"/>
    <w:rsid w:val="00677979"/>
    <w:rsid w:val="00686240"/>
    <w:rsid w:val="006D0D38"/>
    <w:rsid w:val="00714257"/>
    <w:rsid w:val="0071692B"/>
    <w:rsid w:val="00716C7A"/>
    <w:rsid w:val="007204C3"/>
    <w:rsid w:val="0073062F"/>
    <w:rsid w:val="007A329B"/>
    <w:rsid w:val="00806EE5"/>
    <w:rsid w:val="008715BE"/>
    <w:rsid w:val="00896D9A"/>
    <w:rsid w:val="008C55A2"/>
    <w:rsid w:val="008D3408"/>
    <w:rsid w:val="008D42FB"/>
    <w:rsid w:val="008F2AEA"/>
    <w:rsid w:val="008F3330"/>
    <w:rsid w:val="00922E7A"/>
    <w:rsid w:val="00926687"/>
    <w:rsid w:val="009513FD"/>
    <w:rsid w:val="009A095A"/>
    <w:rsid w:val="00A02D93"/>
    <w:rsid w:val="00A31977"/>
    <w:rsid w:val="00A435D1"/>
    <w:rsid w:val="00A54DE4"/>
    <w:rsid w:val="00A9380B"/>
    <w:rsid w:val="00AD471A"/>
    <w:rsid w:val="00AD607D"/>
    <w:rsid w:val="00B93FF0"/>
    <w:rsid w:val="00BD7911"/>
    <w:rsid w:val="00C23901"/>
    <w:rsid w:val="00C3351F"/>
    <w:rsid w:val="00C502D6"/>
    <w:rsid w:val="00C57523"/>
    <w:rsid w:val="00C57C3A"/>
    <w:rsid w:val="00C6113E"/>
    <w:rsid w:val="00CD2097"/>
    <w:rsid w:val="00CF3108"/>
    <w:rsid w:val="00CF496E"/>
    <w:rsid w:val="00D257BE"/>
    <w:rsid w:val="00D33EBF"/>
    <w:rsid w:val="00D5769F"/>
    <w:rsid w:val="00D674D7"/>
    <w:rsid w:val="00DB2819"/>
    <w:rsid w:val="00DD07DF"/>
    <w:rsid w:val="00E54A80"/>
    <w:rsid w:val="00E66906"/>
    <w:rsid w:val="00EA6627"/>
    <w:rsid w:val="00EF0817"/>
    <w:rsid w:val="00F41B7C"/>
    <w:rsid w:val="00FF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C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B3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D74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6C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CB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C4C2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475B-2A02-4797-BDC0-BDF47E372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8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Шатохина Н.И</dc:creator>
  <cp:lastModifiedBy>Светлана</cp:lastModifiedBy>
  <cp:revision>8</cp:revision>
  <cp:lastPrinted>2018-11-09T11:46:00Z</cp:lastPrinted>
  <dcterms:created xsi:type="dcterms:W3CDTF">2018-10-25T03:26:00Z</dcterms:created>
  <dcterms:modified xsi:type="dcterms:W3CDTF">2018-11-09T11:47:00Z</dcterms:modified>
</cp:coreProperties>
</file>