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4BC" w:rsidRPr="00FA2550" w:rsidRDefault="00805C6F" w:rsidP="001642E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3EE" w:rsidRPr="00FA2550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FA2550" w:rsidRPr="00FA2550" w:rsidTr="003D71F5">
        <w:tc>
          <w:tcPr>
            <w:tcW w:w="9430" w:type="dxa"/>
            <w:tcBorders>
              <w:bottom w:val="thinThickSmallGap" w:sz="24" w:space="0" w:color="auto"/>
            </w:tcBorders>
          </w:tcPr>
          <w:p w:rsidR="003D71F5" w:rsidRPr="00FA2550" w:rsidRDefault="003D71F5" w:rsidP="003D7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55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 wp14:anchorId="436A8609" wp14:editId="68A4DF02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19050" t="0" r="0" b="0"/>
                  <wp:wrapNone/>
                  <wp:docPr id="8" name="Рисунок 19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5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50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50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FA2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1F5" w:rsidRPr="00FA2550" w:rsidRDefault="00234E80" w:rsidP="003D71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05.11.2019  </w:t>
      </w:r>
      <w:r w:rsidR="003D71F5" w:rsidRPr="00FA2550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№ 585 п</w:t>
      </w:r>
    </w:p>
    <w:p w:rsidR="003D71F5" w:rsidRPr="00FA2550" w:rsidRDefault="003D71F5" w:rsidP="003D71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2550">
        <w:rPr>
          <w:rFonts w:ascii="Times New Roman" w:hAnsi="Times New Roman" w:cs="Times New Roman"/>
        </w:rPr>
        <w:t>с.Грачевка</w:t>
      </w:r>
    </w:p>
    <w:p w:rsidR="003D71F5" w:rsidRPr="00FA2550" w:rsidRDefault="003D71F5" w:rsidP="003D71F5">
      <w:pPr>
        <w:spacing w:after="0" w:line="240" w:lineRule="auto"/>
        <w:rPr>
          <w:rFonts w:ascii="Times New Roman" w:hAnsi="Times New Roman" w:cs="Times New Roman"/>
        </w:rPr>
      </w:pPr>
    </w:p>
    <w:p w:rsidR="003D71F5" w:rsidRPr="00FA2550" w:rsidRDefault="003D71F5" w:rsidP="003D7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3D71F5" w:rsidRPr="00FA2550" w:rsidRDefault="003D71F5" w:rsidP="003D71F5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ab/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74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Оренбургской области от 15 июля 2016 года № 525-п «О переводе в электронный вид государственных услуг и типовых муниципальных услуг, предоставляемых в Оренбургской области», </w:t>
      </w:r>
      <w:r w:rsidR="00FA2550" w:rsidRPr="00FA2550">
        <w:rPr>
          <w:rFonts w:ascii="Times New Roman" w:hAnsi="Times New Roman" w:cs="Times New Roman"/>
          <w:spacing w:val="74"/>
          <w:sz w:val="28"/>
          <w:szCs w:val="28"/>
        </w:rPr>
        <w:t>постановляю</w:t>
      </w:r>
      <w:r w:rsidRPr="00FA2550">
        <w:rPr>
          <w:rFonts w:ascii="Times New Roman" w:hAnsi="Times New Roman" w:cs="Times New Roman"/>
          <w:spacing w:val="74"/>
          <w:sz w:val="28"/>
          <w:szCs w:val="28"/>
        </w:rPr>
        <w:t>: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предоставления муниципальной услуги «Выдача разрешения на право организации розничного рынка» согласно приложению.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 Постановление администрации муниципального образования Грачевский район Оренбургской области «Об  утверждении административного регламента по предоставлению муниципальной услуги «Выдача разрешений на право организации розничного рынка» от 0</w:t>
      </w:r>
      <w:r w:rsidR="00FA2550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.0</w:t>
      </w:r>
      <w:r w:rsidR="00FA2550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>.201</w:t>
      </w:r>
      <w:r w:rsidR="00FA2550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 № </w:t>
      </w:r>
      <w:r w:rsidR="00FA2550" w:rsidRPr="00FA2550">
        <w:rPr>
          <w:rFonts w:ascii="Times New Roman" w:hAnsi="Times New Roman" w:cs="Times New Roman"/>
          <w:sz w:val="28"/>
          <w:szCs w:val="28"/>
        </w:rPr>
        <w:t>275</w:t>
      </w:r>
      <w:r w:rsidRPr="00FA2550">
        <w:rPr>
          <w:rFonts w:ascii="Times New Roman" w:hAnsi="Times New Roman" w:cs="Times New Roman"/>
          <w:sz w:val="28"/>
          <w:szCs w:val="28"/>
        </w:rPr>
        <w:t>-п признать утратившими силу.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 Сигидаева Ю.П.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 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r w:rsidRPr="00FA255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A2550">
        <w:rPr>
          <w:rFonts w:ascii="Times New Roman" w:hAnsi="Times New Roman" w:cs="Times New Roman"/>
          <w:sz w:val="28"/>
          <w:szCs w:val="28"/>
        </w:rPr>
        <w:t>.право–грачевка.рф.</w:t>
      </w:r>
    </w:p>
    <w:p w:rsidR="003D71F5" w:rsidRPr="00FA2550" w:rsidRDefault="003D71F5" w:rsidP="003D71F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О.М. Свиридов      </w:t>
      </w: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Разослано: отдел экономики, организационно-правовой отдел</w:t>
      </w:r>
    </w:p>
    <w:p w:rsidR="00335F18" w:rsidRPr="00FA2550" w:rsidRDefault="00335F18" w:rsidP="001642E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A7FB8" w:rsidRPr="00FA2550" w:rsidRDefault="003A7FB8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35"/>
      <w:bookmarkEnd w:id="0"/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70"/>
      </w:tblGrid>
      <w:tr w:rsidR="00FA2550" w:rsidRPr="00FA2550" w:rsidTr="003D71F5">
        <w:tc>
          <w:tcPr>
            <w:tcW w:w="6062" w:type="dxa"/>
          </w:tcPr>
          <w:p w:rsidR="003D71F5" w:rsidRPr="00FA2550" w:rsidRDefault="003D71F5" w:rsidP="003D71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3D71F5" w:rsidRPr="00FA2550" w:rsidRDefault="003D71F5" w:rsidP="003D71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                                                            к постановлению                                                                           администрации района                                                            </w:t>
            </w:r>
            <w:r w:rsidR="00234E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от 05.11.2019  </w:t>
            </w:r>
            <w:bookmarkStart w:id="1" w:name="_GoBack"/>
            <w:bookmarkEnd w:id="1"/>
            <w:r w:rsidR="00234E80">
              <w:rPr>
                <w:rFonts w:ascii="Times New Roman" w:eastAsia="Times New Roman" w:hAnsi="Times New Roman" w:cs="Times New Roman"/>
                <w:sz w:val="28"/>
                <w:szCs w:val="28"/>
              </w:rPr>
              <w:t>№ 585 п</w:t>
            </w:r>
          </w:p>
        </w:tc>
      </w:tr>
    </w:tbl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FC1B44" w:rsidRPr="00FA2550" w:rsidRDefault="00FC1B44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55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4622" w:rsidRPr="00FA2550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типовой</w:t>
      </w:r>
      <w:r w:rsidR="00BC4622"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«Выдача</w:t>
      </w:r>
      <w:r w:rsidR="00B12900"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право организации розничного рынка» </w:t>
      </w: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2550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FA2550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FA255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6C4A9F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» (далее –</w:t>
      </w:r>
      <w:r w:rsidR="001A10D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D17457" w:rsidRPr="00FA2550">
        <w:rPr>
          <w:rFonts w:ascii="Times New Roman" w:hAnsi="Times New Roman" w:cs="Times New Roman"/>
          <w:sz w:val="28"/>
          <w:szCs w:val="28"/>
        </w:rPr>
        <w:t>Р</w:t>
      </w:r>
      <w:r w:rsidRPr="00FA2550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FA255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FA2550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FA2550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FA2550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FA2550">
        <w:rPr>
          <w:rFonts w:ascii="Times New Roman" w:hAnsi="Times New Roman" w:cs="Times New Roman"/>
          <w:sz w:val="28"/>
          <w:szCs w:val="28"/>
        </w:rPr>
        <w:t>услуга включает подуслуги:</w:t>
      </w:r>
    </w:p>
    <w:p w:rsidR="00C32CC8" w:rsidRPr="00FA2550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FA2550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FA2550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FA2550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Pr="00FA2550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Pr="00FA2550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FA2550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BC4622" w:rsidRPr="00FA2550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FA2550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FA2550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FA2550">
        <w:rPr>
          <w:rFonts w:ascii="Times New Roman" w:hAnsi="Times New Roman" w:cs="Times New Roman"/>
          <w:sz w:val="28"/>
          <w:szCs w:val="28"/>
        </w:rPr>
        <w:t>и</w:t>
      </w:r>
      <w:r w:rsidR="002F71E7" w:rsidRPr="00FA2550">
        <w:rPr>
          <w:rFonts w:ascii="Times New Roman" w:hAnsi="Times New Roman" w:cs="Times New Roman"/>
          <w:sz w:val="28"/>
          <w:szCs w:val="28"/>
        </w:rPr>
        <w:t>т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FA2550">
        <w:rPr>
          <w:rFonts w:ascii="Times New Roman" w:hAnsi="Times New Roman" w:cs="Times New Roman"/>
          <w:sz w:val="28"/>
          <w:szCs w:val="28"/>
        </w:rPr>
        <w:t>ы</w:t>
      </w:r>
      <w:r w:rsidRPr="00FA2550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FA2550">
        <w:rPr>
          <w:rFonts w:ascii="Times New Roman" w:hAnsi="Times New Roman" w:cs="Times New Roman"/>
          <w:sz w:val="28"/>
          <w:szCs w:val="28"/>
        </w:rPr>
        <w:t xml:space="preserve">е </w:t>
      </w:r>
      <w:r w:rsidRPr="00FA2550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FA2550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FA2550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FA2550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FA2550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FA2550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FA2550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FA25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FA255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5FEE" w:rsidRPr="00FA2550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</w:t>
      </w:r>
      <w:r w:rsidR="001776C6" w:rsidRPr="00FA2550">
        <w:rPr>
          <w:rFonts w:ascii="Times New Roman" w:eastAsia="Times New Roman" w:hAnsi="Times New Roman" w:cs="Times New Roman"/>
          <w:sz w:val="28"/>
          <w:szCs w:val="28"/>
        </w:rPr>
        <w:t>администрации Грачевского района Оренбургской области (далее – администрация Грачевского района)</w:t>
      </w:r>
      <w:r w:rsidR="000B5FEE" w:rsidRPr="00FA2550">
        <w:rPr>
          <w:rFonts w:ascii="Times New Roman" w:eastAsia="Times New Roman" w:hAnsi="Times New Roman" w:cs="Times New Roman"/>
          <w:sz w:val="28"/>
          <w:szCs w:val="28"/>
        </w:rPr>
        <w:t>, а также в электронной форме через Единый портал государственных и муниципальных услуг (функций) Оренбургской области (</w:t>
      </w:r>
      <w:hyperlink r:id="rId8" w:history="1"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B5FEE" w:rsidRPr="00FA2550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</w:p>
    <w:p w:rsidR="000B5FEE" w:rsidRPr="00FA2550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</w:t>
      </w:r>
      <w:r w:rsidR="00BF31CB" w:rsidRPr="00FA2550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FA2550"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A17AD6" w:rsidRPr="00FA2550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70D" w:rsidRPr="00FA2550" w:rsidRDefault="004D470D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B54" w:rsidRPr="00FA2550" w:rsidRDefault="00B71B54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FA2550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FA2550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FA2550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FA2550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FA2550">
        <w:rPr>
          <w:rFonts w:ascii="Times New Roman" w:eastAsia="Times New Roman" w:hAnsi="Times New Roman" w:cs="Times New Roman"/>
          <w:sz w:val="28"/>
          <w:szCs w:val="28"/>
        </w:rPr>
        <w:t>униципальная услуга включает в себя следующие виды подуслуг:</w:t>
      </w:r>
    </w:p>
    <w:p w:rsidR="00C6769C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Pr="00FA2550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FA2550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FA2550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Органом, предоставляющим муниципальную услугу, является  администрация </w:t>
      </w:r>
      <w:r w:rsidR="001776C6" w:rsidRPr="00FA2550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, в адрес которой поступило заявление о выдаче разрешения на право организации розничного рынка.</w:t>
      </w:r>
    </w:p>
    <w:p w:rsidR="001642E3" w:rsidRPr="00FA2550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 оказании муниципальной услуги администрация </w:t>
      </w:r>
      <w:r w:rsidR="001776C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FA2550">
        <w:rPr>
          <w:rFonts w:ascii="Times New Roman" w:hAnsi="Times New Roman" w:cs="Times New Roman"/>
          <w:sz w:val="28"/>
          <w:szCs w:val="28"/>
        </w:rPr>
        <w:t>:</w:t>
      </w:r>
    </w:p>
    <w:p w:rsidR="00E5109F" w:rsidRPr="00FA2550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FA2550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FA2550">
        <w:rPr>
          <w:rFonts w:ascii="Times New Roman" w:hAnsi="Times New Roman" w:cs="Times New Roman"/>
          <w:sz w:val="28"/>
          <w:szCs w:val="28"/>
        </w:rPr>
        <w:t>ым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FA2550">
        <w:rPr>
          <w:rFonts w:ascii="Times New Roman" w:hAnsi="Times New Roman" w:cs="Times New Roman"/>
          <w:sz w:val="28"/>
          <w:szCs w:val="28"/>
        </w:rPr>
        <w:t>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FA2550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FA2550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FA2550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FA2550">
        <w:rPr>
          <w:rFonts w:ascii="Times New Roman" w:hAnsi="Times New Roman" w:cs="Times New Roman"/>
          <w:sz w:val="28"/>
          <w:szCs w:val="28"/>
        </w:rPr>
        <w:t>;</w:t>
      </w:r>
    </w:p>
    <w:p w:rsidR="00AE6101" w:rsidRPr="00FA2550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FA2550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FA2550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FA2550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FA2550">
        <w:rPr>
          <w:rFonts w:ascii="Times New Roman" w:hAnsi="Times New Roman" w:cs="Times New Roman"/>
          <w:sz w:val="28"/>
          <w:szCs w:val="28"/>
        </w:rPr>
        <w:t>;</w:t>
      </w:r>
    </w:p>
    <w:p w:rsidR="00E5109F" w:rsidRPr="00FA2550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FA2550">
        <w:rPr>
          <w:rFonts w:ascii="Times New Roman" w:hAnsi="Times New Roman" w:cs="Times New Roman"/>
          <w:sz w:val="28"/>
          <w:szCs w:val="28"/>
        </w:rPr>
        <w:t>.</w:t>
      </w:r>
    </w:p>
    <w:p w:rsidR="00C2719A" w:rsidRPr="00FA2550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E5109F" w:rsidRPr="00FA2550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FA2550">
        <w:rPr>
          <w:rFonts w:ascii="Times New Roman" w:hAnsi="Times New Roman" w:cs="Times New Roman"/>
          <w:sz w:val="28"/>
          <w:szCs w:val="28"/>
        </w:rPr>
        <w:t>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FA2550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E5109F" w:rsidRPr="00FA2550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 Управлением </w:t>
      </w:r>
      <w:r w:rsidR="000A3EC8" w:rsidRPr="00FA2550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FA2550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FA2550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FA2550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FA2550">
        <w:rPr>
          <w:rFonts w:ascii="Times New Roman" w:hAnsi="Times New Roman" w:cs="Times New Roman"/>
          <w:sz w:val="28"/>
          <w:szCs w:val="28"/>
        </w:rPr>
        <w:t>выдаче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FA2550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09028B" w:rsidRPr="00FA2550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</w:t>
      </w:r>
      <w:r w:rsidR="00B275B8" w:rsidRPr="00FA2550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09028B" w:rsidRPr="00FA2550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FA2550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FA2550">
        <w:rPr>
          <w:rFonts w:ascii="Times New Roman" w:hAnsi="Times New Roman" w:cs="Times New Roman"/>
          <w:sz w:val="28"/>
          <w:szCs w:val="28"/>
        </w:rPr>
        <w:t>;</w:t>
      </w:r>
    </w:p>
    <w:p w:rsidR="007B518C" w:rsidRPr="00FA2550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FA2550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FA2550">
        <w:rPr>
          <w:rFonts w:ascii="Times New Roman" w:hAnsi="Times New Roman" w:cs="Times New Roman"/>
          <w:sz w:val="28"/>
          <w:szCs w:val="28"/>
        </w:rPr>
        <w:t>.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FA2550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FA2550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FA2550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FA2550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7547ED"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FA2550">
        <w:rPr>
          <w:rFonts w:ascii="Times New Roman" w:hAnsi="Times New Roman" w:cs="Times New Roman"/>
          <w:sz w:val="28"/>
          <w:szCs w:val="28"/>
        </w:rPr>
        <w:t>30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C20D44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FA2550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FA2550">
        <w:rPr>
          <w:rFonts w:ascii="Times New Roman" w:hAnsi="Times New Roman" w:cs="Times New Roman"/>
          <w:sz w:val="28"/>
          <w:szCs w:val="28"/>
        </w:rPr>
        <w:t xml:space="preserve">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B43C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09028B" w:rsidRPr="00FA2550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F86B24" w:rsidRPr="00FA2550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FA2550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FA2550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B43C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786B91" w:rsidRPr="00FA2550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</w:t>
      </w:r>
      <w:r w:rsidR="000B43C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786B91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5372D0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FA2550">
        <w:rPr>
          <w:rFonts w:ascii="Times New Roman" w:hAnsi="Times New Roman" w:cs="Times New Roman"/>
          <w:sz w:val="28"/>
          <w:szCs w:val="28"/>
        </w:rPr>
        <w:t xml:space="preserve">– в течение 3 рабочих дней со дня поступления заявления о выдаче копии, дубликата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372D0" w:rsidRPr="00FA2550">
        <w:rPr>
          <w:rFonts w:ascii="Times New Roman" w:hAnsi="Times New Roman" w:cs="Times New Roman"/>
          <w:sz w:val="28"/>
          <w:szCs w:val="28"/>
        </w:rPr>
        <w:t>разрешения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C6694A" w:rsidRPr="00FA2550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9" w:name="Par110"/>
      <w:bookmarkEnd w:id="9"/>
    </w:p>
    <w:p w:rsidR="0089785C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FA2550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37365" w:rsidRPr="00FA2550" w:rsidRDefault="00537365" w:rsidP="00553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365" w:rsidRPr="00FA2550" w:rsidRDefault="00537365" w:rsidP="00537365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bookmarkStart w:id="10" w:name="Par140"/>
      <w:bookmarkEnd w:id="10"/>
      <w:r w:rsidRPr="00FA2550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</w:t>
      </w:r>
      <w:r w:rsidR="00580EE3" w:rsidRPr="00FA2550">
        <w:rPr>
          <w:rFonts w:ascii="Times New Roman" w:hAnsi="Times New Roman" w:cs="Times New Roman"/>
          <w:sz w:val="28"/>
          <w:szCs w:val="28"/>
        </w:rPr>
        <w:t xml:space="preserve"> муниципальной услуги, размещает</w:t>
      </w:r>
      <w:r w:rsidRPr="00FA2550">
        <w:rPr>
          <w:rFonts w:ascii="Times New Roman" w:hAnsi="Times New Roman" w:cs="Times New Roman"/>
          <w:sz w:val="28"/>
          <w:szCs w:val="28"/>
        </w:rPr>
        <w:t xml:space="preserve">ся на официальном сайте администрации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Оренбургской области (уполномоченного органа администрации муниципального образования Оренбургской области) в информационно-телекоммуникационной сети «Интернет» и на Портале</w:t>
      </w:r>
      <w:r w:rsidRPr="00FA2550">
        <w:rPr>
          <w:sz w:val="28"/>
          <w:szCs w:val="28"/>
        </w:rPr>
        <w:t>.</w:t>
      </w:r>
    </w:p>
    <w:p w:rsidR="00215A5E" w:rsidRPr="00FA2550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6769C" w:rsidRPr="00FA2550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FA2550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FA2550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C6694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FA2550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C6694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6"/>
      <w:bookmarkEnd w:id="11"/>
      <w:r w:rsidRPr="00FA2550">
        <w:rPr>
          <w:rFonts w:ascii="Times New Roman" w:hAnsi="Times New Roman" w:cs="Times New Roman"/>
          <w:sz w:val="28"/>
          <w:szCs w:val="28"/>
        </w:rPr>
        <w:t>2.6.1. 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C235F" w:rsidRPr="00FA2550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FA2550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FA2550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FA2550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FA2550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FA2550">
        <w:rPr>
          <w:rFonts w:ascii="Times New Roman" w:hAnsi="Times New Roman" w:cs="Times New Roman"/>
          <w:sz w:val="28"/>
          <w:szCs w:val="28"/>
        </w:rPr>
        <w:t>ых</w:t>
      </w:r>
      <w:r w:rsidR="00EC235F" w:rsidRPr="00FA2550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F5003E" w:rsidRPr="00FA2550">
        <w:t xml:space="preserve"> </w:t>
      </w:r>
      <w:r w:rsidR="00F5003E" w:rsidRPr="00FA2550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FA2550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58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Pr="00FA2550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FA2550">
        <w:rPr>
          <w:rFonts w:ascii="Times New Roman" w:hAnsi="Times New Roman" w:cs="Times New Roman"/>
          <w:sz w:val="28"/>
          <w:szCs w:val="28"/>
        </w:rPr>
        <w:t>№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4E677F" w:rsidRPr="00FA2550">
        <w:rPr>
          <w:rFonts w:ascii="Times New Roman" w:hAnsi="Times New Roman" w:cs="Times New Roman"/>
          <w:sz w:val="28"/>
          <w:szCs w:val="28"/>
        </w:rPr>
        <w:t>3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FA2550">
        <w:rPr>
          <w:rFonts w:ascii="Times New Roman" w:hAnsi="Times New Roman" w:cs="Times New Roman"/>
          <w:sz w:val="28"/>
          <w:szCs w:val="28"/>
        </w:rPr>
        <w:t>одписанное уполномоченным лицом;</w:t>
      </w:r>
    </w:p>
    <w:p w:rsidR="0058025B" w:rsidRPr="00FA2550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58025B" w:rsidRPr="00FA255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E04AA" w:rsidRPr="00FA2550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FA2550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4"/>
      <w:bookmarkEnd w:id="12"/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504A23" w:rsidRPr="00FA255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FA2550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2.6.3</w:t>
      </w:r>
      <w:r w:rsidR="001141D6"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FA2550">
        <w:rPr>
          <w:rFonts w:ascii="Times New Roman" w:hAnsi="Times New Roman" w:cs="Times New Roman"/>
          <w:sz w:val="28"/>
          <w:szCs w:val="28"/>
        </w:rPr>
        <w:t>заявителем</w:t>
      </w:r>
      <w:r w:rsidR="00E73B67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FA2550">
        <w:rPr>
          <w:rFonts w:ascii="Times New Roman" w:hAnsi="Times New Roman" w:cs="Times New Roman"/>
          <w:sz w:val="28"/>
          <w:szCs w:val="28"/>
        </w:rPr>
        <w:t>или</w:t>
      </w:r>
      <w:r w:rsidR="00FA78C4" w:rsidRPr="00FA2550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FA2550">
        <w:rPr>
          <w:rFonts w:ascii="Times New Roman" w:hAnsi="Times New Roman" w:cs="Times New Roman"/>
          <w:sz w:val="28"/>
          <w:szCs w:val="28"/>
        </w:rPr>
        <w:t>ся</w:t>
      </w:r>
      <w:r w:rsidR="00FA78C4" w:rsidRPr="00FA2550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FA2550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FA2550">
        <w:rPr>
          <w:rFonts w:ascii="Times New Roman" w:hAnsi="Times New Roman" w:cs="Times New Roman"/>
          <w:sz w:val="28"/>
          <w:szCs w:val="28"/>
        </w:rPr>
        <w:t>ых</w:t>
      </w:r>
      <w:r w:rsidR="00BD0C71" w:rsidRPr="00FA2550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FA2550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FA2550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FA2550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FA2550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FA2550">
        <w:rPr>
          <w:rFonts w:ascii="Times New Roman" w:hAnsi="Times New Roman" w:cs="Times New Roman"/>
          <w:sz w:val="28"/>
          <w:szCs w:val="28"/>
        </w:rPr>
        <w:t>:</w:t>
      </w:r>
    </w:p>
    <w:p w:rsidR="00E73B67" w:rsidRPr="00FA2550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F3351A" w:rsidRPr="00FA2550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FA2550">
        <w:rPr>
          <w:rFonts w:ascii="Times New Roman" w:hAnsi="Times New Roman" w:cs="Times New Roman"/>
          <w:sz w:val="28"/>
          <w:szCs w:val="28"/>
        </w:rPr>
        <w:t>№</w:t>
      </w:r>
      <w:r w:rsidR="004E677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0017FA" w:rsidRPr="00FA2550">
        <w:rPr>
          <w:rFonts w:ascii="Times New Roman" w:hAnsi="Times New Roman" w:cs="Times New Roman"/>
          <w:sz w:val="28"/>
          <w:szCs w:val="28"/>
        </w:rPr>
        <w:t>3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</w:t>
      </w:r>
      <w:r w:rsidR="002A3058" w:rsidRPr="00FA2550">
        <w:rPr>
          <w:rFonts w:ascii="Times New Roman" w:hAnsi="Times New Roman" w:cs="Times New Roman"/>
          <w:sz w:val="28"/>
          <w:szCs w:val="28"/>
        </w:rPr>
        <w:t>;</w:t>
      </w:r>
    </w:p>
    <w:p w:rsidR="00504A23" w:rsidRPr="00FA2550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504A23" w:rsidRPr="00FA255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 w:rsidRPr="00FA2550"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FA2550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FA2550">
        <w:rPr>
          <w:rFonts w:ascii="Times New Roman" w:hAnsi="Times New Roman" w:cs="Times New Roman"/>
          <w:sz w:val="28"/>
          <w:szCs w:val="28"/>
        </w:rPr>
        <w:t xml:space="preserve">заявителем предоставляются в 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72774D" w:rsidRPr="00FA2550">
        <w:rPr>
          <w:rFonts w:ascii="Times New Roman" w:hAnsi="Times New Roman" w:cs="Times New Roman"/>
          <w:sz w:val="28"/>
          <w:szCs w:val="28"/>
        </w:rPr>
        <w:t xml:space="preserve">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FA2550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Pr="00FA2550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FA2550">
        <w:rPr>
          <w:rFonts w:ascii="Times New Roman" w:hAnsi="Times New Roman" w:cs="Times New Roman"/>
          <w:sz w:val="28"/>
          <w:szCs w:val="28"/>
        </w:rPr>
        <w:t>.</w:t>
      </w:r>
    </w:p>
    <w:p w:rsidR="00216044" w:rsidRPr="00FA2550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5"/>
      <w:bookmarkEnd w:id="13"/>
      <w:r w:rsidRPr="00FA2550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заявитель вправе приложить следующие документы:</w:t>
      </w:r>
    </w:p>
    <w:p w:rsidR="008F5180" w:rsidRPr="00FA2550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8F5180" w:rsidRPr="00FA2550">
        <w:rPr>
          <w:rFonts w:ascii="Times New Roman" w:hAnsi="Times New Roman" w:cs="Times New Roman"/>
          <w:sz w:val="28"/>
          <w:szCs w:val="28"/>
        </w:rPr>
        <w:t>выписк</w:t>
      </w:r>
      <w:r w:rsidRPr="00FA2550">
        <w:rPr>
          <w:rFonts w:ascii="Times New Roman" w:hAnsi="Times New Roman" w:cs="Times New Roman"/>
          <w:sz w:val="28"/>
          <w:szCs w:val="28"/>
        </w:rPr>
        <w:t>у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 w:rsidRPr="00FA2550">
        <w:rPr>
          <w:rFonts w:ascii="Times New Roman" w:hAnsi="Times New Roman" w:cs="Times New Roman"/>
          <w:sz w:val="28"/>
          <w:szCs w:val="28"/>
        </w:rPr>
        <w:t>ё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FA2550">
        <w:rPr>
          <w:rFonts w:ascii="Times New Roman" w:hAnsi="Times New Roman" w:cs="Times New Roman"/>
          <w:sz w:val="28"/>
          <w:szCs w:val="28"/>
        </w:rPr>
        <w:t>ую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FA2550">
        <w:rPr>
          <w:rFonts w:ascii="Times New Roman" w:hAnsi="Times New Roman" w:cs="Times New Roman"/>
          <w:sz w:val="28"/>
          <w:szCs w:val="28"/>
        </w:rPr>
        <w:t>ю</w:t>
      </w:r>
      <w:r w:rsidR="008F5180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имущество и сделок с ним </w:t>
      </w:r>
      <w:r w:rsidR="00B82663" w:rsidRPr="00FA2550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F0E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FA2550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615BB" w:rsidRPr="00FA2550" w:rsidRDefault="00594CEC" w:rsidP="00F615BB">
      <w:pPr>
        <w:pStyle w:val="ConsPlusNormal"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F615BB" w:rsidRPr="00FA2550">
        <w:rPr>
          <w:rFonts w:ascii="Times New Roman" w:hAnsi="Times New Roman" w:cs="Times New Roman"/>
          <w:sz w:val="24"/>
          <w:szCs w:val="24"/>
        </w:rPr>
        <w:t xml:space="preserve"> </w:t>
      </w:r>
      <w:r w:rsidR="00F615BB" w:rsidRPr="00FA2550">
        <w:rPr>
          <w:rFonts w:ascii="Times New Roman" w:eastAsia="Calibri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1642E3" w:rsidRPr="00FA2550" w:rsidRDefault="00F615BB" w:rsidP="00F615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4"/>
          <w:szCs w:val="24"/>
        </w:rPr>
        <w:tab/>
      </w:r>
      <w:r w:rsidR="001642E3" w:rsidRPr="00FA2550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FA2550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FA2550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FA2550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FA2550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99"/>
      <w:bookmarkEnd w:id="14"/>
      <w:r w:rsidRPr="00FA2550">
        <w:rPr>
          <w:rFonts w:ascii="Times New Roman" w:hAnsi="Times New Roman" w:cs="Times New Roman"/>
          <w:sz w:val="28"/>
          <w:szCs w:val="28"/>
        </w:rPr>
        <w:t>2.8.1. </w:t>
      </w:r>
      <w:r w:rsidR="00650D84" w:rsidRPr="00FA2550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FA2550">
        <w:rPr>
          <w:rFonts w:ascii="Times New Roman" w:hAnsi="Times New Roman" w:cs="Times New Roman"/>
          <w:sz w:val="28"/>
          <w:szCs w:val="28"/>
        </w:rPr>
        <w:t>я</w:t>
      </w:r>
      <w:r w:rsidR="00650D84" w:rsidRPr="00FA2550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FA2550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FA2550">
        <w:rPr>
          <w:rFonts w:ascii="Times New Roman" w:hAnsi="Times New Roman" w:cs="Times New Roman"/>
          <w:sz w:val="28"/>
          <w:szCs w:val="28"/>
        </w:rPr>
        <w:t>.</w:t>
      </w:r>
    </w:p>
    <w:p w:rsidR="0007034B" w:rsidRPr="00FA2550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FA2550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1"/>
      <w:bookmarkEnd w:id="15"/>
      <w:r w:rsidRPr="00FA2550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FA2550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FA2550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FA2550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FA2550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FA2550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FA2550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FA2550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FA2550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64121A" w:rsidRPr="00FA2550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FA2550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E27FE" w:rsidRPr="00FA2550">
        <w:rPr>
          <w:rFonts w:ascii="Times New Roman" w:hAnsi="Times New Roman" w:cs="Times New Roman"/>
          <w:sz w:val="28"/>
          <w:szCs w:val="28"/>
        </w:rPr>
        <w:t xml:space="preserve">подача заявления с нарушением требований, установленных частями 1 и </w:t>
      </w:r>
      <w:r w:rsidR="00504A23" w:rsidRPr="00FA25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27FE" w:rsidRPr="00FA2550">
        <w:rPr>
          <w:rFonts w:ascii="Times New Roman" w:hAnsi="Times New Roman" w:cs="Times New Roman"/>
          <w:sz w:val="28"/>
          <w:szCs w:val="28"/>
        </w:rPr>
        <w:t>2 статьи 5 Федерального закона от 30.12.2006 № 271-ФЗ, а также документов, содержащих недостоверные сведения.</w:t>
      </w:r>
    </w:p>
    <w:p w:rsidR="00DB5A4A" w:rsidRPr="00FA2550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FA2550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0"/>
      <w:bookmarkEnd w:id="16"/>
      <w:r w:rsidRPr="00FA2550">
        <w:rPr>
          <w:rFonts w:ascii="Times New Roman" w:hAnsi="Times New Roman" w:cs="Times New Roman"/>
          <w:sz w:val="28"/>
          <w:szCs w:val="28"/>
        </w:rPr>
        <w:t>2.</w:t>
      </w:r>
      <w:r w:rsidR="00AE463F" w:rsidRPr="00FA2550">
        <w:rPr>
          <w:rFonts w:ascii="Times New Roman" w:hAnsi="Times New Roman" w:cs="Times New Roman"/>
          <w:sz w:val="28"/>
          <w:szCs w:val="28"/>
        </w:rPr>
        <w:t>10</w:t>
      </w:r>
      <w:r w:rsidRPr="00FA2550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 об</w:t>
      </w:r>
      <w:r w:rsidR="00840644" w:rsidRPr="00FA2550">
        <w:rPr>
          <w:rFonts w:ascii="Times New Roman" w:hAnsi="Times New Roman" w:cs="Times New Roman"/>
          <w:sz w:val="28"/>
          <w:szCs w:val="28"/>
        </w:rPr>
        <w:t>язательными для предоставления 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FA2550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FA2550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19"/>
      <w:bookmarkEnd w:id="17"/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1</w:t>
      </w:r>
      <w:r w:rsidRPr="00FA2550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FA2550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1</w:t>
      </w:r>
      <w:r w:rsidR="0089785C" w:rsidRPr="00FA2550">
        <w:rPr>
          <w:rFonts w:ascii="Times New Roman" w:hAnsi="Times New Roman" w:cs="Times New Roman"/>
          <w:sz w:val="28"/>
          <w:szCs w:val="28"/>
        </w:rPr>
        <w:t>.1. </w:t>
      </w:r>
      <w:r w:rsidR="00C45011" w:rsidRPr="00FA255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FA2550">
        <w:rPr>
          <w:rFonts w:ascii="Times New Roman" w:hAnsi="Times New Roman" w:cs="Times New Roman"/>
          <w:sz w:val="28"/>
          <w:szCs w:val="28"/>
        </w:rPr>
        <w:t>муни</w:t>
      </w:r>
      <w:r w:rsidR="00A926EE" w:rsidRPr="00FA2550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FA2550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840644" w:rsidRPr="00FA2550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FA2550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0"/>
      <w:bookmarkEnd w:id="18"/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2</w:t>
      </w:r>
      <w:r w:rsidRPr="00FA2550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FA255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7"/>
      <w:bookmarkEnd w:id="19"/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FA2550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FA2550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F0E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FA2550">
        <w:rPr>
          <w:rFonts w:ascii="Times New Roman" w:hAnsi="Times New Roman" w:cs="Times New Roman"/>
          <w:sz w:val="28"/>
          <w:szCs w:val="28"/>
        </w:rPr>
        <w:t>специалистами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3551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FA2550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20" w:name="Par244"/>
      <w:bookmarkEnd w:id="20"/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муниципальная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FA2550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FA2550">
        <w:rPr>
          <w:rFonts w:ascii="Times New Roman" w:hAnsi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/>
          <w:sz w:val="28"/>
          <w:szCs w:val="28"/>
        </w:rPr>
        <w:t>услуги для инвалидов, включая инвалидов, использующих кресла-коляски и собак-проводников,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01198D" w:rsidRPr="00FA2550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2) </w:t>
      </w:r>
      <w:r w:rsidR="0001198D" w:rsidRPr="00FA2550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3) </w:t>
      </w:r>
      <w:r w:rsidR="0001198D" w:rsidRPr="00FA2550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FA2550">
        <w:rPr>
          <w:rFonts w:ascii="Times New Roman" w:hAnsi="Times New Roman"/>
          <w:sz w:val="28"/>
          <w:szCs w:val="28"/>
        </w:rPr>
        <w:t>муниципальной</w:t>
      </w:r>
      <w:r w:rsidR="0001198D" w:rsidRPr="00FA2550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4) </w:t>
      </w:r>
      <w:r w:rsidR="0001198D" w:rsidRPr="00FA2550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5) </w:t>
      </w:r>
      <w:r w:rsidR="0001198D" w:rsidRPr="00FA2550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FA2550">
        <w:rPr>
          <w:rFonts w:ascii="Times New Roman" w:hAnsi="Times New Roman"/>
          <w:sz w:val="28"/>
          <w:szCs w:val="28"/>
        </w:rPr>
        <w:t>ё</w:t>
      </w:r>
      <w:r w:rsidR="0001198D" w:rsidRPr="00FA2550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1198D" w:rsidRPr="00FA2550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6) </w:t>
      </w:r>
      <w:r w:rsidR="0001198D" w:rsidRPr="00FA2550">
        <w:rPr>
          <w:rFonts w:ascii="Times New Roman" w:hAnsi="Times New Roman"/>
          <w:sz w:val="28"/>
          <w:szCs w:val="28"/>
        </w:rPr>
        <w:t>оказание с</w:t>
      </w:r>
      <w:r w:rsidRPr="00FA2550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FA2550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FA2550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7) </w:t>
      </w:r>
      <w:r w:rsidR="0001198D" w:rsidRPr="00FA2550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FA2550">
        <w:rPr>
          <w:rFonts w:ascii="Times New Roman" w:hAnsi="Times New Roman" w:cs="Times New Roman"/>
          <w:sz w:val="28"/>
          <w:szCs w:val="28"/>
        </w:rPr>
        <w:t>–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4</w:t>
      </w:r>
      <w:r w:rsidR="002A3058" w:rsidRPr="00FA2550">
        <w:rPr>
          <w:rFonts w:ascii="Times New Roman" w:hAnsi="Times New Roman" w:cs="Times New Roman"/>
          <w:sz w:val="28"/>
          <w:szCs w:val="28"/>
        </w:rPr>
        <w:t>.2. </w:t>
      </w:r>
      <w:r w:rsidRPr="00FA2550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FA2550">
        <w:rPr>
          <w:rFonts w:ascii="Times New Roman" w:hAnsi="Times New Roman" w:cs="Times New Roman"/>
          <w:sz w:val="28"/>
          <w:szCs w:val="28"/>
        </w:rPr>
        <w:t>специалистов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FA2550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</w:t>
      </w:r>
      <w:r w:rsidR="001642E3" w:rsidRPr="00FA2550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FA2550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1642E3" w:rsidRPr="00FA2550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FA2550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 </w:t>
      </w:r>
      <w:r w:rsidR="001642E3" w:rsidRPr="00FA2550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FA2550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1" w:name="Par259"/>
      <w:bookmarkEnd w:id="21"/>
    </w:p>
    <w:p w:rsidR="00A926EE" w:rsidRPr="00FA2550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276"/>
      <w:bookmarkStart w:id="23" w:name="Par284"/>
      <w:bookmarkEnd w:id="22"/>
      <w:bookmarkEnd w:id="23"/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942B8B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 xml:space="preserve">.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FA2550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BF0BD4" w:rsidRPr="00FA2550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5BB" w:rsidRPr="00FA2550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взаимодействий заявителя с уполномоченными должностными лицами при предоставлении </w:t>
      </w:r>
      <w:r w:rsidR="007E3B11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 - 2, их общая продолжительность - 30 минут:</w:t>
      </w:r>
    </w:p>
    <w:p w:rsidR="00F615BB" w:rsidRPr="00FA2550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с заявлением о предоставлении </w:t>
      </w:r>
      <w:r w:rsidR="007E3B11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615BB" w:rsidRPr="00FA2550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при личном получении заявителем результата предоставления </w:t>
      </w:r>
      <w:r w:rsidR="007E3B11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FA2550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1B33A4" w:rsidRPr="00FA2550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предоставления такой услуги осуществляются в 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>по выбору заявителя, независимо от местонахождения юридического лица при наличии соглашения о взаимодействии.</w:t>
      </w:r>
    </w:p>
    <w:p w:rsidR="005B2014" w:rsidRPr="00FA2550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FA2550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.3. 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предусмотрно право заявителя –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приёме. </w:t>
      </w:r>
    </w:p>
    <w:p w:rsidR="009E1460" w:rsidRPr="00FA2550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FA2550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К ПОРЯДКУ ИХ ВЫПОЛНЕНИЯ, В ТОМ ЧИСЛЕ ПОРЯДОК ВЫПОЛНЕНИЯ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FA2550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 w:rsidRPr="00FA2550">
        <w:rPr>
          <w:rFonts w:ascii="Times New Roman" w:hAnsi="Times New Roman" w:cs="Times New Roman"/>
          <w:sz w:val="28"/>
          <w:szCs w:val="28"/>
        </w:rPr>
        <w:t>Исчерпывающий п</w:t>
      </w:r>
      <w:r w:rsidRPr="00FA2550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3.1.1. 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FA2550">
        <w:rPr>
          <w:rFonts w:ascii="Times New Roman" w:hAnsi="Times New Roman" w:cs="Times New Roman"/>
          <w:sz w:val="28"/>
          <w:szCs w:val="28"/>
        </w:rPr>
        <w:t>выдача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FA2550">
        <w:rPr>
          <w:rFonts w:ascii="Times New Roman" w:hAnsi="Times New Roman" w:cs="Times New Roman"/>
          <w:sz w:val="28"/>
          <w:szCs w:val="28"/>
        </w:rPr>
        <w:t>выдаче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0E2CDD" w:rsidRPr="00FA2550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</w:t>
      </w:r>
      <w:r w:rsidR="00523972" w:rsidRPr="00FA2550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C31689" w:rsidRPr="00FA2550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FA2550">
        <w:rPr>
          <w:rFonts w:ascii="Times New Roman" w:hAnsi="Times New Roman" w:cs="Times New Roman"/>
          <w:sz w:val="28"/>
          <w:szCs w:val="28"/>
        </w:rPr>
        <w:t>;</w:t>
      </w:r>
    </w:p>
    <w:p w:rsidR="00523972" w:rsidRPr="00FA2550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FA2550">
        <w:rPr>
          <w:rFonts w:ascii="Times New Roman" w:hAnsi="Times New Roman" w:cs="Times New Roman"/>
          <w:sz w:val="28"/>
          <w:szCs w:val="28"/>
        </w:rPr>
        <w:t>.</w:t>
      </w:r>
    </w:p>
    <w:p w:rsidR="00B830B7" w:rsidRPr="00FA2550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FA2550">
        <w:rPr>
          <w:rFonts w:ascii="Times New Roman" w:hAnsi="Times New Roman" w:cs="Times New Roman"/>
          <w:sz w:val="28"/>
          <w:szCs w:val="28"/>
        </w:rPr>
        <w:t>ы «</w:t>
      </w:r>
      <w:r w:rsidRPr="00FA2550">
        <w:rPr>
          <w:rFonts w:ascii="Times New Roman" w:hAnsi="Times New Roman" w:cs="Times New Roman"/>
          <w:sz w:val="28"/>
          <w:szCs w:val="28"/>
        </w:rPr>
        <w:t>Единый портал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FA2550">
        <w:rPr>
          <w:rFonts w:ascii="Times New Roman" w:hAnsi="Times New Roman" w:cs="Times New Roman"/>
          <w:sz w:val="28"/>
          <w:szCs w:val="28"/>
        </w:rPr>
        <w:t>»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FA2550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3.2.1. 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FA2550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</w:p>
    <w:p w:rsidR="006F26C0" w:rsidRPr="00FA2550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3.2.2. </w:t>
      </w:r>
      <w:r w:rsidR="006F26C0" w:rsidRPr="00FA2550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FA2550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FA2550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FA2550">
        <w:rPr>
          <w:rFonts w:ascii="Times New Roman" w:hAnsi="Times New Roman" w:cs="Times New Roman"/>
          <w:sz w:val="28"/>
          <w:szCs w:val="28"/>
        </w:rPr>
        <w:t>е</w:t>
      </w:r>
      <w:r w:rsidR="006F26C0" w:rsidRPr="00FA2550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FA2550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FA2550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–квалифицированной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Pr="00FA2550">
        <w:rPr>
          <w:rFonts w:ascii="Times New Roman" w:hAnsi="Times New Roman" w:cs="Times New Roman"/>
          <w:sz w:val="28"/>
          <w:szCs w:val="28"/>
        </w:rPr>
        <w:tab/>
        <w:t>doc, docx, rtf, pdf, odt, jpg, png;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г) </w:t>
      </w:r>
      <w:r w:rsidR="00A17105" w:rsidRPr="00FA2550">
        <w:rPr>
          <w:rFonts w:ascii="Times New Roman" w:hAnsi="Times New Roman" w:cs="Times New Roman"/>
          <w:sz w:val="28"/>
          <w:szCs w:val="28"/>
        </w:rPr>
        <w:t>в режиме «</w:t>
      </w:r>
      <w:r w:rsidRPr="00FA2550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FA2550">
        <w:rPr>
          <w:rFonts w:ascii="Times New Roman" w:hAnsi="Times New Roman" w:cs="Times New Roman"/>
          <w:sz w:val="28"/>
          <w:szCs w:val="28"/>
        </w:rPr>
        <w:t>»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FA2550">
        <w:rPr>
          <w:rFonts w:ascii="Times New Roman" w:hAnsi="Times New Roman" w:cs="Times New Roman"/>
          <w:sz w:val="28"/>
          <w:szCs w:val="28"/>
        </w:rPr>
        <w:t>Портал</w:t>
      </w:r>
      <w:r w:rsidRPr="00FA2550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поступившего в АИС электронного заявления: </w:t>
      </w:r>
    </w:p>
    <w:p w:rsidR="00496A19" w:rsidRPr="00FA2550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</w:t>
      </w:r>
      <w:r w:rsidR="00496A19" w:rsidRPr="00FA2550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FA2550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496A19" w:rsidRPr="00FA2550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FA2550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 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FA2550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FA2550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</w:t>
      </w:r>
      <w:r w:rsidR="001B33A4" w:rsidRPr="00FA2550">
        <w:rPr>
          <w:rFonts w:ascii="Times New Roman" w:hAnsi="Times New Roman" w:cs="Times New Roman"/>
          <w:sz w:val="28"/>
          <w:szCs w:val="28"/>
        </w:rPr>
        <w:t>администрацию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FA2550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3.2.3</w:t>
      </w:r>
      <w:r w:rsidR="001642E3" w:rsidRPr="00FA2550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FA2550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FA2550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FA2550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FA2550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FA2550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FA2550">
        <w:rPr>
          <w:rFonts w:ascii="Times New Roman" w:hAnsi="Times New Roman" w:cs="Times New Roman"/>
          <w:sz w:val="28"/>
          <w:szCs w:val="28"/>
        </w:rPr>
        <w:t>Портала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1642E3" w:rsidRPr="00FA2550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FA2550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FA2550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549F8" w:rsidRPr="00FA25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FA255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B33A4" w:rsidRPr="00FA255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Грачевскго района</w:t>
      </w:r>
      <w:r w:rsidR="00DE1662" w:rsidRPr="00FA2550">
        <w:t>.</w:t>
      </w:r>
    </w:p>
    <w:p w:rsidR="00AB184C" w:rsidRPr="00FA2550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FA2550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FA2550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FA2550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FA2550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FA2550">
        <w:rPr>
          <w:rFonts w:ascii="Times New Roman" w:hAnsi="Times New Roman" w:cs="Times New Roman"/>
          <w:sz w:val="28"/>
          <w:szCs w:val="28"/>
        </w:rPr>
        <w:t>ич</w:t>
      </w:r>
      <w:r w:rsidR="00CF3547" w:rsidRPr="00FA2550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FA2550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FA2550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FA2550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A2550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FA2550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6F26C0" w:rsidRPr="00FA2550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FA2550">
        <w:rPr>
          <w:rFonts w:ascii="Times New Roman" w:hAnsi="Times New Roman" w:cs="Times New Roman"/>
          <w:sz w:val="28"/>
          <w:szCs w:val="28"/>
        </w:rPr>
        <w:t>Портал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</w:t>
      </w:r>
      <w:r w:rsidR="001B33A4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далее передаются на рассмотрение специалисту, ответственному за предоставление 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FA255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FA2550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FA255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FA2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FA2550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</w:t>
      </w:r>
      <w:r w:rsidR="001642E3" w:rsidRPr="00FA2550">
        <w:rPr>
          <w:rFonts w:ascii="Times New Roman" w:hAnsi="Times New Roman" w:cs="Times New Roman"/>
          <w:sz w:val="28"/>
          <w:szCs w:val="28"/>
        </w:rPr>
        <w:t>) уведомление о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FA2550">
        <w:rPr>
          <w:rFonts w:ascii="Times New Roman" w:hAnsi="Times New Roman" w:cs="Times New Roman"/>
          <w:sz w:val="28"/>
          <w:szCs w:val="28"/>
        </w:rPr>
        <w:t>выдач</w:t>
      </w:r>
      <w:r w:rsidR="00587C57" w:rsidRPr="00FA2550">
        <w:rPr>
          <w:rFonts w:ascii="Times New Roman" w:hAnsi="Times New Roman" w:cs="Times New Roman"/>
          <w:sz w:val="28"/>
          <w:szCs w:val="28"/>
        </w:rPr>
        <w:t>е</w:t>
      </w:r>
      <w:r w:rsidR="00A94FF4" w:rsidRPr="00FA2550">
        <w:rPr>
          <w:rFonts w:ascii="Times New Roman" w:hAnsi="Times New Roman" w:cs="Times New Roman"/>
          <w:sz w:val="28"/>
          <w:szCs w:val="28"/>
        </w:rPr>
        <w:t xml:space="preserve">, </w:t>
      </w:r>
      <w:r w:rsidRPr="00FA2550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FA2550">
        <w:rPr>
          <w:rFonts w:ascii="Times New Roman" w:hAnsi="Times New Roman" w:cs="Times New Roman"/>
          <w:sz w:val="28"/>
          <w:szCs w:val="28"/>
        </w:rPr>
        <w:t xml:space="preserve">и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</w:t>
      </w:r>
      <w:r w:rsidR="008549F8" w:rsidRPr="00FA2550">
        <w:rPr>
          <w:rFonts w:ascii="Times New Roman" w:hAnsi="Times New Roman" w:cs="Times New Roman"/>
          <w:sz w:val="28"/>
          <w:szCs w:val="28"/>
        </w:rPr>
        <w:t>)  </w:t>
      </w:r>
      <w:r w:rsidRPr="00FA2550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FA2550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FA2550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</w:t>
      </w:r>
      <w:r w:rsidR="00041371" w:rsidRPr="00FA2550">
        <w:rPr>
          <w:rFonts w:ascii="Times New Roman" w:hAnsi="Times New Roman" w:cs="Times New Roman"/>
          <w:sz w:val="28"/>
          <w:szCs w:val="28"/>
        </w:rPr>
        <w:t>) </w:t>
      </w:r>
      <w:r w:rsidR="00A94FF4" w:rsidRPr="00FA2550">
        <w:rPr>
          <w:rFonts w:ascii="Times New Roman" w:hAnsi="Times New Roman" w:cs="Times New Roman"/>
          <w:sz w:val="28"/>
          <w:szCs w:val="28"/>
        </w:rPr>
        <w:t> </w:t>
      </w:r>
      <w:r w:rsidRPr="00FA2550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FA2550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FA2550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FA2550">
        <w:rPr>
          <w:rFonts w:ascii="Times New Roman" w:hAnsi="Times New Roman" w:cs="Times New Roman"/>
          <w:sz w:val="28"/>
          <w:szCs w:val="28"/>
        </w:rPr>
        <w:t>;</w:t>
      </w:r>
    </w:p>
    <w:p w:rsidR="00CF3547" w:rsidRPr="00FA2550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FA2550">
        <w:rPr>
          <w:rFonts w:ascii="Times New Roman" w:hAnsi="Times New Roman" w:cs="Times New Roman"/>
          <w:sz w:val="28"/>
          <w:szCs w:val="28"/>
        </w:rPr>
        <w:t>ю, дубликат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FA2550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</w:t>
      </w:r>
      <w:r w:rsidR="00872C6B" w:rsidRPr="00FA2550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по желанию заявителя: лично, </w:t>
      </w:r>
      <w:r w:rsidR="00587C57" w:rsidRPr="00FA2550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FA2550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6</w:t>
      </w:r>
      <w:r w:rsidRPr="00FA2550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FA2550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7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FA2550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FA2550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FA2550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FA2550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FA2550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FA2550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FA2550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FA2550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9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FA2550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872C6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FA2550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3.2.1</w:t>
      </w:r>
      <w:r w:rsidR="006F26C0" w:rsidRPr="00FA2550">
        <w:rPr>
          <w:rFonts w:ascii="Times New Roman" w:hAnsi="Times New Roman" w:cs="Times New Roman"/>
          <w:sz w:val="28"/>
          <w:szCs w:val="28"/>
        </w:rPr>
        <w:t>0</w:t>
      </w:r>
      <w:r w:rsidR="00A93DC7" w:rsidRPr="00FA2550">
        <w:rPr>
          <w:rFonts w:ascii="Times New Roman" w:hAnsi="Times New Roman" w:cs="Times New Roman"/>
          <w:sz w:val="28"/>
          <w:szCs w:val="28"/>
        </w:rPr>
        <w:t>. </w:t>
      </w:r>
      <w:r w:rsidR="00627F60" w:rsidRPr="00FA2550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FA2550">
        <w:rPr>
          <w:rFonts w:ascii="Times New Roman" w:hAnsi="Times New Roman" w:cs="Times New Roman"/>
          <w:sz w:val="28"/>
          <w:szCs w:val="28"/>
        </w:rPr>
        <w:t>)</w:t>
      </w:r>
      <w:r w:rsidR="00627F60" w:rsidRPr="00FA2550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</w:t>
      </w:r>
      <w:r w:rsidR="00872C6B" w:rsidRPr="00FA2550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="00627F60" w:rsidRPr="00FA2550">
        <w:rPr>
          <w:rFonts w:ascii="Times New Roman" w:hAnsi="Times New Roman" w:cs="Times New Roman"/>
          <w:sz w:val="28"/>
          <w:szCs w:val="28"/>
        </w:rPr>
        <w:t xml:space="preserve"> (файл формата SIG). Указанные документы в формате электронного архива zip направляются в личный кабинет заявителя).</w:t>
      </w:r>
    </w:p>
    <w:p w:rsidR="001642E3" w:rsidRPr="00FA2550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FA2550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Pr="00FA2550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FA2550">
        <w:rPr>
          <w:rFonts w:ascii="Times New Roman" w:hAnsi="Times New Roman" w:cs="Times New Roman"/>
          <w:sz w:val="28"/>
          <w:szCs w:val="28"/>
        </w:rPr>
        <w:t>3.3. Порядок формирования и направления межведомственных</w:t>
      </w:r>
      <w:r w:rsidR="00215A5E"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048" w:rsidRPr="00FA2550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  <w:r w:rsidR="00215A5E"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215A5E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770206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3.3.1. 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54F2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FA2550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FA2550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4F2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 соответствующие государственные органы: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FA2550">
        <w:rPr>
          <w:rFonts w:ascii="Times New Roman" w:hAnsi="Times New Roman" w:cs="Times New Roman"/>
          <w:sz w:val="28"/>
          <w:szCs w:val="28"/>
        </w:rPr>
        <w:t>недвижимости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74D32" w:rsidRPr="00FA2550">
        <w:rPr>
          <w:rFonts w:ascii="Times New Roman" w:hAnsi="Times New Roman" w:cs="Times New Roman"/>
          <w:sz w:val="28"/>
          <w:szCs w:val="28"/>
        </w:rPr>
        <w:t>–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FA255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0A3EC8" w:rsidRPr="00FA2550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 </w:t>
      </w:r>
      <w:r w:rsidR="000A3EC8" w:rsidRPr="00FA2550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FA2550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3.3.2. </w:t>
      </w:r>
      <w:r w:rsidR="001642E3" w:rsidRPr="00FA2550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FA2550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FA2550">
        <w:rPr>
          <w:rFonts w:ascii="Times New Roman" w:hAnsi="Times New Roman" w:cs="Times New Roman"/>
          <w:sz w:val="28"/>
          <w:szCs w:val="28"/>
        </w:rPr>
        <w:t>3.4</w:t>
      </w:r>
      <w:r w:rsidR="00B01403" w:rsidRPr="00FA2550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прилагаемых </w:t>
      </w: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FA2550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FA2550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FA2550">
        <w:rPr>
          <w:rFonts w:ascii="Times New Roman" w:hAnsi="Times New Roman" w:cs="Times New Roman"/>
          <w:sz w:val="28"/>
          <w:szCs w:val="28"/>
        </w:rPr>
        <w:t>ых</w:t>
      </w:r>
      <w:r w:rsidRPr="00FA255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FA2550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FA2550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FA2550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FA2550">
        <w:rPr>
          <w:rFonts w:ascii="Times New Roman" w:hAnsi="Times New Roman" w:cs="Times New Roman"/>
          <w:sz w:val="28"/>
          <w:szCs w:val="28"/>
        </w:rPr>
        <w:t>ых</w:t>
      </w:r>
      <w:r w:rsidR="00145FDA" w:rsidRPr="00FA2550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FA2550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FA2550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3.4.3. 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FA2550">
        <w:rPr>
          <w:rFonts w:ascii="Times New Roman" w:hAnsi="Times New Roman" w:cs="Times New Roman"/>
          <w:sz w:val="28"/>
          <w:szCs w:val="28"/>
        </w:rPr>
        <w:t>МФЦ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FA2550">
        <w:rPr>
          <w:rFonts w:ascii="Times New Roman" w:hAnsi="Times New Roman" w:cs="Times New Roman"/>
          <w:sz w:val="28"/>
          <w:szCs w:val="28"/>
        </w:rPr>
        <w:t>МФЦ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FA2550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FA2550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FA2550">
        <w:rPr>
          <w:rFonts w:ascii="Times New Roman" w:hAnsi="Times New Roman" w:cs="Times New Roman"/>
          <w:sz w:val="28"/>
          <w:szCs w:val="28"/>
        </w:rPr>
        <w:t>и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FA2550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FA2550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FA2550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FA2550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</w:t>
      </w:r>
      <w:r w:rsidR="00756351" w:rsidRPr="00FA2550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FA2550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FA2550">
        <w:rPr>
          <w:rFonts w:ascii="Times New Roman" w:hAnsi="Times New Roman" w:cs="Times New Roman"/>
          <w:sz w:val="28"/>
          <w:szCs w:val="28"/>
        </w:rPr>
        <w:t>и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FA2550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FA2550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FA2550">
        <w:rPr>
          <w:rFonts w:ascii="Times New Roman" w:hAnsi="Times New Roman" w:cs="Times New Roman"/>
          <w:sz w:val="28"/>
          <w:szCs w:val="28"/>
        </w:rPr>
        <w:t>ё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FA2550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FA2550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FA2550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FA2550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FA2550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FA2550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FA2550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</w:t>
      </w:r>
      <w:r w:rsidR="004975F9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делопроизводитель)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857ADC" w:rsidRPr="00FA2550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FA2550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FA2550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</w:t>
      </w:r>
      <w:r w:rsidR="004975F9" w:rsidRPr="00FA2550">
        <w:rPr>
          <w:rFonts w:ascii="Times New Roman" w:hAnsi="Times New Roman" w:cs="Times New Roman"/>
          <w:sz w:val="28"/>
          <w:szCs w:val="28"/>
        </w:rPr>
        <w:t>6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35B6E" w:rsidRPr="00FA2550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FA2550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FA2550">
        <w:rPr>
          <w:rFonts w:ascii="Times New Roman" w:hAnsi="Times New Roman" w:cs="Times New Roman"/>
          <w:sz w:val="28"/>
          <w:szCs w:val="28"/>
        </w:rPr>
        <w:t>заместитель</w:t>
      </w:r>
      <w:r w:rsidR="00857AD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FA2550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</w:t>
      </w:r>
      <w:r w:rsidR="004975F9" w:rsidRPr="00FA2550">
        <w:rPr>
          <w:rFonts w:ascii="Times New Roman" w:hAnsi="Times New Roman" w:cs="Times New Roman"/>
          <w:sz w:val="28"/>
          <w:szCs w:val="28"/>
        </w:rPr>
        <w:t>7</w:t>
      </w:r>
      <w:r w:rsidRPr="00FA2550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прием</w:t>
      </w:r>
      <w:r w:rsidR="00145FDA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FA2550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FA2550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3.5.1. </w:t>
      </w:r>
      <w:r w:rsidR="001642E3" w:rsidRPr="00FA255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ответственным исполнителем заявления и прилагаемых к нему документов.</w:t>
      </w:r>
    </w:p>
    <w:p w:rsidR="00CF1946" w:rsidRPr="00FA2550" w:rsidRDefault="00857ADC" w:rsidP="001642E3">
      <w:pPr>
        <w:pStyle w:val="ConsPlusNormal"/>
        <w:ind w:firstLine="540"/>
        <w:jc w:val="both"/>
      </w:pPr>
      <w:r w:rsidRPr="00FA2550">
        <w:rPr>
          <w:rFonts w:ascii="Times New Roman" w:hAnsi="Times New Roman" w:cs="Times New Roman"/>
          <w:sz w:val="28"/>
          <w:szCs w:val="28"/>
        </w:rPr>
        <w:t>3.5.2. 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FA2550">
        <w:rPr>
          <w:rFonts w:ascii="Times New Roman" w:hAnsi="Times New Roman" w:cs="Times New Roman"/>
          <w:sz w:val="28"/>
          <w:szCs w:val="28"/>
        </w:rPr>
        <w:t xml:space="preserve">в течение 5-ти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FA2550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FA2550">
        <w:rPr>
          <w:rFonts w:ascii="Times New Roman" w:hAnsi="Times New Roman" w:cs="Times New Roman"/>
          <w:sz w:val="28"/>
          <w:szCs w:val="28"/>
        </w:rPr>
        <w:t>,</w:t>
      </w:r>
      <w:r w:rsidR="00B207EF" w:rsidRPr="00FA2550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FA2550">
        <w:rPr>
          <w:rFonts w:ascii="Times New Roman" w:hAnsi="Times New Roman" w:cs="Times New Roman"/>
          <w:sz w:val="28"/>
          <w:szCs w:val="28"/>
        </w:rPr>
        <w:t>Регламента.</w:t>
      </w:r>
      <w:r w:rsidR="00CF1946" w:rsidRPr="00FA2550">
        <w:t xml:space="preserve"> 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3.5.</w:t>
      </w:r>
      <w:r w:rsidR="00D77EF5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FA2550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FA2550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FA2550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FA2550">
        <w:rPr>
          <w:rFonts w:ascii="Times New Roman" w:hAnsi="Times New Roman" w:cs="Times New Roman"/>
          <w:sz w:val="28"/>
          <w:szCs w:val="28"/>
        </w:rPr>
        <w:t>Выдача</w:t>
      </w:r>
      <w:r w:rsidR="00004FA9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FA2550">
        <w:rPr>
          <w:rFonts w:ascii="Times New Roman" w:hAnsi="Times New Roman" w:cs="Times New Roman"/>
          <w:sz w:val="28"/>
          <w:szCs w:val="28"/>
        </w:rPr>
        <w:t>разрешения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215A5E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FA2550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FA2550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FA2550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FA2550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FA2550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CD7BF9" w:rsidRPr="00FA25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3028" w:rsidRPr="00FA2550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055152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FA2550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3.6.2. </w:t>
      </w:r>
      <w:r w:rsidR="00D77EF5" w:rsidRPr="00FA2550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FA2550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r w:rsidR="00741DB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D77EF5" w:rsidRPr="00FA2550">
        <w:rPr>
          <w:rFonts w:ascii="Times New Roman" w:hAnsi="Times New Roman" w:cs="Times New Roman"/>
          <w:sz w:val="28"/>
          <w:szCs w:val="28"/>
        </w:rPr>
        <w:t xml:space="preserve">2.9.1. </w:t>
      </w:r>
      <w:r w:rsidR="00741DBF" w:rsidRPr="00FA2550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</w:t>
      </w:r>
      <w:r w:rsidR="00CD7BF9" w:rsidRPr="00FA2550">
        <w:rPr>
          <w:rFonts w:ascii="Times New Roman" w:hAnsi="Times New Roman" w:cs="Times New Roman"/>
          <w:sz w:val="28"/>
          <w:szCs w:val="28"/>
        </w:rPr>
        <w:t>и</w:t>
      </w:r>
      <w:r w:rsidR="00741DBF" w:rsidRPr="00FA2550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41DBF" w:rsidRPr="00FA2550">
        <w:rPr>
          <w:rFonts w:ascii="Times New Roman" w:hAnsi="Times New Roman" w:cs="Times New Roman"/>
          <w:sz w:val="28"/>
          <w:szCs w:val="28"/>
        </w:rPr>
        <w:t>6</w:t>
      </w:r>
      <w:r w:rsidR="005C356D" w:rsidRPr="00FA2550">
        <w:rPr>
          <w:rFonts w:ascii="Times New Roman" w:hAnsi="Times New Roman" w:cs="Times New Roman"/>
          <w:sz w:val="28"/>
          <w:szCs w:val="28"/>
        </w:rPr>
        <w:t>.3. </w:t>
      </w:r>
      <w:r w:rsidR="00741DBF" w:rsidRPr="00FA2550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FA2550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3.6.4. Ответственный исполнитель одновременно готовит проект правового акта администрации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FA2550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3.6.5.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FA2550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063CCB" w:rsidRPr="00FA2550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FA2550">
        <w:rPr>
          <w:rFonts w:ascii="Times New Roman" w:hAnsi="Times New Roman" w:cs="Times New Roman"/>
          <w:sz w:val="28"/>
          <w:szCs w:val="28"/>
        </w:rPr>
        <w:t>е</w:t>
      </w:r>
      <w:r w:rsidR="00063CCB" w:rsidRPr="00FA2550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FA2550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3.6.6. Разрешение выдается на срок, не превышающий 5 лет. В случае если заявителю объект(ы) недвижимости, где предполагается организовать розничный рынок, принадлежит(ат) на праве аренды, срок действия такого разрешения определяется с учетом срока действия договора аренды. Администрация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15-дневный срок со дня принятия 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</w:t>
      </w:r>
      <w:r w:rsidR="00811CAD" w:rsidRPr="00FA2550">
        <w:rPr>
          <w:rFonts w:ascii="Times New Roman" w:hAnsi="Times New Roman" w:cs="Times New Roman"/>
          <w:sz w:val="28"/>
          <w:szCs w:val="28"/>
        </w:rPr>
        <w:t>7</w:t>
      </w:r>
      <w:r w:rsidRPr="00FA2550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FA2550">
        <w:rPr>
          <w:rFonts w:ascii="Times New Roman" w:hAnsi="Times New Roman" w:cs="Times New Roman"/>
          <w:sz w:val="28"/>
          <w:szCs w:val="28"/>
        </w:rPr>
        <w:t>П</w:t>
      </w:r>
      <w:r w:rsidR="009F3B42" w:rsidRPr="00FA2550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FA2550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9748E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FA2550">
        <w:rPr>
          <w:rFonts w:ascii="Times New Roman" w:hAnsi="Times New Roman" w:cs="Times New Roman"/>
          <w:sz w:val="28"/>
          <w:szCs w:val="28"/>
        </w:rPr>
        <w:t>глав</w:t>
      </w:r>
      <w:r w:rsidR="00E65A2E" w:rsidRPr="00FA2550">
        <w:rPr>
          <w:rFonts w:ascii="Times New Roman" w:hAnsi="Times New Roman" w:cs="Times New Roman"/>
          <w:sz w:val="28"/>
          <w:szCs w:val="28"/>
        </w:rPr>
        <w:t xml:space="preserve">ой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F06D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 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FA2550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A2550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FA2550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</w:t>
      </w:r>
      <w:r w:rsidR="00055152" w:rsidRPr="00FA2550">
        <w:rPr>
          <w:rFonts w:ascii="Times New Roman" w:hAnsi="Times New Roman" w:cs="Times New Roman"/>
          <w:sz w:val="28"/>
          <w:szCs w:val="28"/>
        </w:rPr>
        <w:t>8. </w:t>
      </w:r>
      <w:r w:rsidR="009748E6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FA2550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FA2550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FA2550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3.6.9</w:t>
      </w:r>
      <w:r w:rsidR="00F1026E" w:rsidRPr="00FA2550">
        <w:rPr>
          <w:rFonts w:ascii="Times New Roman" w:hAnsi="Times New Roman" w:cs="Times New Roman"/>
          <w:sz w:val="28"/>
          <w:szCs w:val="28"/>
        </w:rPr>
        <w:t>. </w:t>
      </w:r>
      <w:r w:rsidR="009F3B42" w:rsidRPr="00FA2550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FA2550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FA2550">
        <w:rPr>
          <w:rFonts w:ascii="Times New Roman" w:hAnsi="Times New Roman" w:cs="Times New Roman"/>
          <w:sz w:val="28"/>
          <w:szCs w:val="28"/>
        </w:rPr>
        <w:t>гут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FA2550">
        <w:rPr>
          <w:rFonts w:ascii="Times New Roman" w:hAnsi="Times New Roman" w:cs="Times New Roman"/>
          <w:sz w:val="28"/>
          <w:szCs w:val="28"/>
        </w:rPr>
        <w:t>ы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1D15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00496B"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FA2550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FA2550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</w:t>
      </w:r>
      <w:r w:rsidR="00055152" w:rsidRPr="00FA2550">
        <w:rPr>
          <w:rFonts w:ascii="Times New Roman" w:hAnsi="Times New Roman" w:cs="Times New Roman"/>
          <w:sz w:val="28"/>
          <w:szCs w:val="28"/>
        </w:rPr>
        <w:t>10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FA2550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FA2550">
        <w:rPr>
          <w:rFonts w:ascii="Times New Roman" w:hAnsi="Times New Roman" w:cs="Times New Roman"/>
          <w:sz w:val="28"/>
          <w:szCs w:val="28"/>
        </w:rPr>
        <w:t>,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FA2550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FA255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FA2550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типовой муниципальной услуги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FA2550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либо уполномоченным заместителем 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FA2550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типовой муниципальной услуги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3.6.11. </w:t>
      </w:r>
      <w:r w:rsidR="0063537C" w:rsidRPr="00FA2550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FA2550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</w:t>
      </w:r>
      <w:r w:rsidR="000C5436" w:rsidRPr="00FA2550">
        <w:rPr>
          <w:rFonts w:ascii="Times New Roman" w:hAnsi="Times New Roman" w:cs="Times New Roman"/>
          <w:sz w:val="28"/>
          <w:szCs w:val="28"/>
        </w:rPr>
        <w:t>2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0C5436" w:rsidRPr="00FA2550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FA2550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0C5436" w:rsidRPr="00FA2550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FA2550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FA2550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FA2550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FA2550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FA2550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FA2550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FA2550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FA2550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FA2550">
        <w:rPr>
          <w:rFonts w:ascii="Times New Roman" w:hAnsi="Times New Roman" w:cs="Times New Roman"/>
          <w:sz w:val="28"/>
          <w:szCs w:val="28"/>
        </w:rPr>
        <w:t>.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FA2550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FA2550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FA2550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D4238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611822" w:rsidRPr="00FA255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FA2550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FA2550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</w:t>
      </w:r>
      <w:r w:rsidR="001E04AA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FA2550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FA2550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FA2550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FA2550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3.7.4</w:t>
      </w:r>
      <w:r w:rsidR="00F40838" w:rsidRPr="00FA2550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 w:rsidRPr="00FA2550">
        <w:rPr>
          <w:rFonts w:ascii="Times New Roman" w:hAnsi="Times New Roman" w:cs="Times New Roman"/>
          <w:sz w:val="28"/>
          <w:szCs w:val="28"/>
        </w:rPr>
        <w:t>,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7.5</w:t>
      </w:r>
      <w:r w:rsidRPr="00FA2550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7.6</w:t>
      </w:r>
      <w:r w:rsidRPr="00FA2550">
        <w:rPr>
          <w:rFonts w:ascii="Times New Roman" w:hAnsi="Times New Roman" w:cs="Times New Roman"/>
          <w:sz w:val="28"/>
          <w:szCs w:val="28"/>
        </w:rPr>
        <w:t>. Ответственный исполнитель одновременно готовит проект правового акта админист</w:t>
      </w:r>
      <w:r w:rsidR="00A8027A" w:rsidRPr="00FA2550">
        <w:rPr>
          <w:rFonts w:ascii="Times New Roman" w:hAnsi="Times New Roman" w:cs="Times New Roman"/>
          <w:sz w:val="28"/>
          <w:szCs w:val="28"/>
        </w:rPr>
        <w:t>рации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FB221D" w:rsidRPr="00FA2550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FA2550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3.7.7.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7.8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</w:t>
      </w:r>
      <w:r w:rsidR="00A8027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</w:t>
      </w:r>
      <w:r w:rsidR="00A8027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администрации </w:t>
      </w:r>
      <w:r w:rsidR="00A8027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регистрируются в установленном порядке ответственным исполнителем.</w:t>
      </w:r>
    </w:p>
    <w:p w:rsidR="00F40838" w:rsidRPr="00FA2550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3.7.9. </w:t>
      </w:r>
      <w:r w:rsidR="00FB221D" w:rsidRPr="00FA2550">
        <w:rPr>
          <w:rFonts w:ascii="Times New Roman" w:hAnsi="Times New Roman" w:cs="Times New Roman"/>
          <w:sz w:val="28"/>
          <w:szCs w:val="28"/>
        </w:rPr>
        <w:t>Р</w:t>
      </w:r>
      <w:r w:rsidR="00F40838" w:rsidRPr="00FA2550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FA2550">
        <w:rPr>
          <w:rFonts w:ascii="Times New Roman" w:hAnsi="Times New Roman" w:cs="Times New Roman"/>
          <w:sz w:val="28"/>
          <w:szCs w:val="28"/>
        </w:rPr>
        <w:t>е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FA2550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не позднее трёх дней со дня принятия решения</w:t>
      </w:r>
      <w:r w:rsidR="00FB221D" w:rsidRPr="00FA2550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7.10</w:t>
      </w:r>
      <w:r w:rsidR="004E677F" w:rsidRPr="00FA2550">
        <w:rPr>
          <w:rFonts w:ascii="Times New Roman" w:hAnsi="Times New Roman" w:cs="Times New Roman"/>
          <w:sz w:val="28"/>
          <w:szCs w:val="28"/>
        </w:rPr>
        <w:t>. </w:t>
      </w:r>
      <w:r w:rsidRPr="00FA2550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7.11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подписывается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302015" w:rsidRPr="00FA2550">
        <w:rPr>
          <w:rFonts w:ascii="Times New Roman" w:hAnsi="Times New Roman" w:cs="Times New Roman"/>
          <w:sz w:val="28"/>
          <w:szCs w:val="28"/>
        </w:rPr>
        <w:t>7.12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3.7.13. Заявителю передаются документы, подготовленные </w:t>
      </w:r>
      <w:r w:rsidR="0001414B" w:rsidRPr="00FA2550">
        <w:rPr>
          <w:rFonts w:ascii="Times New Roman" w:hAnsi="Times New Roman" w:cs="Times New Roman"/>
          <w:sz w:val="28"/>
          <w:szCs w:val="28"/>
        </w:rPr>
        <w:t>администрацией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</w:t>
      </w:r>
      <w:r w:rsidR="00302015" w:rsidRPr="00FA2550">
        <w:rPr>
          <w:rFonts w:ascii="Times New Roman" w:hAnsi="Times New Roman" w:cs="Times New Roman"/>
          <w:sz w:val="28"/>
          <w:szCs w:val="28"/>
        </w:rPr>
        <w:t>1</w:t>
      </w:r>
      <w:r w:rsidR="001E04AA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FA2550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="00A17AD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3.8.1. </w:t>
      </w:r>
      <w:r w:rsidR="001E04AA" w:rsidRPr="00FA2550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пунктам</w:t>
      </w:r>
      <w:r w:rsidR="0021604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 2.6.3. Регламента.</w:t>
      </w:r>
    </w:p>
    <w:p w:rsidR="001E04AA" w:rsidRPr="00FA2550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3.8.2. 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.6. Ответственный исполнитель одновременно готовит проект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.7. Администрация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регистрируются в установленном порядке ответственным исполнителем.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8.</w:t>
      </w:r>
      <w:r w:rsidRPr="00FA2550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FA2550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подготавливается ответственным исполнителем и оформляется в виде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подписывается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A9321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A9321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A9321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  <w:r w:rsidR="007B37C7" w:rsidRPr="00FA2550">
        <w:rPr>
          <w:rFonts w:ascii="Times New Roman" w:hAnsi="Times New Roman" w:cs="Times New Roman"/>
          <w:sz w:val="28"/>
          <w:szCs w:val="28"/>
        </w:rPr>
        <w:t>1</w:t>
      </w:r>
      <w:r w:rsidRPr="00FA2550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FA2550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3.9</w:t>
      </w:r>
      <w:r w:rsidR="009E3232" w:rsidRPr="00FA2550">
        <w:rPr>
          <w:rFonts w:ascii="Times New Roman" w:hAnsi="Times New Roman" w:cs="Times New Roman"/>
          <w:sz w:val="28"/>
          <w:szCs w:val="28"/>
        </w:rPr>
        <w:t>.1. </w:t>
      </w:r>
      <w:r w:rsidRPr="00FA2550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FA2550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FA2550">
        <w:rPr>
          <w:rFonts w:ascii="Times New Roman" w:hAnsi="Times New Roman" w:cs="Times New Roman"/>
          <w:sz w:val="28"/>
          <w:szCs w:val="28"/>
        </w:rPr>
        <w:t>2.6.4</w:t>
      </w:r>
      <w:r w:rsidRPr="00FA2550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FA2550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3.9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1E42D5" w:rsidRPr="00FA2550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FA2550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FA2550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F2F2F" w:rsidRPr="00FA2550">
        <w:rPr>
          <w:rFonts w:ascii="Times New Roman" w:hAnsi="Times New Roman" w:cs="Times New Roman"/>
          <w:sz w:val="28"/>
          <w:szCs w:val="28"/>
        </w:rPr>
        <w:t>9</w:t>
      </w:r>
      <w:r w:rsidRPr="00FA2550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FA2550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FA2550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FA2550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FA2550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3.9.4.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FA2550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FA2550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F2F2F" w:rsidRPr="00FA2550">
        <w:rPr>
          <w:rFonts w:ascii="Times New Roman" w:hAnsi="Times New Roman" w:cs="Times New Roman"/>
          <w:sz w:val="28"/>
          <w:szCs w:val="28"/>
        </w:rPr>
        <w:t>9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  <w:r w:rsidR="001672C7" w:rsidRPr="00FA2550">
        <w:rPr>
          <w:rFonts w:ascii="Times New Roman" w:hAnsi="Times New Roman" w:cs="Times New Roman"/>
          <w:sz w:val="28"/>
          <w:szCs w:val="28"/>
        </w:rPr>
        <w:t>5</w:t>
      </w:r>
      <w:r w:rsidR="00F40838" w:rsidRPr="00FA2550">
        <w:rPr>
          <w:rFonts w:ascii="Times New Roman" w:hAnsi="Times New Roman" w:cs="Times New Roman"/>
          <w:sz w:val="28"/>
          <w:szCs w:val="28"/>
        </w:rPr>
        <w:t>. </w:t>
      </w:r>
      <w:r w:rsidRPr="00FA2550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FA2550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FA2550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FA2550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FA2550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FA2550">
        <w:rPr>
          <w:rFonts w:ascii="Times New Roman" w:hAnsi="Times New Roman" w:cs="Times New Roman"/>
          <w:sz w:val="28"/>
          <w:szCs w:val="28"/>
        </w:rPr>
        <w:t>МФЦ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A32" w:rsidRPr="00FA2550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FA2550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3.10.1. Административные процедуры (действия), выполняемые МФЦ, описываются в соглашении о взаимодействии между </w:t>
      </w:r>
      <w:r w:rsidR="0001414B" w:rsidRPr="00FA2550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МФЦ.</w:t>
      </w:r>
    </w:p>
    <w:p w:rsidR="00934D6F" w:rsidRPr="00FA2550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FA2550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FA2550">
        <w:rPr>
          <w:rFonts w:ascii="Times New Roman" w:hAnsi="Times New Roman" w:cs="Times New Roman"/>
          <w:sz w:val="28"/>
          <w:szCs w:val="28"/>
        </w:rPr>
        <w:t>ей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FA2550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FA255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FA2550">
        <w:rPr>
          <w:rFonts w:ascii="Times New Roman" w:hAnsi="Times New Roman" w:cs="Times New Roman"/>
          <w:sz w:val="28"/>
          <w:szCs w:val="28"/>
        </w:rPr>
        <w:t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услуги.</w:t>
      </w:r>
    </w:p>
    <w:p w:rsidR="00D335E3" w:rsidRPr="00FA2550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FA2550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E4F46" w:rsidRPr="00FA2550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в) </w:t>
      </w:r>
      <w:r w:rsidR="002E4F46" w:rsidRPr="00FA2550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FA2550">
        <w:rPr>
          <w:rFonts w:ascii="Times New Roman" w:hAnsi="Times New Roman" w:cs="Times New Roman"/>
          <w:sz w:val="28"/>
          <w:szCs w:val="28"/>
        </w:rPr>
        <w:t>несоответствия отказывает в их приёме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д) проверяет наличие документа, подтверждающего оплату госпошлины, и других платёжных документов (в случае необходимости);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FA2550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направляет </w:t>
      </w:r>
      <w:r w:rsidR="00A93217" w:rsidRPr="00FA255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FA2550">
        <w:rPr>
          <w:rFonts w:ascii="Times New Roman" w:hAnsi="Times New Roman" w:cs="Times New Roman"/>
          <w:sz w:val="28"/>
          <w:szCs w:val="28"/>
        </w:rPr>
        <w:t>ая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FA2550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036509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FA255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666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FA2550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8575C5" w:rsidRPr="00FA2550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666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8575C5" w:rsidRPr="00FA2550">
        <w:rPr>
          <w:rFonts w:ascii="Times New Roman" w:hAnsi="Times New Roman" w:cs="Times New Roman"/>
          <w:sz w:val="28"/>
          <w:szCs w:val="28"/>
        </w:rPr>
        <w:t>, предоставляющ</w:t>
      </w:r>
      <w:r w:rsidRPr="00FA2550">
        <w:rPr>
          <w:rFonts w:ascii="Times New Roman" w:hAnsi="Times New Roman" w:cs="Times New Roman"/>
          <w:sz w:val="28"/>
          <w:szCs w:val="28"/>
        </w:rPr>
        <w:t>ая</w:t>
      </w:r>
      <w:r w:rsidR="008575C5" w:rsidRPr="00FA2550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FA2550">
        <w:rPr>
          <w:rFonts w:ascii="Times New Roman" w:hAnsi="Times New Roman" w:cs="Times New Roman"/>
          <w:sz w:val="28"/>
          <w:szCs w:val="28"/>
        </w:rPr>
        <w:t>м</w:t>
      </w:r>
      <w:r w:rsidR="008575C5" w:rsidRPr="00FA2550">
        <w:rPr>
          <w:rFonts w:ascii="Times New Roman" w:hAnsi="Times New Roman" w:cs="Times New Roman"/>
          <w:sz w:val="28"/>
          <w:szCs w:val="28"/>
        </w:rPr>
        <w:t xml:space="preserve"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</w:t>
      </w:r>
      <w:r w:rsidR="008666ED" w:rsidRPr="00FA2550">
        <w:rPr>
          <w:rFonts w:ascii="Times New Roman" w:hAnsi="Times New Roman" w:cs="Times New Roman"/>
          <w:sz w:val="28"/>
          <w:szCs w:val="28"/>
        </w:rPr>
        <w:t>администрации</w:t>
      </w:r>
      <w:r w:rsidR="008575C5" w:rsidRPr="00FA2550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FA2550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66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FA2550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FA2550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216044" w:rsidRPr="00FA2550">
        <w:rPr>
          <w:rFonts w:ascii="Times New Roman" w:hAnsi="Times New Roman" w:cs="Times New Roman"/>
          <w:sz w:val="28"/>
          <w:szCs w:val="28"/>
        </w:rPr>
        <w:t>11</w:t>
      </w:r>
      <w:r w:rsidRPr="00FA2550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FA2550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FA2550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</w:t>
      </w:r>
      <w:r w:rsidR="001672C7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FA255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FA255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A860A1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FA2550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FA2550">
        <w:rPr>
          <w:rFonts w:ascii="Times New Roman" w:hAnsi="Times New Roman" w:cs="Times New Roman"/>
          <w:sz w:val="28"/>
          <w:szCs w:val="28"/>
        </w:rPr>
        <w:t>IV. ФОРМЫ КОНТРОЛЯ ЗА ПРЕДОСТАВЛЕНИЕМ</w:t>
      </w:r>
    </w:p>
    <w:p w:rsidR="001642E3" w:rsidRPr="00FA2550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FA2550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FA2550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FA2550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4.1.1. 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FA2550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FA2550">
        <w:rPr>
          <w:rFonts w:ascii="Times New Roman" w:hAnsi="Times New Roman" w:cs="Times New Roman"/>
          <w:sz w:val="28"/>
          <w:szCs w:val="28"/>
        </w:rPr>
        <w:t>специалистов</w:t>
      </w:r>
      <w:r w:rsidRPr="00FA2550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4.1.2. 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FA255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FA2550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FA2550">
        <w:rPr>
          <w:rFonts w:ascii="Times New Roman" w:hAnsi="Times New Roman" w:cs="Times New Roman"/>
          <w:sz w:val="28"/>
          <w:szCs w:val="28"/>
        </w:rPr>
        <w:t>ое</w:t>
      </w:r>
      <w:r w:rsidRPr="00FA2550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FA2550">
        <w:rPr>
          <w:rFonts w:ascii="Times New Roman" w:hAnsi="Times New Roman" w:cs="Times New Roman"/>
          <w:sz w:val="28"/>
          <w:szCs w:val="28"/>
        </w:rPr>
        <w:t>уполномоченному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FA2550">
        <w:rPr>
          <w:rFonts w:ascii="Times New Roman" w:hAnsi="Times New Roman" w:cs="Times New Roman"/>
          <w:sz w:val="28"/>
          <w:szCs w:val="28"/>
        </w:rPr>
        <w:t>специалистам</w:t>
      </w:r>
      <w:r w:rsidRPr="00FA2550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</w:p>
    <w:p w:rsidR="00C8612D" w:rsidRPr="00FA2550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FA2550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FA2550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C5521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FA2550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FA2550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r w:rsidR="001642E3" w:rsidRPr="00FA2550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</w:p>
    <w:p w:rsidR="001642E3" w:rsidRPr="00FA2550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специалистов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4.2.2. 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FA2550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4.2.3. </w:t>
      </w:r>
      <w:r w:rsidR="001642E3" w:rsidRPr="00FA2550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4.2.5. </w:t>
      </w:r>
      <w:r w:rsidR="001642E3" w:rsidRPr="00FA2550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Проверяемые под роспись знакомятся с актом, после чего акт помещается в соответствующее номенклатурное дело.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FA2550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FA2550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FA2550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FA2550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FA2550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FA2550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формам контроля за предоставлением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FA2550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4.4.1. 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FA2550">
        <w:rPr>
          <w:rFonts w:ascii="Times New Roman" w:hAnsi="Times New Roman" w:cs="Times New Roman"/>
          <w:sz w:val="28"/>
          <w:szCs w:val="28"/>
        </w:rPr>
        <w:t>,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FA2550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FA2550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FA2550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FA2550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2882" w:rsidRPr="00FA2550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FA2550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FA2550">
        <w:rPr>
          <w:rFonts w:ascii="Times New Roman" w:hAnsi="Times New Roman" w:cs="Times New Roman"/>
          <w:sz w:val="28"/>
          <w:szCs w:val="28"/>
        </w:rPr>
        <w:t>АДМИНИСТРАЦИ</w:t>
      </w:r>
      <w:r w:rsidR="0047604A" w:rsidRPr="00FA2550">
        <w:rPr>
          <w:rFonts w:ascii="Times New Roman" w:hAnsi="Times New Roman" w:cs="Times New Roman"/>
          <w:sz w:val="28"/>
          <w:szCs w:val="28"/>
        </w:rPr>
        <w:t>И</w:t>
      </w:r>
      <w:r w:rsidR="00F556A2" w:rsidRPr="00FA255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 w:rsidRPr="00FA2550">
        <w:rPr>
          <w:rFonts w:ascii="Times New Roman" w:hAnsi="Times New Roman" w:cs="Times New Roman"/>
          <w:sz w:val="28"/>
          <w:szCs w:val="28"/>
        </w:rPr>
        <w:t>ОГО</w:t>
      </w:r>
      <w:r w:rsidR="00F556A2" w:rsidRPr="00FA255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 w:rsidRPr="00FA2550">
        <w:rPr>
          <w:rFonts w:ascii="Times New Roman" w:hAnsi="Times New Roman" w:cs="Times New Roman"/>
          <w:sz w:val="28"/>
          <w:szCs w:val="28"/>
        </w:rPr>
        <w:t>Я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F556A2" w:rsidRPr="00FA2550">
        <w:rPr>
          <w:rFonts w:ascii="Times New Roman" w:hAnsi="Times New Roman" w:cs="Times New Roman"/>
          <w:sz w:val="28"/>
          <w:szCs w:val="28"/>
        </w:rPr>
        <w:t>ПРЕДОСТАВЛЯЮЩ</w:t>
      </w:r>
      <w:r w:rsidR="0047604A" w:rsidRPr="00FA2550">
        <w:rPr>
          <w:rFonts w:ascii="Times New Roman" w:hAnsi="Times New Roman" w:cs="Times New Roman"/>
          <w:sz w:val="28"/>
          <w:szCs w:val="28"/>
        </w:rPr>
        <w:t>ЕЙ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МУНИЦИПАЛЬНУЮ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УСЛУГУ,</w:t>
      </w:r>
      <w:r w:rsidR="0044794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04A" w:rsidRPr="00FA2550">
        <w:rPr>
          <w:rFonts w:ascii="Times New Roman" w:hAnsi="Times New Roman" w:cs="Times New Roman"/>
          <w:sz w:val="28"/>
          <w:szCs w:val="28"/>
        </w:rPr>
        <w:t xml:space="preserve">ЕЁ </w:t>
      </w:r>
      <w:r w:rsidRPr="00FA255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FA2550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Pr="00FA2550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FA2550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r w:rsidR="008E2882" w:rsidRPr="00FA2550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FA2550">
        <w:rPr>
          <w:rFonts w:ascii="Times New Roman" w:hAnsi="Times New Roman" w:cs="Times New Roman"/>
          <w:sz w:val="28"/>
          <w:szCs w:val="28"/>
        </w:rPr>
        <w:t>о</w:t>
      </w:r>
      <w:r w:rsidRPr="00FA2550">
        <w:rPr>
          <w:rFonts w:ascii="Times New Roman" w:hAnsi="Times New Roman" w:cs="Times New Roman"/>
          <w:sz w:val="28"/>
          <w:szCs w:val="28"/>
        </w:rPr>
        <w:t>б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их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FA2550">
        <w:rPr>
          <w:rFonts w:ascii="Times New Roman" w:hAnsi="Times New Roman" w:cs="Times New Roman"/>
          <w:sz w:val="28"/>
          <w:szCs w:val="28"/>
        </w:rPr>
        <w:t>решени</w:t>
      </w:r>
      <w:r w:rsidRPr="00FA2550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</w:p>
    <w:p w:rsidR="00365166" w:rsidRPr="00FA2550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5.1.1. </w:t>
      </w:r>
      <w:r w:rsidR="008E2882"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FA2550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FA2550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Pr="00FA2550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Органы и уполномоченные на рассмотрение жалобы лица, </w:t>
      </w:r>
    </w:p>
    <w:p w:rsidR="00C21D4E" w:rsidRPr="00FA2550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 может быть направлена жалоба заявителя в досудебном (внесудебном) порядке</w:t>
      </w: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5.2.1. Жалоба подается в уполномоченный орган, МФЦ либо в орган, являющийся учредителем МФЦ.</w:t>
      </w: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FA2550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21D4E" w:rsidRPr="00FA2550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5.3. Способы информирования </w:t>
      </w:r>
    </w:p>
    <w:p w:rsidR="00C21D4E" w:rsidRPr="00FA2550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заявителей о порядке подачи и рассмотрения жалобы, в том числе с использованием Портала</w:t>
      </w:r>
    </w:p>
    <w:p w:rsidR="00C21D4E" w:rsidRPr="00FA2550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7528" w:rsidRPr="00FA2550" w:rsidRDefault="00C21D4E" w:rsidP="00A368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5.3.1.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</w:p>
    <w:p w:rsidR="002A7528" w:rsidRPr="00FA2550" w:rsidRDefault="002A7528" w:rsidP="002A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F53" w:rsidRPr="00FA2550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FA255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Pr="00FA2550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FA2550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4E" w:rsidRPr="00FA2550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Федеральный закон от 27.07.2010 № 210-ФЗ «Об организации предоставления государственных и муниципальных услуг»;</w:t>
      </w:r>
    </w:p>
    <w:p w:rsidR="002A7528" w:rsidRPr="00FA2550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</w:t>
      </w:r>
      <w:r w:rsidR="00744E7A" w:rsidRPr="00FA2550">
        <w:rPr>
          <w:rFonts w:ascii="Times New Roman" w:hAnsi="Times New Roman" w:cs="Times New Roman"/>
          <w:sz w:val="28"/>
          <w:szCs w:val="28"/>
        </w:rPr>
        <w:t>ных лиц, муниципальных служащих;</w:t>
      </w:r>
    </w:p>
    <w:p w:rsidR="00744E7A" w:rsidRPr="00FA2550" w:rsidRDefault="00744E7A" w:rsidP="00744E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 </w:t>
      </w:r>
      <w:hyperlink r:id="rId10" w:anchor="/document/27537955/entry/0" w:history="1">
        <w:r w:rsidRPr="00FA255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A2550">
        <w:rPr>
          <w:rFonts w:ascii="Times New Roman" w:hAnsi="Times New Roman" w:cs="Times New Roman"/>
          <w:sz w:val="28"/>
          <w:szCs w:val="28"/>
        </w:rPr>
        <w:t xml:space="preserve"> 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1" w:history="1">
        <w:r w:rsidRPr="00FA2550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A2550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744E7A" w:rsidRPr="00FA2550" w:rsidRDefault="00744E7A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182" w:rsidRPr="00FA2550" w:rsidRDefault="00380182" w:rsidP="0029601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642"/>
      <w:bookmarkEnd w:id="40"/>
      <w:r w:rsidRPr="00FA25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326C4" w:rsidRPr="00FA2550">
        <w:rPr>
          <w:rFonts w:ascii="Times New Roman" w:hAnsi="Times New Roman" w:cs="Times New Roman"/>
          <w:sz w:val="24"/>
          <w:szCs w:val="24"/>
        </w:rPr>
        <w:t>1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FA2550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500"/>
      </w:tblGrid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Оренбургской области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района - Свиридов Олег Михайлович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администрации Грачевского района Оренбургской области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 – Сигидаев Юрий Петрович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461800, Оренбургская область, Грачевский район, с. Грачевка, ул. Майская 22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Пн-пт с 09.00 – 18.00. Обед  13.00 – 14.00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2-14-34, </w:t>
            </w:r>
            <w:hyperlink r:id="rId12" w:history="1">
              <w:r w:rsidRPr="00FA255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ge@mail.orb.ru</w:t>
              </w:r>
            </w:hyperlink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www.</w:t>
            </w: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грачевский-район.рф</w:t>
            </w:r>
          </w:p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8E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858B7" w:rsidRPr="00FA2550" w:rsidRDefault="008858B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326C4" w:rsidRPr="00FA255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FA2550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FA2550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FA25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513"/>
      </w:tblGrid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461800, Оренбургская область, Грачевский район, с. Грачевка, ул. Гагарина 20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Пн-Пт с 9.00 до 18.00 Обед: с 13.00 до 14.00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телефонного обслуживания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телефонного обслуживания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2-30-08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mfc_grach@mail.ru</w:t>
            </w:r>
          </w:p>
        </w:tc>
      </w:tr>
    </w:tbl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FA2550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6C4" w:rsidRPr="00FA2550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326C4" w:rsidRPr="00FA2550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FA2550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FA2550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FA2550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FA2550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1" w:name="Par658"/>
      <w:bookmarkStart w:id="42" w:name="Par706"/>
      <w:bookmarkEnd w:id="41"/>
      <w:bookmarkEnd w:id="42"/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4"/>
          <w:szCs w:val="24"/>
        </w:rPr>
        <w:t>(продлении, переоформлении</w:t>
      </w:r>
      <w:r w:rsidR="00C9767C" w:rsidRPr="00FA2550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FA2550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4"/>
          <w:szCs w:val="24"/>
        </w:rPr>
        <w:t>Заявитель</w:t>
      </w:r>
      <w:r w:rsidRPr="00FA2550">
        <w:rPr>
          <w:rFonts w:ascii="Times New Roman" w:hAnsi="Times New Roman" w:cs="Times New Roman"/>
          <w:sz w:val="28"/>
          <w:szCs w:val="28"/>
        </w:rPr>
        <w:t>____________________________</w:t>
      </w:r>
      <w:r w:rsidR="003D71F5" w:rsidRPr="00FA25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</w:t>
      </w:r>
      <w:r w:rsidRPr="00FA2550">
        <w:rPr>
          <w:sz w:val="16"/>
          <w:szCs w:val="16"/>
        </w:rPr>
        <w:t xml:space="preserve"> </w:t>
      </w:r>
      <w:r w:rsidRPr="00FA2550">
        <w:rPr>
          <w:rFonts w:ascii="Times New Roman" w:hAnsi="Times New Roman" w:cs="Times New Roman"/>
          <w:sz w:val="16"/>
          <w:szCs w:val="16"/>
        </w:rPr>
        <w:t>фирменное наименование, и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FA25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FA2550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FA2550">
        <w:rPr>
          <w:rFonts w:ascii="Times New Roman" w:hAnsi="Times New Roman" w:cs="Times New Roman"/>
          <w:sz w:val="24"/>
          <w:szCs w:val="24"/>
        </w:rPr>
        <w:t>факс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FA2550">
        <w:rPr>
          <w:rFonts w:ascii="Times New Roman" w:hAnsi="Times New Roman" w:cs="Times New Roman"/>
          <w:sz w:val="24"/>
          <w:szCs w:val="24"/>
        </w:rPr>
        <w:t>,</w:t>
      </w:r>
      <w:r w:rsidRPr="00FA2550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FA2550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FA2550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FA2550">
        <w:rPr>
          <w:rFonts w:ascii="Times New Roman" w:hAnsi="Times New Roman" w:cs="Times New Roman"/>
          <w:sz w:val="24"/>
          <w:szCs w:val="24"/>
        </w:rPr>
        <w:t>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</w:t>
      </w:r>
      <w:r w:rsidRPr="00FA2550">
        <w:rPr>
          <w:rFonts w:ascii="Times New Roman" w:hAnsi="Times New Roman" w:cs="Times New Roman"/>
          <w:sz w:val="20"/>
          <w:szCs w:val="20"/>
        </w:rPr>
        <w:t>,</w:t>
      </w:r>
    </w:p>
    <w:p w:rsidR="008B2315" w:rsidRPr="00FA2550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FA2550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FA2550" w:rsidRDefault="009809F1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C4478" wp14:editId="29AB62EC">
                <wp:simplePos x="0" y="0"/>
                <wp:positionH relativeFrom="column">
                  <wp:posOffset>99695</wp:posOffset>
                </wp:positionH>
                <wp:positionV relativeFrom="paragraph">
                  <wp:posOffset>44450</wp:posOffset>
                </wp:positionV>
                <wp:extent cx="133350" cy="133350"/>
                <wp:effectExtent l="11430" t="6350" r="7620" b="12700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84AB3" id="Rectangle 69" o:spid="_x0000_s1026" style="position:absolute;margin-left:7.85pt;margin-top:3.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K0HwIAADw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"/>
            </w:pict>
          </mc:Fallback>
        </mc:AlternateContent>
      </w:r>
      <w:r w:rsidR="007326C4" w:rsidRPr="00FA2550">
        <w:rPr>
          <w:rFonts w:ascii="Times New Roman" w:hAnsi="Times New Roman" w:cs="Times New Roman"/>
          <w:sz w:val="24"/>
          <w:szCs w:val="24"/>
        </w:rPr>
        <w:t xml:space="preserve">      </w: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FA2550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FA2550" w:rsidRDefault="009809F1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EBB79" wp14:editId="7D6ACC39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133350" cy="114300"/>
                <wp:effectExtent l="11430" t="6350" r="7620" b="1270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AB786" id="Rectangle 70" o:spid="_x0000_s1026" style="position:absolute;margin-left:7.85pt;margin-top:3.9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"/>
            </w:pict>
          </mc:Fallback>
        </mc:AlternateContent>
      </w:r>
      <w:r w:rsidR="007326C4" w:rsidRPr="00FA2550">
        <w:rPr>
          <w:rFonts w:ascii="Times New Roman" w:hAnsi="Times New Roman" w:cs="Times New Roman"/>
          <w:sz w:val="24"/>
          <w:szCs w:val="24"/>
        </w:rPr>
        <w:t xml:space="preserve">    о </w: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по </w:t>
      </w:r>
      <w:r w:rsidR="007326C4" w:rsidRPr="00FA2550">
        <w:rPr>
          <w:rFonts w:ascii="Times New Roman" w:hAnsi="Times New Roman" w:cs="Times New Roman"/>
          <w:sz w:val="24"/>
          <w:szCs w:val="24"/>
        </w:rPr>
        <w:t>почте (указать почтовый адрес);</w:t>
      </w:r>
    </w:p>
    <w:p w:rsidR="007326C4" w:rsidRPr="00FA2550" w:rsidRDefault="009809F1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99A8D" wp14:editId="281ABFCF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4300"/>
                <wp:effectExtent l="11430" t="6350" r="7620" b="12700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F3809" id="Rectangle 71" o:spid="_x0000_s1026" style="position:absolute;margin-left:7.85pt;margin-top:3.6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hlIQ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"/>
            </w:pict>
          </mc:Fallback>
        </mc:AlternateContent>
      </w:r>
      <w:r w:rsidR="007326C4" w:rsidRPr="00FA2550">
        <w:rPr>
          <w:rFonts w:ascii="Times New Roman" w:hAnsi="Times New Roman" w:cs="Times New Roman"/>
          <w:sz w:val="24"/>
          <w:szCs w:val="24"/>
        </w:rPr>
        <w:t xml:space="preserve">    п</w: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FA2550">
        <w:rPr>
          <w:rFonts w:ascii="Times New Roman" w:hAnsi="Times New Roman" w:cs="Times New Roman"/>
          <w:sz w:val="24"/>
          <w:szCs w:val="24"/>
        </w:rPr>
        <w:t>о электронной почте (указать адрес электронной почты)</w:t>
      </w:r>
      <w:r w:rsidR="007278BC" w:rsidRPr="00FA2550">
        <w:rPr>
          <w:rFonts w:ascii="Times New Roman" w:hAnsi="Times New Roman" w:cs="Times New Roman"/>
          <w:sz w:val="24"/>
          <w:szCs w:val="24"/>
        </w:rPr>
        <w:t>;</w:t>
      </w:r>
    </w:p>
    <w:p w:rsidR="007278BC" w:rsidRPr="00FA2550" w:rsidRDefault="009809F1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D1E99" wp14:editId="34CBA87A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133350" cy="114300"/>
                <wp:effectExtent l="11430" t="10160" r="7620" b="8890"/>
                <wp:wrapNone/>
                <wp:docPr id="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53AA6" id="Rectangle 72" o:spid="_x0000_s1026" style="position:absolute;margin-left:7.85pt;margin-top:5.9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9JIg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"/>
            </w:pict>
          </mc:Fallback>
        </mc:AlternateConten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  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FA2550" w:rsidRDefault="009809F1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B2272" wp14:editId="3A3525E3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2395"/>
                <wp:effectExtent l="11430" t="8255" r="7620" b="1270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A6FF" id="Rectangle 73" o:spid="_x0000_s1026" style="position:absolute;margin-left:7.85pt;margin-top:3.65pt;width:10.5pt;height: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p7IQ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"/>
            </w:pict>
          </mc:Fallback>
        </mc:AlternateConten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FA2550" w:rsidRDefault="009809F1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5154" wp14:editId="7B6BD183">
                <wp:simplePos x="0" y="0"/>
                <wp:positionH relativeFrom="column">
                  <wp:posOffset>99695</wp:posOffset>
                </wp:positionH>
                <wp:positionV relativeFrom="paragraph">
                  <wp:posOffset>40640</wp:posOffset>
                </wp:positionV>
                <wp:extent cx="133350" cy="114300"/>
                <wp:effectExtent l="11430" t="6350" r="7620" b="12700"/>
                <wp:wrapNone/>
                <wp:docPr id="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555B1" id="Rectangle 74" o:spid="_x0000_s1026" style="position:absolute;margin-left:7.85pt;margin-top:3.2pt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NuIg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"/>
            </w:pict>
          </mc:Fallback>
        </mc:AlternateContent>
      </w:r>
      <w:r w:rsidR="000311F7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FA2550" w:rsidRDefault="009809F1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19229" wp14:editId="3E612D99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133350" cy="104775"/>
                <wp:effectExtent l="11430" t="6350" r="7620" b="1270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AAFDF" id="Rectangle 75" o:spid="_x0000_s1026" style="position:absolute;margin-left:7.85pt;margin-top:2.15pt;width:10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ykIQ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"/>
            </w:pict>
          </mc:Fallback>
        </mc:AlternateContent>
      </w:r>
      <w:r w:rsidR="000311F7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FA2550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  <w:r w:rsidR="003D71F5" w:rsidRPr="00FA2550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8B2315" w:rsidRPr="00FA2550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 xml:space="preserve"> (нужное </w:t>
      </w:r>
      <w:r w:rsidR="0048138B" w:rsidRPr="00FA2550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5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Подпись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4E01F8" w:rsidRPr="00FA255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A2550">
        <w:rPr>
          <w:rFonts w:ascii="Times New Roman" w:hAnsi="Times New Roman" w:cs="Times New Roman"/>
          <w:sz w:val="20"/>
          <w:szCs w:val="20"/>
        </w:rPr>
        <w:t xml:space="preserve">   (Ф.И.О. заявителя, расшифровка подписи)</w:t>
      </w:r>
    </w:p>
    <w:sectPr w:rsidR="008B2315" w:rsidRPr="00FA2550" w:rsidSect="003D71F5">
      <w:headerReference w:type="default" r:id="rId13"/>
      <w:pgSz w:w="11906" w:h="16838" w:code="9"/>
      <w:pgMar w:top="284" w:right="849" w:bottom="851" w:left="1701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1A" w:rsidRDefault="00A3321A" w:rsidP="00B22C6E">
      <w:pPr>
        <w:spacing w:after="0" w:line="240" w:lineRule="auto"/>
      </w:pPr>
      <w:r>
        <w:separator/>
      </w:r>
    </w:p>
  </w:endnote>
  <w:endnote w:type="continuationSeparator" w:id="0">
    <w:p w:rsidR="00A3321A" w:rsidRDefault="00A3321A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1A" w:rsidRDefault="00A3321A" w:rsidP="00B22C6E">
      <w:pPr>
        <w:spacing w:after="0" w:line="240" w:lineRule="auto"/>
      </w:pPr>
      <w:r>
        <w:separator/>
      </w:r>
    </w:p>
  </w:footnote>
  <w:footnote w:type="continuationSeparator" w:id="0">
    <w:p w:rsidR="00A3321A" w:rsidRDefault="00A3321A" w:rsidP="00B22C6E">
      <w:pPr>
        <w:spacing w:after="0" w:line="240" w:lineRule="auto"/>
      </w:pPr>
      <w:r>
        <w:continuationSeparator/>
      </w:r>
    </w:p>
  </w:footnote>
  <w:footnote w:id="1">
    <w:p w:rsidR="00FA2550" w:rsidRDefault="00FA2550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550" w:rsidRDefault="00FA2550" w:rsidP="00215AA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E3"/>
    <w:rsid w:val="000017FA"/>
    <w:rsid w:val="00004855"/>
    <w:rsid w:val="0000496B"/>
    <w:rsid w:val="00004FA9"/>
    <w:rsid w:val="0001198D"/>
    <w:rsid w:val="0001414B"/>
    <w:rsid w:val="0002098E"/>
    <w:rsid w:val="000231A5"/>
    <w:rsid w:val="00026EB4"/>
    <w:rsid w:val="000311F7"/>
    <w:rsid w:val="00036509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1BFD"/>
    <w:rsid w:val="00084906"/>
    <w:rsid w:val="0009028B"/>
    <w:rsid w:val="000963B6"/>
    <w:rsid w:val="000A3EC8"/>
    <w:rsid w:val="000B43CD"/>
    <w:rsid w:val="000B5FEE"/>
    <w:rsid w:val="000C0100"/>
    <w:rsid w:val="000C2D71"/>
    <w:rsid w:val="000C5436"/>
    <w:rsid w:val="000C6290"/>
    <w:rsid w:val="000D39C9"/>
    <w:rsid w:val="000E2A32"/>
    <w:rsid w:val="000E2CDD"/>
    <w:rsid w:val="000E48CE"/>
    <w:rsid w:val="000F587E"/>
    <w:rsid w:val="000F7A7E"/>
    <w:rsid w:val="00103EAA"/>
    <w:rsid w:val="001055A8"/>
    <w:rsid w:val="0010655B"/>
    <w:rsid w:val="001141D6"/>
    <w:rsid w:val="001205BE"/>
    <w:rsid w:val="00122D08"/>
    <w:rsid w:val="0012761C"/>
    <w:rsid w:val="001329C2"/>
    <w:rsid w:val="001405CE"/>
    <w:rsid w:val="0014449C"/>
    <w:rsid w:val="00145FDA"/>
    <w:rsid w:val="001462E2"/>
    <w:rsid w:val="00150482"/>
    <w:rsid w:val="0015279E"/>
    <w:rsid w:val="00155DF7"/>
    <w:rsid w:val="0015776F"/>
    <w:rsid w:val="00162A95"/>
    <w:rsid w:val="00163028"/>
    <w:rsid w:val="001642E3"/>
    <w:rsid w:val="001672C7"/>
    <w:rsid w:val="001728FB"/>
    <w:rsid w:val="001776C6"/>
    <w:rsid w:val="00177FDB"/>
    <w:rsid w:val="00194862"/>
    <w:rsid w:val="001A10D6"/>
    <w:rsid w:val="001A12D3"/>
    <w:rsid w:val="001A7DE0"/>
    <w:rsid w:val="001B33A4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01C"/>
    <w:rsid w:val="001F5AAF"/>
    <w:rsid w:val="001F67BD"/>
    <w:rsid w:val="00200FD0"/>
    <w:rsid w:val="0020257E"/>
    <w:rsid w:val="002050F4"/>
    <w:rsid w:val="002132D2"/>
    <w:rsid w:val="002135D7"/>
    <w:rsid w:val="00214641"/>
    <w:rsid w:val="00215A5E"/>
    <w:rsid w:val="00215AAC"/>
    <w:rsid w:val="00216044"/>
    <w:rsid w:val="002337CB"/>
    <w:rsid w:val="00234E80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4435"/>
    <w:rsid w:val="002C1029"/>
    <w:rsid w:val="002D5087"/>
    <w:rsid w:val="002D6FE8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434BC"/>
    <w:rsid w:val="0035005B"/>
    <w:rsid w:val="00350B72"/>
    <w:rsid w:val="00350DCE"/>
    <w:rsid w:val="00354F2A"/>
    <w:rsid w:val="00356FFD"/>
    <w:rsid w:val="00362D9A"/>
    <w:rsid w:val="00363AF3"/>
    <w:rsid w:val="00365166"/>
    <w:rsid w:val="00366DC7"/>
    <w:rsid w:val="00377BAA"/>
    <w:rsid w:val="00380182"/>
    <w:rsid w:val="00382326"/>
    <w:rsid w:val="00382B4B"/>
    <w:rsid w:val="0039369F"/>
    <w:rsid w:val="003A1817"/>
    <w:rsid w:val="003A2D5A"/>
    <w:rsid w:val="003A7FB8"/>
    <w:rsid w:val="003B4B86"/>
    <w:rsid w:val="003D71F5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94895"/>
    <w:rsid w:val="00496A19"/>
    <w:rsid w:val="004975F9"/>
    <w:rsid w:val="004A2155"/>
    <w:rsid w:val="004A3407"/>
    <w:rsid w:val="004A3FA0"/>
    <w:rsid w:val="004B0265"/>
    <w:rsid w:val="004B101E"/>
    <w:rsid w:val="004B1B05"/>
    <w:rsid w:val="004B508E"/>
    <w:rsid w:val="004C1A56"/>
    <w:rsid w:val="004D470D"/>
    <w:rsid w:val="004D71D7"/>
    <w:rsid w:val="004E01F8"/>
    <w:rsid w:val="004E457E"/>
    <w:rsid w:val="004E4A5D"/>
    <w:rsid w:val="004E677F"/>
    <w:rsid w:val="004E6CB6"/>
    <w:rsid w:val="004F07F7"/>
    <w:rsid w:val="004F56CE"/>
    <w:rsid w:val="00504A23"/>
    <w:rsid w:val="00512452"/>
    <w:rsid w:val="0051325F"/>
    <w:rsid w:val="00521252"/>
    <w:rsid w:val="00523972"/>
    <w:rsid w:val="005347B2"/>
    <w:rsid w:val="005372D0"/>
    <w:rsid w:val="00537365"/>
    <w:rsid w:val="00543E55"/>
    <w:rsid w:val="005468EA"/>
    <w:rsid w:val="00547C66"/>
    <w:rsid w:val="00552588"/>
    <w:rsid w:val="00553765"/>
    <w:rsid w:val="00561CBB"/>
    <w:rsid w:val="005630F5"/>
    <w:rsid w:val="005632BB"/>
    <w:rsid w:val="00565A51"/>
    <w:rsid w:val="00567879"/>
    <w:rsid w:val="00574D32"/>
    <w:rsid w:val="0058025B"/>
    <w:rsid w:val="00580EE3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E3708"/>
    <w:rsid w:val="005E518B"/>
    <w:rsid w:val="006018FF"/>
    <w:rsid w:val="00603657"/>
    <w:rsid w:val="00605070"/>
    <w:rsid w:val="00611822"/>
    <w:rsid w:val="00614ECA"/>
    <w:rsid w:val="00614EF1"/>
    <w:rsid w:val="0061564B"/>
    <w:rsid w:val="00622F4D"/>
    <w:rsid w:val="0062411C"/>
    <w:rsid w:val="00627F60"/>
    <w:rsid w:val="00631B19"/>
    <w:rsid w:val="0063537C"/>
    <w:rsid w:val="00636616"/>
    <w:rsid w:val="0064121A"/>
    <w:rsid w:val="0064381B"/>
    <w:rsid w:val="0064743A"/>
    <w:rsid w:val="00650D84"/>
    <w:rsid w:val="0066164A"/>
    <w:rsid w:val="0066324C"/>
    <w:rsid w:val="00673655"/>
    <w:rsid w:val="00673A19"/>
    <w:rsid w:val="00684285"/>
    <w:rsid w:val="006855FB"/>
    <w:rsid w:val="00690BF4"/>
    <w:rsid w:val="006A5B87"/>
    <w:rsid w:val="006A7E31"/>
    <w:rsid w:val="006B5B42"/>
    <w:rsid w:val="006C0AE1"/>
    <w:rsid w:val="006C1ED3"/>
    <w:rsid w:val="006C4A9F"/>
    <w:rsid w:val="006E6118"/>
    <w:rsid w:val="006F26C0"/>
    <w:rsid w:val="00710245"/>
    <w:rsid w:val="00710D28"/>
    <w:rsid w:val="007118FE"/>
    <w:rsid w:val="0072006A"/>
    <w:rsid w:val="0072340D"/>
    <w:rsid w:val="0072774D"/>
    <w:rsid w:val="007278BC"/>
    <w:rsid w:val="007326C4"/>
    <w:rsid w:val="00733241"/>
    <w:rsid w:val="00741C94"/>
    <w:rsid w:val="00741DBF"/>
    <w:rsid w:val="00744E7A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4789"/>
    <w:rsid w:val="00786B91"/>
    <w:rsid w:val="00792EE7"/>
    <w:rsid w:val="007949B7"/>
    <w:rsid w:val="007B37C7"/>
    <w:rsid w:val="007B518C"/>
    <w:rsid w:val="007E0C0D"/>
    <w:rsid w:val="007E3B11"/>
    <w:rsid w:val="007F3525"/>
    <w:rsid w:val="00804A56"/>
    <w:rsid w:val="00805C6F"/>
    <w:rsid w:val="00811CAD"/>
    <w:rsid w:val="00813FD8"/>
    <w:rsid w:val="008266FB"/>
    <w:rsid w:val="00840644"/>
    <w:rsid w:val="00843093"/>
    <w:rsid w:val="008549F8"/>
    <w:rsid w:val="008575C5"/>
    <w:rsid w:val="00857ADC"/>
    <w:rsid w:val="00857E8A"/>
    <w:rsid w:val="008666ED"/>
    <w:rsid w:val="00872C6B"/>
    <w:rsid w:val="008768EC"/>
    <w:rsid w:val="00882297"/>
    <w:rsid w:val="008858B7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4A44"/>
    <w:rsid w:val="00951D7D"/>
    <w:rsid w:val="00957444"/>
    <w:rsid w:val="009658F5"/>
    <w:rsid w:val="009748E6"/>
    <w:rsid w:val="009764C2"/>
    <w:rsid w:val="00977376"/>
    <w:rsid w:val="009809F1"/>
    <w:rsid w:val="00993035"/>
    <w:rsid w:val="00996720"/>
    <w:rsid w:val="0099720E"/>
    <w:rsid w:val="00997EE5"/>
    <w:rsid w:val="009A1D94"/>
    <w:rsid w:val="009B1F39"/>
    <w:rsid w:val="009B389C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125F5"/>
    <w:rsid w:val="00A17105"/>
    <w:rsid w:val="00A17AD6"/>
    <w:rsid w:val="00A17FE7"/>
    <w:rsid w:val="00A207CD"/>
    <w:rsid w:val="00A23294"/>
    <w:rsid w:val="00A234B0"/>
    <w:rsid w:val="00A25213"/>
    <w:rsid w:val="00A3321A"/>
    <w:rsid w:val="00A33B79"/>
    <w:rsid w:val="00A363E3"/>
    <w:rsid w:val="00A368A6"/>
    <w:rsid w:val="00A4254C"/>
    <w:rsid w:val="00A43551"/>
    <w:rsid w:val="00A51AF1"/>
    <w:rsid w:val="00A549CC"/>
    <w:rsid w:val="00A566D1"/>
    <w:rsid w:val="00A5788A"/>
    <w:rsid w:val="00A63181"/>
    <w:rsid w:val="00A713EE"/>
    <w:rsid w:val="00A8027A"/>
    <w:rsid w:val="00A81AF0"/>
    <w:rsid w:val="00A860A1"/>
    <w:rsid w:val="00A926EE"/>
    <w:rsid w:val="00A93217"/>
    <w:rsid w:val="00A93DC7"/>
    <w:rsid w:val="00A94FF4"/>
    <w:rsid w:val="00AA046B"/>
    <w:rsid w:val="00AA1496"/>
    <w:rsid w:val="00AA1ADB"/>
    <w:rsid w:val="00AA2DBD"/>
    <w:rsid w:val="00AA4AFB"/>
    <w:rsid w:val="00AA516C"/>
    <w:rsid w:val="00AA5F53"/>
    <w:rsid w:val="00AB184C"/>
    <w:rsid w:val="00AB2020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B01403"/>
    <w:rsid w:val="00B02A6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55619"/>
    <w:rsid w:val="00B6160E"/>
    <w:rsid w:val="00B71B54"/>
    <w:rsid w:val="00B7696D"/>
    <w:rsid w:val="00B81D0D"/>
    <w:rsid w:val="00B82663"/>
    <w:rsid w:val="00B830B7"/>
    <w:rsid w:val="00BA311E"/>
    <w:rsid w:val="00BB0CBA"/>
    <w:rsid w:val="00BB52B1"/>
    <w:rsid w:val="00BC4622"/>
    <w:rsid w:val="00BC62D9"/>
    <w:rsid w:val="00BD0C71"/>
    <w:rsid w:val="00BE4E71"/>
    <w:rsid w:val="00BF065A"/>
    <w:rsid w:val="00BF0BD4"/>
    <w:rsid w:val="00BF0EED"/>
    <w:rsid w:val="00BF166F"/>
    <w:rsid w:val="00BF31CB"/>
    <w:rsid w:val="00BF3A9B"/>
    <w:rsid w:val="00C050F2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82F6B"/>
    <w:rsid w:val="00C8612D"/>
    <w:rsid w:val="00C92B35"/>
    <w:rsid w:val="00C9767C"/>
    <w:rsid w:val="00CA20BC"/>
    <w:rsid w:val="00CA20BF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15248"/>
    <w:rsid w:val="00D16D79"/>
    <w:rsid w:val="00D17457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63966"/>
    <w:rsid w:val="00D67221"/>
    <w:rsid w:val="00D77EF5"/>
    <w:rsid w:val="00D834DE"/>
    <w:rsid w:val="00D84445"/>
    <w:rsid w:val="00D91958"/>
    <w:rsid w:val="00D9372B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D2706"/>
    <w:rsid w:val="00DD61B8"/>
    <w:rsid w:val="00DE1662"/>
    <w:rsid w:val="00DF27EB"/>
    <w:rsid w:val="00DF4709"/>
    <w:rsid w:val="00DF6AD2"/>
    <w:rsid w:val="00E11CD1"/>
    <w:rsid w:val="00E132AD"/>
    <w:rsid w:val="00E133E1"/>
    <w:rsid w:val="00E31910"/>
    <w:rsid w:val="00E41204"/>
    <w:rsid w:val="00E5109F"/>
    <w:rsid w:val="00E5798A"/>
    <w:rsid w:val="00E63B26"/>
    <w:rsid w:val="00E65A2E"/>
    <w:rsid w:val="00E73B67"/>
    <w:rsid w:val="00E95E12"/>
    <w:rsid w:val="00E9673B"/>
    <w:rsid w:val="00E97732"/>
    <w:rsid w:val="00EA1F28"/>
    <w:rsid w:val="00EB543F"/>
    <w:rsid w:val="00EC0D8A"/>
    <w:rsid w:val="00EC235F"/>
    <w:rsid w:val="00EC6227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D2C"/>
    <w:rsid w:val="00F1026E"/>
    <w:rsid w:val="00F202BF"/>
    <w:rsid w:val="00F20E27"/>
    <w:rsid w:val="00F31EF6"/>
    <w:rsid w:val="00F3351A"/>
    <w:rsid w:val="00F40437"/>
    <w:rsid w:val="00F405F8"/>
    <w:rsid w:val="00F40838"/>
    <w:rsid w:val="00F41177"/>
    <w:rsid w:val="00F427C0"/>
    <w:rsid w:val="00F4707D"/>
    <w:rsid w:val="00F5003E"/>
    <w:rsid w:val="00F556A2"/>
    <w:rsid w:val="00F5747B"/>
    <w:rsid w:val="00F615BB"/>
    <w:rsid w:val="00F7574A"/>
    <w:rsid w:val="00F76C35"/>
    <w:rsid w:val="00F8040E"/>
    <w:rsid w:val="00F80AF9"/>
    <w:rsid w:val="00F86B24"/>
    <w:rsid w:val="00F92F12"/>
    <w:rsid w:val="00FA2550"/>
    <w:rsid w:val="00FA5E90"/>
    <w:rsid w:val="00FA78C4"/>
    <w:rsid w:val="00FB221D"/>
    <w:rsid w:val="00FB5A86"/>
    <w:rsid w:val="00FC1B44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31EA"/>
  <w15:docId w15:val="{CB6932B3-A4BC-4540-9A82-B1FEC86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customStyle="1" w:styleId="8">
    <w:name w:val="Знак Знак8 Знак Знак"/>
    <w:basedOn w:val="a"/>
    <w:autoRedefine/>
    <w:rsid w:val="00F615B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ad">
    <w:name w:val="Table Grid"/>
    <w:basedOn w:val="a1"/>
    <w:uiPriority w:val="59"/>
    <w:rsid w:val="003D7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e@mail.or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22@gov.or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A6A7-7C40-4C57-8469-EB1E4AAB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32</Pages>
  <Words>11689</Words>
  <Characters>66633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2019-09-19T05:16:00Z</cp:lastPrinted>
  <dcterms:created xsi:type="dcterms:W3CDTF">2019-09-03T11:19:00Z</dcterms:created>
  <dcterms:modified xsi:type="dcterms:W3CDTF">2019-11-06T10:15:00Z</dcterms:modified>
</cp:coreProperties>
</file>