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10"/>
        <w:tblW w:w="9344" w:type="dxa"/>
        <w:tblLayout w:type="fixed"/>
        <w:tblLook w:val="04A0"/>
      </w:tblPr>
      <w:tblGrid>
        <w:gridCol w:w="5808"/>
        <w:gridCol w:w="3536"/>
      </w:tblGrid>
      <w:tr w:rsidR="00A75042">
        <w:tc>
          <w:tcPr>
            <w:tcW w:w="5807" w:type="dxa"/>
          </w:tcPr>
          <w:p w:rsidR="00A75042" w:rsidRDefault="002262EF">
            <w:pPr>
              <w:widowControl w:val="0"/>
              <w:tabs>
                <w:tab w:val="left" w:pos="4770"/>
              </w:tabs>
              <w:spacing w:line="276" w:lineRule="auto"/>
              <w:rPr>
                <w:b/>
                <w:color w:val="000000" w:themeColor="text1"/>
                <w:sz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lang w:eastAsia="en-US"/>
              </w:rPr>
              <w:tab/>
            </w:r>
          </w:p>
        </w:tc>
        <w:tc>
          <w:tcPr>
            <w:tcW w:w="3536" w:type="dxa"/>
          </w:tcPr>
          <w:p w:rsidR="00A75042" w:rsidRDefault="00A75042">
            <w:pPr>
              <w:widowControl w:val="0"/>
              <w:spacing w:line="276" w:lineRule="auto"/>
              <w:rPr>
                <w:b/>
                <w:color w:val="000000" w:themeColor="text1"/>
                <w:sz w:val="28"/>
                <w:lang w:eastAsia="en-US"/>
              </w:rPr>
            </w:pPr>
          </w:p>
        </w:tc>
      </w:tr>
    </w:tbl>
    <w:tbl>
      <w:tblPr>
        <w:tblW w:w="9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75042">
        <w:tc>
          <w:tcPr>
            <w:tcW w:w="9430" w:type="dxa"/>
            <w:tcBorders>
              <w:bottom w:val="thinThickSmallGap" w:sz="24" w:space="0" w:color="000000"/>
            </w:tcBorders>
          </w:tcPr>
          <w:p w:rsidR="00A75042" w:rsidRDefault="002262EF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0" t="0" r="0" b="0"/>
                  <wp:wrapNone/>
                  <wp:docPr id="3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75042" w:rsidRDefault="00A75042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</w:p>
          <w:p w:rsidR="00A75042" w:rsidRDefault="002262EF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АДМИНИСТРАЦИЯ   МУНИЦИПАЛЬНОГО ОБРАЗОВАНИЯ</w:t>
            </w:r>
          </w:p>
          <w:p w:rsidR="00A75042" w:rsidRDefault="00572E6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ГРАЧЕВСКИЙ РАЙОН</w:t>
            </w:r>
            <w:r w:rsidR="002262EF">
              <w:rPr>
                <w:b/>
                <w:color w:val="000000" w:themeColor="text1"/>
                <w:sz w:val="28"/>
                <w:szCs w:val="28"/>
              </w:rPr>
              <w:t xml:space="preserve"> ОРЕНБУРГСКОЙ ОБЛАСТИ</w:t>
            </w:r>
          </w:p>
          <w:p w:rsidR="00A75042" w:rsidRDefault="002262EF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П О С Т А Н О В Л Е Н И Е</w:t>
            </w:r>
          </w:p>
          <w:p w:rsidR="00A75042" w:rsidRDefault="00A75042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A75042" w:rsidRDefault="00A75042">
      <w:pPr>
        <w:jc w:val="center"/>
        <w:rPr>
          <w:color w:val="000000" w:themeColor="text1"/>
        </w:rPr>
      </w:pPr>
    </w:p>
    <w:p w:rsidR="00A75042" w:rsidRDefault="004B63DD">
      <w:pPr>
        <w:jc w:val="both"/>
        <w:rPr>
          <w:color w:val="000000" w:themeColor="text1"/>
        </w:rPr>
      </w:pPr>
      <w:r>
        <w:rPr>
          <w:color w:val="000000" w:themeColor="text1"/>
        </w:rPr>
        <w:t>25.09.2023</w:t>
      </w:r>
      <w:r w:rsidR="002262EF">
        <w:rPr>
          <w:color w:val="000000" w:themeColor="text1"/>
        </w:rPr>
        <w:t xml:space="preserve">                                                                                                          №</w:t>
      </w:r>
      <w:r>
        <w:rPr>
          <w:color w:val="000000" w:themeColor="text1"/>
        </w:rPr>
        <w:t xml:space="preserve"> 622 </w:t>
      </w:r>
      <w:proofErr w:type="spellStart"/>
      <w:r>
        <w:rPr>
          <w:color w:val="000000" w:themeColor="text1"/>
        </w:rPr>
        <w:t>п</w:t>
      </w:r>
      <w:proofErr w:type="spellEnd"/>
    </w:p>
    <w:p w:rsidR="00A75042" w:rsidRDefault="002262EF">
      <w:pPr>
        <w:jc w:val="center"/>
        <w:rPr>
          <w:color w:val="000000" w:themeColor="text1"/>
        </w:rPr>
      </w:pPr>
      <w:r>
        <w:rPr>
          <w:color w:val="000000" w:themeColor="text1"/>
        </w:rPr>
        <w:t>с.Грачевка</w:t>
      </w:r>
    </w:p>
    <w:p w:rsidR="00A75042" w:rsidRDefault="00A75042">
      <w:pPr>
        <w:jc w:val="center"/>
        <w:rPr>
          <w:color w:val="000000" w:themeColor="text1"/>
          <w:sz w:val="28"/>
          <w:szCs w:val="28"/>
        </w:rPr>
      </w:pPr>
    </w:p>
    <w:p w:rsidR="00547DE3" w:rsidRDefault="00547DE3">
      <w:pPr>
        <w:jc w:val="center"/>
        <w:rPr>
          <w:sz w:val="28"/>
          <w:szCs w:val="28"/>
        </w:rPr>
      </w:pPr>
    </w:p>
    <w:p w:rsidR="00A75042" w:rsidRDefault="00572E6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2064A">
        <w:rPr>
          <w:sz w:val="28"/>
          <w:szCs w:val="28"/>
        </w:rPr>
        <w:t xml:space="preserve"> создании</w:t>
      </w:r>
      <w:r>
        <w:rPr>
          <w:sz w:val="28"/>
          <w:szCs w:val="28"/>
        </w:rPr>
        <w:t xml:space="preserve"> комиссии по присвоению имен государственных</w:t>
      </w:r>
      <w:r w:rsidR="00C603D6">
        <w:rPr>
          <w:sz w:val="28"/>
          <w:szCs w:val="28"/>
        </w:rPr>
        <w:t xml:space="preserve"> </w:t>
      </w:r>
      <w:r>
        <w:rPr>
          <w:sz w:val="28"/>
          <w:szCs w:val="28"/>
        </w:rPr>
        <w:t>и общественных деятелей муниципальным образовательным учреждениям Грачевск</w:t>
      </w:r>
      <w:r w:rsidR="00030297">
        <w:rPr>
          <w:sz w:val="28"/>
          <w:szCs w:val="28"/>
        </w:rPr>
        <w:t xml:space="preserve">ого района Оренбургской области и </w:t>
      </w:r>
      <w:r>
        <w:rPr>
          <w:sz w:val="28"/>
          <w:szCs w:val="28"/>
        </w:rPr>
        <w:t xml:space="preserve">утверждении Положения о комиссии </w:t>
      </w:r>
    </w:p>
    <w:p w:rsidR="00A75042" w:rsidRDefault="00A75042">
      <w:pPr>
        <w:rPr>
          <w:b/>
          <w:color w:val="000000" w:themeColor="text1"/>
          <w:sz w:val="28"/>
          <w:szCs w:val="28"/>
        </w:rPr>
      </w:pPr>
    </w:p>
    <w:p w:rsidR="00A75042" w:rsidRDefault="002262EF">
      <w:pPr>
        <w:tabs>
          <w:tab w:val="left" w:pos="33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соответствии с</w:t>
      </w:r>
      <w:r w:rsidR="00572E6B">
        <w:rPr>
          <w:bCs/>
          <w:color w:val="000000" w:themeColor="text1"/>
          <w:sz w:val="28"/>
          <w:szCs w:val="28"/>
        </w:rPr>
        <w:t>о ст. 15</w:t>
      </w:r>
      <w:r>
        <w:rPr>
          <w:bCs/>
          <w:color w:val="000000" w:themeColor="text1"/>
          <w:sz w:val="28"/>
          <w:szCs w:val="28"/>
        </w:rPr>
        <w:t xml:space="preserve"> Федеральн</w:t>
      </w:r>
      <w:r w:rsidR="00572E6B">
        <w:rPr>
          <w:bCs/>
          <w:color w:val="000000" w:themeColor="text1"/>
          <w:sz w:val="28"/>
          <w:szCs w:val="28"/>
        </w:rPr>
        <w:t>ого</w:t>
      </w:r>
      <w:r>
        <w:rPr>
          <w:bCs/>
          <w:color w:val="000000" w:themeColor="text1"/>
          <w:sz w:val="28"/>
          <w:szCs w:val="28"/>
        </w:rPr>
        <w:t xml:space="preserve"> закон</w:t>
      </w:r>
      <w:r w:rsidR="00572E6B"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 xml:space="preserve"> Российской Федерации                от 06.10.2003 №131-ФЗ «Об общих принципах организации местного самоуправления в Российской Федерации», </w:t>
      </w:r>
      <w:r w:rsidR="000B792C">
        <w:rPr>
          <w:bCs/>
          <w:color w:val="000000" w:themeColor="text1"/>
          <w:sz w:val="28"/>
          <w:szCs w:val="28"/>
        </w:rPr>
        <w:t>решением Совета депутатов муниципальног</w:t>
      </w:r>
      <w:r w:rsidR="00B86BF1">
        <w:rPr>
          <w:bCs/>
          <w:color w:val="000000" w:themeColor="text1"/>
          <w:sz w:val="28"/>
          <w:szCs w:val="28"/>
        </w:rPr>
        <w:t>о образования Грачевский район О</w:t>
      </w:r>
      <w:r w:rsidR="000B792C">
        <w:rPr>
          <w:bCs/>
          <w:color w:val="000000" w:themeColor="text1"/>
          <w:sz w:val="28"/>
          <w:szCs w:val="28"/>
        </w:rPr>
        <w:t xml:space="preserve">ренбургской </w:t>
      </w:r>
      <w:r w:rsidR="00B86BF1">
        <w:rPr>
          <w:bCs/>
          <w:color w:val="000000" w:themeColor="text1"/>
          <w:sz w:val="28"/>
          <w:szCs w:val="28"/>
        </w:rPr>
        <w:t xml:space="preserve">области №232-рс от 25.07.2013 </w:t>
      </w:r>
      <w:r w:rsidR="000B792C">
        <w:rPr>
          <w:bCs/>
          <w:color w:val="000000" w:themeColor="text1"/>
          <w:sz w:val="28"/>
          <w:szCs w:val="28"/>
        </w:rPr>
        <w:t>«Об утверждении положения о порядке присвоения имен муниципальным образовательным учреждениям Грачевско</w:t>
      </w:r>
      <w:r w:rsidR="00B86BF1">
        <w:rPr>
          <w:bCs/>
          <w:color w:val="000000" w:themeColor="text1"/>
          <w:sz w:val="28"/>
          <w:szCs w:val="28"/>
        </w:rPr>
        <w:t>го района Оренбургской области»</w:t>
      </w:r>
      <w:r w:rsidR="00B2064A">
        <w:rPr>
          <w:bCs/>
          <w:color w:val="000000" w:themeColor="text1"/>
          <w:sz w:val="28"/>
          <w:szCs w:val="28"/>
        </w:rPr>
        <w:t>, руководствуясь Уставом муниципального образования Грачевский р</w:t>
      </w:r>
      <w:r w:rsidR="00030297">
        <w:rPr>
          <w:bCs/>
          <w:color w:val="000000" w:themeColor="text1"/>
          <w:sz w:val="28"/>
          <w:szCs w:val="28"/>
        </w:rPr>
        <w:t xml:space="preserve">айон Оренбургской области, </w:t>
      </w:r>
      <w:r>
        <w:rPr>
          <w:color w:val="000000" w:themeColor="text1"/>
          <w:sz w:val="28"/>
          <w:szCs w:val="28"/>
        </w:rPr>
        <w:t>п о с т а н о в л я ю:</w:t>
      </w:r>
    </w:p>
    <w:p w:rsidR="00B2064A" w:rsidRDefault="002262EF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B2064A">
        <w:rPr>
          <w:color w:val="000000" w:themeColor="text1"/>
          <w:sz w:val="28"/>
          <w:szCs w:val="28"/>
        </w:rPr>
        <w:t>Создать</w:t>
      </w:r>
      <w:r w:rsidR="000B792C">
        <w:rPr>
          <w:color w:val="000000" w:themeColor="text1"/>
          <w:sz w:val="28"/>
          <w:szCs w:val="28"/>
        </w:rPr>
        <w:t xml:space="preserve"> комиссию по присвоению </w:t>
      </w:r>
      <w:r w:rsidR="000B792C">
        <w:rPr>
          <w:sz w:val="28"/>
          <w:szCs w:val="28"/>
        </w:rPr>
        <w:t xml:space="preserve">имен </w:t>
      </w:r>
      <w:r w:rsidR="000B792C" w:rsidRPr="0062056E">
        <w:rPr>
          <w:sz w:val="28"/>
          <w:szCs w:val="28"/>
        </w:rPr>
        <w:t>государственных</w:t>
      </w:r>
      <w:r w:rsidR="00CF4B50" w:rsidRPr="0062056E">
        <w:rPr>
          <w:sz w:val="28"/>
          <w:szCs w:val="28"/>
        </w:rPr>
        <w:t xml:space="preserve"> </w:t>
      </w:r>
      <w:r w:rsidR="000B792C" w:rsidRPr="0062056E">
        <w:rPr>
          <w:sz w:val="28"/>
          <w:szCs w:val="28"/>
        </w:rPr>
        <w:t>и общественных деятелей муниципальным образовательным учреждениям</w:t>
      </w:r>
      <w:r w:rsidR="000B792C">
        <w:rPr>
          <w:sz w:val="28"/>
          <w:szCs w:val="28"/>
        </w:rPr>
        <w:t xml:space="preserve"> Грачевского района Оренбургской области</w:t>
      </w:r>
      <w:r w:rsidR="00030297">
        <w:rPr>
          <w:sz w:val="28"/>
          <w:szCs w:val="28"/>
        </w:rPr>
        <w:t xml:space="preserve"> (далее по тексту - Комиссия).</w:t>
      </w:r>
      <w:r w:rsidR="00B2064A">
        <w:rPr>
          <w:sz w:val="28"/>
          <w:szCs w:val="28"/>
        </w:rPr>
        <w:t xml:space="preserve"> </w:t>
      </w:r>
    </w:p>
    <w:p w:rsidR="00030297" w:rsidRDefault="00B20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="000B792C">
        <w:rPr>
          <w:sz w:val="28"/>
          <w:szCs w:val="28"/>
        </w:rPr>
        <w:t>твердить</w:t>
      </w:r>
      <w:r w:rsidR="00030297">
        <w:rPr>
          <w:sz w:val="28"/>
          <w:szCs w:val="28"/>
        </w:rPr>
        <w:t>:</w:t>
      </w:r>
    </w:p>
    <w:p w:rsidR="00A75042" w:rsidRDefault="0003029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2.1. С</w:t>
      </w:r>
      <w:r w:rsidR="000B792C">
        <w:rPr>
          <w:sz w:val="28"/>
          <w:szCs w:val="28"/>
        </w:rPr>
        <w:t>остав</w:t>
      </w:r>
      <w:r w:rsidR="00B2064A">
        <w:rPr>
          <w:sz w:val="28"/>
          <w:szCs w:val="28"/>
        </w:rPr>
        <w:t xml:space="preserve"> комиссии</w:t>
      </w:r>
      <w:r w:rsidR="000B792C">
        <w:rPr>
          <w:sz w:val="28"/>
          <w:szCs w:val="28"/>
        </w:rPr>
        <w:t xml:space="preserve"> согласно приложению №1.</w:t>
      </w:r>
    </w:p>
    <w:p w:rsidR="000B792C" w:rsidRDefault="0003029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0B792C">
        <w:rPr>
          <w:color w:val="000000" w:themeColor="text1"/>
          <w:sz w:val="28"/>
          <w:szCs w:val="28"/>
        </w:rPr>
        <w:t xml:space="preserve"> </w:t>
      </w:r>
      <w:r w:rsidR="00B86BF1">
        <w:rPr>
          <w:sz w:val="28"/>
          <w:szCs w:val="28"/>
        </w:rPr>
        <w:t>Положение</w:t>
      </w:r>
      <w:r w:rsidR="000B792C">
        <w:rPr>
          <w:sz w:val="28"/>
          <w:szCs w:val="28"/>
        </w:rPr>
        <w:t xml:space="preserve"> о комиссии </w:t>
      </w:r>
      <w:r w:rsidR="00B86BF1">
        <w:rPr>
          <w:sz w:val="28"/>
          <w:szCs w:val="28"/>
        </w:rPr>
        <w:t>согласно приложению</w:t>
      </w:r>
      <w:r w:rsidR="000B792C">
        <w:rPr>
          <w:sz w:val="28"/>
          <w:szCs w:val="28"/>
        </w:rPr>
        <w:t xml:space="preserve"> №2.</w:t>
      </w:r>
    </w:p>
    <w:p w:rsidR="00A75042" w:rsidRDefault="00CF62A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B792C">
        <w:rPr>
          <w:color w:val="000000" w:themeColor="text1"/>
          <w:sz w:val="28"/>
          <w:szCs w:val="28"/>
        </w:rPr>
        <w:t xml:space="preserve">. </w:t>
      </w:r>
      <w:r w:rsidR="002262EF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 w:rsidR="002262EF">
        <w:rPr>
          <w:sz w:val="28"/>
          <w:szCs w:val="28"/>
        </w:rPr>
        <w:t>на заместителя главы администрации района по социальным вопросам.</w:t>
      </w:r>
    </w:p>
    <w:p w:rsidR="00A75042" w:rsidRDefault="00CF62A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262EF" w:rsidRPr="00FD70EE">
        <w:rPr>
          <w:color w:val="000000" w:themeColor="text1"/>
          <w:sz w:val="28"/>
          <w:szCs w:val="28"/>
        </w:rPr>
        <w:t>. Постановление вступает в силу со дня его подписания, распространяется на правоотношения,</w:t>
      </w:r>
      <w:r w:rsidR="00B86BF1">
        <w:rPr>
          <w:color w:val="000000" w:themeColor="text1"/>
          <w:sz w:val="28"/>
          <w:szCs w:val="28"/>
        </w:rPr>
        <w:t xml:space="preserve"> возникшие с 1 января 2023 года</w:t>
      </w:r>
      <w:r w:rsidR="002262EF" w:rsidRPr="00FD70EE">
        <w:rPr>
          <w:color w:val="000000" w:themeColor="text1"/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hyperlink r:id="rId5" w:history="1">
        <w:r w:rsidR="00B86BF1" w:rsidRPr="001B5862">
          <w:rPr>
            <w:rStyle w:val="a9"/>
            <w:sz w:val="28"/>
            <w:szCs w:val="28"/>
            <w:lang w:val="en-US"/>
          </w:rPr>
          <w:t>www</w:t>
        </w:r>
        <w:r w:rsidR="00B86BF1" w:rsidRPr="001B5862">
          <w:rPr>
            <w:rStyle w:val="a9"/>
            <w:sz w:val="28"/>
            <w:szCs w:val="28"/>
          </w:rPr>
          <w:t>.</w:t>
        </w:r>
        <w:proofErr w:type="spellStart"/>
        <w:r w:rsidR="00B86BF1" w:rsidRPr="001B5862">
          <w:rPr>
            <w:rStyle w:val="a9"/>
            <w:sz w:val="28"/>
            <w:szCs w:val="28"/>
          </w:rPr>
          <w:t>право-грачевка</w:t>
        </w:r>
      </w:hyperlink>
      <w:r w:rsidR="002262EF" w:rsidRPr="00FD70EE">
        <w:rPr>
          <w:color w:val="000000" w:themeColor="text1"/>
          <w:sz w:val="28"/>
          <w:szCs w:val="28"/>
        </w:rPr>
        <w:t>.</w:t>
      </w:r>
      <w:r w:rsidR="00B86BF1">
        <w:rPr>
          <w:color w:val="000000" w:themeColor="text1"/>
          <w:sz w:val="28"/>
          <w:szCs w:val="28"/>
        </w:rPr>
        <w:t>рф</w:t>
      </w:r>
      <w:proofErr w:type="spellEnd"/>
      <w:r w:rsidR="002262EF" w:rsidRPr="00FD70EE">
        <w:rPr>
          <w:color w:val="000000" w:themeColor="text1"/>
          <w:sz w:val="28"/>
          <w:szCs w:val="28"/>
        </w:rPr>
        <w:t>.</w:t>
      </w:r>
    </w:p>
    <w:p w:rsidR="00A75042" w:rsidRDefault="00A75042">
      <w:pPr>
        <w:jc w:val="center"/>
        <w:rPr>
          <w:color w:val="000000" w:themeColor="text1"/>
          <w:sz w:val="28"/>
          <w:szCs w:val="28"/>
        </w:rPr>
      </w:pPr>
    </w:p>
    <w:p w:rsidR="00A75042" w:rsidRDefault="002262E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района                                                                                       Д.В. Филатов</w:t>
      </w:r>
    </w:p>
    <w:p w:rsidR="00A75042" w:rsidRDefault="00A75042">
      <w:pPr>
        <w:jc w:val="both"/>
      </w:pPr>
    </w:p>
    <w:p w:rsidR="00A75042" w:rsidRDefault="002262EF">
      <w:pPr>
        <w:jc w:val="both"/>
      </w:pPr>
      <w:r w:rsidRPr="00FD70EE">
        <w:t xml:space="preserve">Разослано: Бахметьевой С.В., отделу образования, отделу организационно-правовой и кадровой работы, </w:t>
      </w:r>
      <w:r w:rsidR="00EB6B08" w:rsidRPr="00FD70EE">
        <w:t>отделу по управлению муниципальным имуществом,</w:t>
      </w:r>
      <w:r w:rsidR="0045676D">
        <w:t xml:space="preserve"> Трифоновой Е.В, главам с/с -12, членам комиссии</w:t>
      </w:r>
    </w:p>
    <w:p w:rsidR="00A75042" w:rsidRDefault="00A75042"/>
    <w:p w:rsidR="00EB6B08" w:rsidRDefault="00EB6B08"/>
    <w:p w:rsidR="00EB6B08" w:rsidRDefault="00EB6B08" w:rsidP="00EB6B08">
      <w:pPr>
        <w:ind w:left="65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постановлению администрации района от </w:t>
      </w:r>
      <w:r w:rsidR="004B63DD">
        <w:rPr>
          <w:sz w:val="28"/>
          <w:szCs w:val="28"/>
        </w:rPr>
        <w:t xml:space="preserve"> 25.09.2023 </w:t>
      </w:r>
      <w:r>
        <w:rPr>
          <w:sz w:val="28"/>
          <w:szCs w:val="28"/>
        </w:rPr>
        <w:t xml:space="preserve"> №</w:t>
      </w:r>
      <w:r w:rsidR="004B63DD">
        <w:rPr>
          <w:sz w:val="28"/>
          <w:szCs w:val="28"/>
        </w:rPr>
        <w:t xml:space="preserve"> 622 </w:t>
      </w:r>
      <w:proofErr w:type="spellStart"/>
      <w:r w:rsidR="004B63DD">
        <w:rPr>
          <w:sz w:val="28"/>
          <w:szCs w:val="28"/>
        </w:rPr>
        <w:t>п</w:t>
      </w:r>
      <w:proofErr w:type="spellEnd"/>
    </w:p>
    <w:p w:rsidR="00EB6B08" w:rsidRPr="00EB6B08" w:rsidRDefault="00EB6B08">
      <w:pPr>
        <w:rPr>
          <w:sz w:val="28"/>
          <w:szCs w:val="28"/>
        </w:rPr>
      </w:pPr>
    </w:p>
    <w:p w:rsidR="00EB6B08" w:rsidRDefault="00EB6B08" w:rsidP="00EB6B0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присвоению имен государственных и общественных деятелей муниципальным образовательным учреждениям Грачевск</w:t>
      </w:r>
      <w:r w:rsidR="0045676D">
        <w:rPr>
          <w:sz w:val="28"/>
          <w:szCs w:val="28"/>
        </w:rPr>
        <w:t>ого района Оренбургской области</w:t>
      </w:r>
    </w:p>
    <w:p w:rsidR="00155582" w:rsidRDefault="00155582" w:rsidP="00EB6B08">
      <w:pPr>
        <w:jc w:val="center"/>
        <w:rPr>
          <w:sz w:val="28"/>
          <w:szCs w:val="28"/>
        </w:rPr>
      </w:pP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397"/>
        <w:gridCol w:w="6769"/>
        <w:gridCol w:w="63"/>
      </w:tblGrid>
      <w:tr w:rsidR="00EB6B08" w:rsidTr="00155582">
        <w:tc>
          <w:tcPr>
            <w:tcW w:w="2405" w:type="dxa"/>
            <w:vAlign w:val="center"/>
          </w:tcPr>
          <w:p w:rsidR="00EB6B08" w:rsidRDefault="00EB6B08" w:rsidP="00155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</w:t>
            </w:r>
            <w:r w:rsidR="0045676D">
              <w:rPr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7229" w:type="dxa"/>
            <w:gridSpan w:val="3"/>
          </w:tcPr>
          <w:p w:rsidR="00EB6B08" w:rsidRDefault="00EB6B08" w:rsidP="00456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 – глава района</w:t>
            </w:r>
          </w:p>
        </w:tc>
      </w:tr>
      <w:tr w:rsidR="00EB6B08" w:rsidTr="00155582">
        <w:tc>
          <w:tcPr>
            <w:tcW w:w="2405" w:type="dxa"/>
            <w:vAlign w:val="center"/>
          </w:tcPr>
          <w:p w:rsidR="00EB6B08" w:rsidRDefault="00EB6B08" w:rsidP="00155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</w:t>
            </w:r>
            <w:r w:rsidR="0045676D"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7229" w:type="dxa"/>
            <w:gridSpan w:val="3"/>
          </w:tcPr>
          <w:p w:rsidR="00EB6B08" w:rsidRDefault="00EB6B08" w:rsidP="00155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 – заместитель главы администрации по социальным вопросам</w:t>
            </w:r>
          </w:p>
        </w:tc>
      </w:tr>
      <w:tr w:rsidR="00EB6B08" w:rsidTr="00155582">
        <w:tc>
          <w:tcPr>
            <w:tcW w:w="2405" w:type="dxa"/>
            <w:vAlign w:val="center"/>
          </w:tcPr>
          <w:p w:rsidR="00EB6B08" w:rsidRDefault="00FA335A" w:rsidP="00155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Савинкова Наталья Сергеевна</w:t>
            </w:r>
          </w:p>
        </w:tc>
        <w:tc>
          <w:tcPr>
            <w:tcW w:w="7229" w:type="dxa"/>
            <w:gridSpan w:val="3"/>
          </w:tcPr>
          <w:p w:rsidR="00EB6B08" w:rsidRDefault="00EB6B08" w:rsidP="00155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секретарь комиссии </w:t>
            </w:r>
            <w:r w:rsidR="00FA335A">
              <w:rPr>
                <w:sz w:val="28"/>
                <w:szCs w:val="28"/>
              </w:rPr>
              <w:t>–главный специалист отдела образования администрации района</w:t>
            </w:r>
          </w:p>
        </w:tc>
      </w:tr>
      <w:tr w:rsidR="00EB6B08" w:rsidTr="00155582">
        <w:tc>
          <w:tcPr>
            <w:tcW w:w="9634" w:type="dxa"/>
            <w:gridSpan w:val="4"/>
            <w:vAlign w:val="center"/>
          </w:tcPr>
          <w:p w:rsidR="00155582" w:rsidRDefault="00155582" w:rsidP="00155582">
            <w:pPr>
              <w:jc w:val="center"/>
              <w:rPr>
                <w:sz w:val="28"/>
                <w:szCs w:val="28"/>
              </w:rPr>
            </w:pPr>
          </w:p>
          <w:p w:rsidR="00EB6B08" w:rsidRDefault="00EB6B08" w:rsidP="00155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155582" w:rsidRDefault="00155582" w:rsidP="00155582">
            <w:pPr>
              <w:jc w:val="center"/>
              <w:rPr>
                <w:sz w:val="28"/>
                <w:szCs w:val="28"/>
              </w:rPr>
            </w:pPr>
          </w:p>
        </w:tc>
      </w:tr>
      <w:tr w:rsidR="00A179F2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9F2" w:rsidRDefault="00A179F2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Гревцова Наталья Владимировна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 w:rsidRPr="00130E50">
              <w:rPr>
                <w:sz w:val="28"/>
                <w:szCs w:val="28"/>
              </w:rPr>
              <w:t>- начальник отдела образования администрации района</w:t>
            </w:r>
          </w:p>
        </w:tc>
      </w:tr>
      <w:tr w:rsidR="00A179F2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Дорожкина Людмила Викторовна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архивного отдела</w:t>
            </w:r>
          </w:p>
        </w:tc>
      </w:tr>
      <w:tr w:rsidR="00A179F2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Виталий Яковлевич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A179F2" w:rsidRDefault="006B617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</w:t>
            </w:r>
            <w:r w:rsidR="00130E50">
              <w:rPr>
                <w:sz w:val="28"/>
                <w:szCs w:val="28"/>
              </w:rPr>
              <w:t>вета Старейшин</w:t>
            </w:r>
            <w:r w:rsidR="00B2064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179F2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Замураев</w:t>
            </w:r>
            <w:proofErr w:type="spellEnd"/>
            <w:r>
              <w:rPr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 w:rsidRPr="00130E50">
              <w:rPr>
                <w:sz w:val="28"/>
                <w:szCs w:val="28"/>
              </w:rPr>
              <w:t>- председатель Совета ветеранов Грачевского района (по согласованию)</w:t>
            </w:r>
          </w:p>
        </w:tc>
      </w:tr>
      <w:tr w:rsidR="00A179F2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9F2" w:rsidRPr="00B2064A" w:rsidRDefault="00130E50" w:rsidP="00155582">
            <w:pPr>
              <w:rPr>
                <w:sz w:val="28"/>
                <w:szCs w:val="28"/>
              </w:rPr>
            </w:pPr>
            <w:proofErr w:type="spellStart"/>
            <w:r w:rsidRPr="00B2064A">
              <w:rPr>
                <w:sz w:val="28"/>
                <w:szCs w:val="28"/>
              </w:rPr>
              <w:t>Колычев</w:t>
            </w:r>
            <w:proofErr w:type="spellEnd"/>
            <w:r w:rsidR="006B6170" w:rsidRPr="00B2064A">
              <w:rPr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 w:rsidRPr="00130E50">
              <w:rPr>
                <w:sz w:val="28"/>
                <w:szCs w:val="28"/>
              </w:rPr>
              <w:t xml:space="preserve">- руководитель пресс-службы </w:t>
            </w:r>
            <w:proofErr w:type="spellStart"/>
            <w:r w:rsidRPr="00130E50">
              <w:rPr>
                <w:sz w:val="28"/>
                <w:szCs w:val="28"/>
              </w:rPr>
              <w:t>Бузулукской</w:t>
            </w:r>
            <w:proofErr w:type="spellEnd"/>
            <w:r w:rsidRPr="00130E50">
              <w:rPr>
                <w:sz w:val="28"/>
                <w:szCs w:val="28"/>
              </w:rPr>
              <w:t xml:space="preserve"> епархии (по согласованию)</w:t>
            </w:r>
          </w:p>
        </w:tc>
      </w:tr>
      <w:tr w:rsidR="00A179F2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Космынин</w:t>
            </w:r>
            <w:proofErr w:type="spellEnd"/>
            <w:r>
              <w:rPr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филиала «Редакция газеты «Призыв» - Грачевский филиал ГУП РИА «Оренбуржье» (по согласованию)</w:t>
            </w:r>
          </w:p>
        </w:tc>
      </w:tr>
      <w:tr w:rsidR="00A179F2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Вера Александровна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A179F2" w:rsidRDefault="00130E50" w:rsidP="00155582">
            <w:pPr>
              <w:rPr>
                <w:sz w:val="28"/>
                <w:szCs w:val="28"/>
              </w:rPr>
            </w:pPr>
            <w:r w:rsidRPr="00130E50">
              <w:rPr>
                <w:sz w:val="28"/>
                <w:szCs w:val="28"/>
              </w:rPr>
              <w:t>- директор МБУК «Народный музей Грачевс</w:t>
            </w:r>
            <w:r>
              <w:rPr>
                <w:sz w:val="28"/>
                <w:szCs w:val="28"/>
              </w:rPr>
              <w:t>к</w:t>
            </w:r>
            <w:r w:rsidRPr="00130E50">
              <w:rPr>
                <w:sz w:val="28"/>
                <w:szCs w:val="28"/>
              </w:rPr>
              <w:t>ого района</w:t>
            </w:r>
            <w:r w:rsidRPr="0062056E">
              <w:rPr>
                <w:sz w:val="28"/>
                <w:szCs w:val="28"/>
              </w:rPr>
              <w:t>»</w:t>
            </w:r>
            <w:r w:rsidR="00CF4B50" w:rsidRPr="0062056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30E50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E50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Анна Ивановна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130E50" w:rsidRDefault="00130E50" w:rsidP="00155582">
            <w:pPr>
              <w:rPr>
                <w:sz w:val="28"/>
                <w:szCs w:val="28"/>
              </w:rPr>
            </w:pPr>
            <w:r w:rsidRPr="00130E50">
              <w:rPr>
                <w:sz w:val="28"/>
                <w:szCs w:val="28"/>
              </w:rPr>
              <w:t>- председатель Совета женщин Грачевского района (по согласованию)</w:t>
            </w:r>
          </w:p>
        </w:tc>
      </w:tr>
      <w:tr w:rsidR="00130E50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E50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Палухина Елена Анатольевна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130E50" w:rsidRDefault="00130E50" w:rsidP="00155582">
            <w:pPr>
              <w:rPr>
                <w:sz w:val="28"/>
                <w:szCs w:val="28"/>
              </w:rPr>
            </w:pPr>
            <w:r w:rsidRPr="00130E50">
              <w:rPr>
                <w:sz w:val="28"/>
                <w:szCs w:val="28"/>
              </w:rPr>
              <w:t>- руководитель аппарата</w:t>
            </w:r>
            <w:r w:rsidR="00B2064A">
              <w:rPr>
                <w:sz w:val="28"/>
                <w:szCs w:val="28"/>
              </w:rPr>
              <w:t xml:space="preserve"> администрации</w:t>
            </w:r>
            <w:r w:rsidRPr="00130E50">
              <w:rPr>
                <w:sz w:val="28"/>
                <w:szCs w:val="28"/>
              </w:rPr>
              <w:t xml:space="preserve"> – начальник отдела организационно-правовой и кадровой работы администрации района</w:t>
            </w:r>
          </w:p>
        </w:tc>
      </w:tr>
      <w:tr w:rsidR="00130E50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E50" w:rsidRDefault="00130E50" w:rsidP="00B20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Савинкова </w:t>
            </w:r>
            <w:r w:rsidR="00B2064A">
              <w:rPr>
                <w:sz w:val="28"/>
                <w:szCs w:val="28"/>
              </w:rPr>
              <w:t>Нина</w:t>
            </w:r>
            <w:r w:rsidR="00030297">
              <w:rPr>
                <w:sz w:val="28"/>
                <w:szCs w:val="28"/>
              </w:rPr>
              <w:t xml:space="preserve"> </w:t>
            </w:r>
            <w:r w:rsidR="00B2064A">
              <w:rPr>
                <w:sz w:val="28"/>
                <w:szCs w:val="28"/>
              </w:rPr>
              <w:t>Ивановна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130E50" w:rsidRDefault="00130E50" w:rsidP="00B2064A">
            <w:pPr>
              <w:rPr>
                <w:sz w:val="28"/>
                <w:szCs w:val="28"/>
              </w:rPr>
            </w:pPr>
            <w:r w:rsidRPr="00130E50">
              <w:rPr>
                <w:sz w:val="28"/>
                <w:szCs w:val="28"/>
              </w:rPr>
              <w:t>- руководитель общественной приемной Губернатора Оренбургской области в Грачевском районе (по согласованию)</w:t>
            </w:r>
          </w:p>
        </w:tc>
      </w:tr>
      <w:tr w:rsidR="00130E50" w:rsidTr="0013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E50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Сергей Викторович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130E50" w:rsidRDefault="00130E50" w:rsidP="00155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культуры и архивного дела администрации района</w:t>
            </w:r>
          </w:p>
        </w:tc>
      </w:tr>
    </w:tbl>
    <w:p w:rsidR="00155582" w:rsidRDefault="00155582" w:rsidP="00155582">
      <w:pPr>
        <w:ind w:left="65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к постановлению администрации района от </w:t>
      </w:r>
      <w:r w:rsidR="004B63DD">
        <w:rPr>
          <w:sz w:val="28"/>
          <w:szCs w:val="28"/>
        </w:rPr>
        <w:t xml:space="preserve"> 25.09.2023 </w:t>
      </w:r>
      <w:r>
        <w:rPr>
          <w:sz w:val="28"/>
          <w:szCs w:val="28"/>
        </w:rPr>
        <w:t xml:space="preserve"> №</w:t>
      </w:r>
      <w:r w:rsidR="004B63DD">
        <w:rPr>
          <w:sz w:val="28"/>
          <w:szCs w:val="28"/>
        </w:rPr>
        <w:t xml:space="preserve"> 622 п</w:t>
      </w:r>
    </w:p>
    <w:p w:rsidR="00155582" w:rsidRPr="00EB6B08" w:rsidRDefault="00155582" w:rsidP="00155582">
      <w:pPr>
        <w:rPr>
          <w:sz w:val="28"/>
          <w:szCs w:val="28"/>
        </w:rPr>
      </w:pPr>
    </w:p>
    <w:p w:rsidR="00155582" w:rsidRDefault="00155582" w:rsidP="0015558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комиссии по присвоению имен государственных</w:t>
      </w:r>
      <w:r w:rsidR="00CF4B50">
        <w:rPr>
          <w:sz w:val="28"/>
          <w:szCs w:val="28"/>
        </w:rPr>
        <w:t xml:space="preserve"> </w:t>
      </w:r>
      <w:r w:rsidRPr="00B77512"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 xml:space="preserve"> общественных деятелей муниципальным образовательным учреждениям Грачевского района Оренбургской области</w:t>
      </w:r>
    </w:p>
    <w:p w:rsidR="00155582" w:rsidRDefault="00155582" w:rsidP="00155582">
      <w:pPr>
        <w:jc w:val="center"/>
        <w:rPr>
          <w:sz w:val="28"/>
          <w:szCs w:val="28"/>
        </w:rPr>
      </w:pPr>
    </w:p>
    <w:p w:rsidR="00155582" w:rsidRDefault="00901545" w:rsidP="00155582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55582">
        <w:rPr>
          <w:sz w:val="28"/>
          <w:szCs w:val="28"/>
        </w:rPr>
        <w:t>. Общие положения</w:t>
      </w:r>
    </w:p>
    <w:p w:rsidR="00155582" w:rsidRDefault="00901545" w:rsidP="001555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5582">
        <w:rPr>
          <w:sz w:val="28"/>
          <w:szCs w:val="28"/>
        </w:rPr>
        <w:t>1. Настоящее Положение разработано с целью осуществления единой политики по присвоению имен государственных и общественных деятелей муниципальным образовательным учреждениям Грачевского района Оренбургской области.</w:t>
      </w:r>
    </w:p>
    <w:p w:rsidR="00155582" w:rsidRDefault="00901545" w:rsidP="001555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64A">
        <w:rPr>
          <w:sz w:val="28"/>
          <w:szCs w:val="28"/>
        </w:rPr>
        <w:t>2</w:t>
      </w:r>
      <w:r w:rsidR="00155582">
        <w:rPr>
          <w:sz w:val="28"/>
          <w:szCs w:val="28"/>
        </w:rPr>
        <w:t>. Комиссия в своей деятельности руководствуется Федеральным законом Россий</w:t>
      </w:r>
      <w:r w:rsidR="00423BCC">
        <w:rPr>
          <w:sz w:val="28"/>
          <w:szCs w:val="28"/>
        </w:rPr>
        <w:t xml:space="preserve">ской Федерации от 02.05.2006 </w:t>
      </w:r>
      <w:r w:rsidR="00155582">
        <w:rPr>
          <w:sz w:val="28"/>
          <w:szCs w:val="28"/>
        </w:rPr>
        <w:t xml:space="preserve">№59-ФЗ «О порядке рассмотрения </w:t>
      </w:r>
      <w:r w:rsidR="00B2064A">
        <w:rPr>
          <w:sz w:val="28"/>
          <w:szCs w:val="28"/>
        </w:rPr>
        <w:t xml:space="preserve">обращений </w:t>
      </w:r>
      <w:r w:rsidR="00CF4B50">
        <w:rPr>
          <w:sz w:val="28"/>
          <w:szCs w:val="28"/>
        </w:rPr>
        <w:t xml:space="preserve">граждан Российской </w:t>
      </w:r>
      <w:r w:rsidR="00155582">
        <w:rPr>
          <w:sz w:val="28"/>
          <w:szCs w:val="28"/>
        </w:rPr>
        <w:t>Федерации»</w:t>
      </w:r>
      <w:r w:rsidR="00CF4B50">
        <w:rPr>
          <w:sz w:val="28"/>
          <w:szCs w:val="28"/>
        </w:rPr>
        <w:t xml:space="preserve"> </w:t>
      </w:r>
      <w:r w:rsidR="00155582">
        <w:rPr>
          <w:sz w:val="28"/>
          <w:szCs w:val="28"/>
        </w:rPr>
        <w:t>и</w:t>
      </w:r>
      <w:r w:rsidR="00CF4B50">
        <w:rPr>
          <w:sz w:val="28"/>
          <w:szCs w:val="28"/>
        </w:rPr>
        <w:t xml:space="preserve"> </w:t>
      </w:r>
      <w:r w:rsidR="00155582">
        <w:rPr>
          <w:sz w:val="28"/>
          <w:szCs w:val="28"/>
        </w:rPr>
        <w:t>иными</w:t>
      </w:r>
      <w:r w:rsidR="00CF4B50">
        <w:rPr>
          <w:sz w:val="28"/>
          <w:szCs w:val="28"/>
        </w:rPr>
        <w:t xml:space="preserve"> </w:t>
      </w:r>
      <w:r w:rsidR="00155582">
        <w:rPr>
          <w:sz w:val="28"/>
          <w:szCs w:val="28"/>
        </w:rPr>
        <w:t>правовыми</w:t>
      </w:r>
      <w:r w:rsidR="00CF4B50">
        <w:rPr>
          <w:sz w:val="28"/>
          <w:szCs w:val="28"/>
        </w:rPr>
        <w:t xml:space="preserve"> </w:t>
      </w:r>
      <w:r w:rsidR="00155582">
        <w:rPr>
          <w:sz w:val="28"/>
          <w:szCs w:val="28"/>
        </w:rPr>
        <w:t xml:space="preserve">актами Российской Федерации, решением Совета депутатов муниципального образования Грачевский район Оренбургской области </w:t>
      </w:r>
      <w:r w:rsidR="00423BCC">
        <w:rPr>
          <w:sz w:val="28"/>
          <w:szCs w:val="28"/>
        </w:rPr>
        <w:t xml:space="preserve">№232-рс от 25.07.2013 </w:t>
      </w:r>
      <w:r w:rsidR="004D4C6A">
        <w:rPr>
          <w:sz w:val="28"/>
          <w:szCs w:val="28"/>
        </w:rPr>
        <w:t>«Об утверждении положения о порядке присвоения имен государственных и общественных деятелей муниципальным образовательным учреждениям Грачевского района Оренбургской области», настоящим Положением.</w:t>
      </w:r>
    </w:p>
    <w:p w:rsidR="004D4C6A" w:rsidRDefault="00901545" w:rsidP="001555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64A">
        <w:rPr>
          <w:sz w:val="28"/>
          <w:szCs w:val="28"/>
        </w:rPr>
        <w:t>3</w:t>
      </w:r>
      <w:r w:rsidR="004D4C6A">
        <w:rPr>
          <w:sz w:val="28"/>
          <w:szCs w:val="28"/>
        </w:rPr>
        <w:t>. Комиссия является постоянно действу</w:t>
      </w:r>
      <w:r w:rsidR="00423BCC">
        <w:rPr>
          <w:sz w:val="28"/>
          <w:szCs w:val="28"/>
        </w:rPr>
        <w:t>ющим совещательным органом при а</w:t>
      </w:r>
      <w:r w:rsidR="004D4C6A">
        <w:rPr>
          <w:sz w:val="28"/>
          <w:szCs w:val="28"/>
        </w:rPr>
        <w:t xml:space="preserve">дминистрации </w:t>
      </w:r>
      <w:r w:rsidR="00B2064A">
        <w:rPr>
          <w:sz w:val="28"/>
          <w:szCs w:val="28"/>
        </w:rPr>
        <w:t xml:space="preserve">муниципального образования </w:t>
      </w:r>
      <w:r w:rsidR="004D4C6A">
        <w:rPr>
          <w:sz w:val="28"/>
          <w:szCs w:val="28"/>
        </w:rPr>
        <w:t>Грачевск</w:t>
      </w:r>
      <w:r w:rsidR="00B2064A">
        <w:rPr>
          <w:sz w:val="28"/>
          <w:szCs w:val="28"/>
        </w:rPr>
        <w:t>ий</w:t>
      </w:r>
      <w:r w:rsidR="004D4C6A">
        <w:rPr>
          <w:sz w:val="28"/>
          <w:szCs w:val="28"/>
        </w:rPr>
        <w:t xml:space="preserve"> район</w:t>
      </w:r>
      <w:r w:rsidR="00423BCC">
        <w:rPr>
          <w:sz w:val="28"/>
          <w:szCs w:val="28"/>
        </w:rPr>
        <w:t xml:space="preserve"> Оренбургской области</w:t>
      </w:r>
      <w:r w:rsidR="004D4C6A">
        <w:rPr>
          <w:sz w:val="28"/>
          <w:szCs w:val="28"/>
        </w:rPr>
        <w:t xml:space="preserve"> (далее – Администрация). В состав комиссии, по согласованию, могут быть включены представители общественности, специалисты в области краеведения, </w:t>
      </w:r>
      <w:r w:rsidR="00423BCC">
        <w:rPr>
          <w:sz w:val="28"/>
          <w:szCs w:val="28"/>
        </w:rPr>
        <w:t>истории, архива.</w:t>
      </w:r>
    </w:p>
    <w:p w:rsidR="004D4C6A" w:rsidRDefault="00901545" w:rsidP="001555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64A">
        <w:rPr>
          <w:sz w:val="28"/>
          <w:szCs w:val="28"/>
        </w:rPr>
        <w:t>4</w:t>
      </w:r>
      <w:r w:rsidR="004D4C6A">
        <w:rPr>
          <w:sz w:val="28"/>
          <w:szCs w:val="28"/>
        </w:rPr>
        <w:t>. Деятельность Комиссии осуществляется на основе коллегиального, свободного и равноправного обсуждения и рассмотрения, законности, гласности, самостоятельности</w:t>
      </w:r>
      <w:r>
        <w:rPr>
          <w:sz w:val="28"/>
          <w:szCs w:val="28"/>
        </w:rPr>
        <w:t>, ответственности и учета общественного мнения.</w:t>
      </w:r>
    </w:p>
    <w:p w:rsidR="00B2064A" w:rsidRDefault="00B2064A" w:rsidP="00901545">
      <w:pPr>
        <w:jc w:val="center"/>
        <w:rPr>
          <w:sz w:val="28"/>
          <w:szCs w:val="28"/>
        </w:rPr>
      </w:pPr>
    </w:p>
    <w:p w:rsidR="00901545" w:rsidRDefault="00901545" w:rsidP="00901545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Полномочия Комиссии</w:t>
      </w:r>
    </w:p>
    <w:p w:rsidR="00901545" w:rsidRDefault="00901545" w:rsidP="00901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целях решения возложенных задач Комиссия полномочна:</w:t>
      </w:r>
    </w:p>
    <w:p w:rsidR="00901545" w:rsidRDefault="003E6682" w:rsidP="00901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р</w:t>
      </w:r>
      <w:r w:rsidR="00423BCC">
        <w:rPr>
          <w:sz w:val="28"/>
          <w:szCs w:val="28"/>
        </w:rPr>
        <w:t xml:space="preserve">ассматривать по поручению главы </w:t>
      </w:r>
      <w:r>
        <w:rPr>
          <w:sz w:val="28"/>
          <w:szCs w:val="28"/>
        </w:rPr>
        <w:t>района предложения о присвоения имен государственных</w:t>
      </w:r>
      <w:r w:rsidR="00CF4B50">
        <w:rPr>
          <w:sz w:val="28"/>
          <w:szCs w:val="28"/>
        </w:rPr>
        <w:t xml:space="preserve"> </w:t>
      </w:r>
      <w:r>
        <w:rPr>
          <w:sz w:val="28"/>
          <w:szCs w:val="28"/>
        </w:rPr>
        <w:t>и общественных деятелей муниципальным образовательным учреждениям Грачевского района Оренбургской области, внесенных федеральными органами государственной власти и органами государственной власти субъектов Российской Федерации; органами местного самоуправления Грачевского района; коллективами организаций и учреждений, расположенных на территории Грачевского района; общественными объединениями; инициативными группами жителей Грачевского района численностью не менее 10 человек (далее – Инициаторы);</w:t>
      </w:r>
    </w:p>
    <w:p w:rsidR="003E6682" w:rsidRDefault="003E6682" w:rsidP="00901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2.1.2. рекомендовать главе района внести на рассмотрение Совета депутатов муниципального образования Грачевский район </w:t>
      </w:r>
      <w:r w:rsidR="00B2064A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проект решения о присвоения имени</w:t>
      </w:r>
      <w:r w:rsidR="0040575B">
        <w:rPr>
          <w:sz w:val="28"/>
          <w:szCs w:val="28"/>
        </w:rPr>
        <w:t xml:space="preserve"> муниципальному образовательному учреждению;</w:t>
      </w:r>
    </w:p>
    <w:p w:rsidR="0040575B" w:rsidRDefault="0040575B" w:rsidP="00901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отклонить поступившее предложение о присвоении имен государственныхи общественных деятелей муниципальным образовательным учреждениям Грачевского района Оренбургской области;</w:t>
      </w:r>
    </w:p>
    <w:p w:rsidR="0040575B" w:rsidRDefault="0040575B" w:rsidP="00901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отказать Инициатору в рассмотрении предложения </w:t>
      </w:r>
      <w:r w:rsidR="00D52F4F">
        <w:rPr>
          <w:sz w:val="28"/>
          <w:szCs w:val="28"/>
        </w:rPr>
        <w:t>о присвоении имени государственного и общественного деятеля муниципальному образовательному учреждению</w:t>
      </w:r>
      <w:r w:rsidR="00CF4B50">
        <w:rPr>
          <w:sz w:val="28"/>
          <w:szCs w:val="28"/>
        </w:rPr>
        <w:t xml:space="preserve"> </w:t>
      </w:r>
      <w:r w:rsidR="00D52F4F">
        <w:rPr>
          <w:sz w:val="28"/>
          <w:szCs w:val="28"/>
        </w:rPr>
        <w:t>Грачевского района Оренбургской области – в случае непредставления документов, указанных в п. 2.5 Положения о порядке присвоения имен муниципальным образовательным учреждениям Грачевского района Оренбургской области, утвержденного решением Совета депутатов муниципального образования Грачевский район Оренбургской области №232-рс от 25.07.2013 г.</w:t>
      </w:r>
    </w:p>
    <w:p w:rsidR="00B2064A" w:rsidRDefault="00B2064A" w:rsidP="00D52F4F">
      <w:pPr>
        <w:jc w:val="center"/>
        <w:rPr>
          <w:sz w:val="28"/>
          <w:szCs w:val="28"/>
        </w:rPr>
      </w:pPr>
    </w:p>
    <w:p w:rsidR="00D52F4F" w:rsidRDefault="00D52F4F" w:rsidP="00D52F4F">
      <w:pPr>
        <w:jc w:val="center"/>
        <w:rPr>
          <w:sz w:val="28"/>
          <w:szCs w:val="28"/>
        </w:rPr>
      </w:pPr>
      <w:r>
        <w:rPr>
          <w:sz w:val="28"/>
          <w:szCs w:val="28"/>
        </w:rPr>
        <w:t>3. Регламент работы Комиссии</w:t>
      </w:r>
    </w:p>
    <w:p w:rsidR="00D52F4F" w:rsidRDefault="00D52F4F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Основной организационной формой работы Комиссии является заседание. </w:t>
      </w:r>
    </w:p>
    <w:p w:rsidR="00D52F4F" w:rsidRDefault="00D52F4F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проводятся по мере необходимости.</w:t>
      </w:r>
    </w:p>
    <w:p w:rsidR="00D52F4F" w:rsidRDefault="00D52F4F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Инициатора о присвоении имени государственного и общественного деятеля муниципальному образовательному учреждению Грачевского района Оренбургской области должно быть рассмотрено в срок, не превышающий 15 календарных дней со дня направления главой района поручения Комиссии о рассмотрении указанного предложения.</w:t>
      </w:r>
    </w:p>
    <w:p w:rsidR="00D52F4F" w:rsidRDefault="00D52F4F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 заседании Комиссии приглашаются представители Инициатора, которые имеют возможность выступить по обсуждаемому вопросу.</w:t>
      </w:r>
    </w:p>
    <w:p w:rsidR="00D52F4F" w:rsidRDefault="00D52F4F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Дату и место проведения заседания Комиссии определяет председатель Комиссии с </w:t>
      </w:r>
      <w:r w:rsidR="00862B8C">
        <w:rPr>
          <w:sz w:val="28"/>
          <w:szCs w:val="28"/>
        </w:rPr>
        <w:t xml:space="preserve">учетом </w:t>
      </w:r>
      <w:r w:rsidR="00B66F51">
        <w:rPr>
          <w:sz w:val="28"/>
          <w:szCs w:val="28"/>
        </w:rPr>
        <w:t>предложений секретаря Комиссии, членов Комиссии.</w:t>
      </w:r>
    </w:p>
    <w:p w:rsidR="00B66F51" w:rsidRDefault="00B66F51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Члены комиссии, представители Инициатора извещаются о дате, месте проведения не позднее чем за 2 дня до заседания. Секретарь Комиссии обеспечивает возможность членам Комиссии заранее ознакомиться с материалами по вопросам повестки дня.</w:t>
      </w:r>
    </w:p>
    <w:p w:rsidR="00B66F51" w:rsidRDefault="00B66F51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Заседания Комиссии проводит председатель, в его отсутствие заместитель председателя.</w:t>
      </w:r>
    </w:p>
    <w:p w:rsidR="00B66F51" w:rsidRDefault="00B66F51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Заседание Комиссии является правомочным, если в нем принимает участие не менее половины членов Комиссии.</w:t>
      </w:r>
    </w:p>
    <w:p w:rsidR="00B66F51" w:rsidRDefault="00B66F51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Решения Комиссии принимаются простым большинством голосов членов Комиссии, присутствующих на заседании, путем открытого голосования. Каждый член Комиссии имеет при голосовании один голос. В случае равенства голосов решающим является голос председателя.</w:t>
      </w:r>
    </w:p>
    <w:p w:rsidR="00B66F51" w:rsidRDefault="001772E7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Комиссия всесторонне обсуждает и оценивает предложение, представленное на рассмотрение. Заседание членов Комиссии должны быть четко и ясно сформулированы, прокомментированы председателем, занесены в протокол.</w:t>
      </w:r>
    </w:p>
    <w:p w:rsidR="001772E7" w:rsidRDefault="001772E7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 В заседании Комиссии могут участвовать приглашенные лица.</w:t>
      </w:r>
    </w:p>
    <w:p w:rsidR="001772E7" w:rsidRDefault="001772E7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Протокол заседания Комиссии ведет секретарь Комиссии и хранится вместе с другими документами и материалами, относящимися к деятельности. Решение Комиссии оформляется протоколом, который подписывают председатель и секретарь Комиссии.</w:t>
      </w:r>
    </w:p>
    <w:p w:rsidR="001772E7" w:rsidRDefault="001772E7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В случае, если по итогам голосования простым большинством голосов членами Комиссии одобрено предложение о присвоении имени государственного</w:t>
      </w:r>
      <w:r w:rsidR="00CF4B50">
        <w:rPr>
          <w:sz w:val="28"/>
          <w:szCs w:val="28"/>
        </w:rPr>
        <w:t xml:space="preserve"> </w:t>
      </w:r>
      <w:r>
        <w:rPr>
          <w:sz w:val="28"/>
          <w:szCs w:val="28"/>
        </w:rPr>
        <w:t>и общественного деятеля муниципальному образовательному учреждению Грачевского района, Комис</w:t>
      </w:r>
      <w:r w:rsidR="00FA335A">
        <w:rPr>
          <w:sz w:val="28"/>
          <w:szCs w:val="28"/>
        </w:rPr>
        <w:t>сия готовит рекомендации главе</w:t>
      </w:r>
      <w:r>
        <w:rPr>
          <w:sz w:val="28"/>
          <w:szCs w:val="28"/>
        </w:rPr>
        <w:t xml:space="preserve"> района внести на рассмотрение Совета депутатов муниципального образования Грачевский район</w:t>
      </w:r>
      <w:r w:rsidR="00B2064A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проект решения о присвоении имени государственного и общественного деятеля муниципальному образовательному учреждению Грачевского района Оренбургской области.</w:t>
      </w:r>
    </w:p>
    <w:p w:rsidR="00813AC5" w:rsidRDefault="001772E7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После заседания Комиссии независимо от вынесенного решения заявителям направляется письменное уведомление о результатах рассмотрения их обращений в 7-дневный срок </w:t>
      </w:r>
      <w:r w:rsidR="00813AC5">
        <w:rPr>
          <w:sz w:val="28"/>
          <w:szCs w:val="28"/>
        </w:rPr>
        <w:t>с</w:t>
      </w:r>
      <w:r>
        <w:rPr>
          <w:sz w:val="28"/>
          <w:szCs w:val="28"/>
        </w:rPr>
        <w:t>о дня проведения заседания.</w:t>
      </w:r>
    </w:p>
    <w:p w:rsidR="00B2064A" w:rsidRDefault="00B2064A" w:rsidP="00813AC5">
      <w:pPr>
        <w:jc w:val="center"/>
        <w:rPr>
          <w:sz w:val="28"/>
          <w:szCs w:val="28"/>
        </w:rPr>
      </w:pPr>
    </w:p>
    <w:p w:rsidR="00CF4B50" w:rsidRDefault="00813AC5" w:rsidP="00813AC5">
      <w:pPr>
        <w:jc w:val="center"/>
        <w:rPr>
          <w:sz w:val="28"/>
          <w:szCs w:val="28"/>
        </w:rPr>
      </w:pPr>
      <w:r>
        <w:rPr>
          <w:sz w:val="28"/>
          <w:szCs w:val="28"/>
        </w:rPr>
        <w:t>4. Права и обязанности Комиссии, председателя и</w:t>
      </w:r>
    </w:p>
    <w:p w:rsidR="00813AC5" w:rsidRDefault="00813AC5" w:rsidP="00813A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заместителя председателя Комиссии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имеет право: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при необходимости проводить выездные заседания;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публиковать в средствах массовой информации статьи и информационные сообщения по основным направлениям деятельности Комиссии;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4.1.3. принимать участие в подготовке проектов решений Совета депутатов муниципального образования Грачевский район</w:t>
      </w:r>
      <w:r w:rsidR="00CF4B50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о присвоении имени муниципальным образовательным организациям;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 инициировать проведение опроса общественного мнения по присвоению имени муниципальным образовательным организациям;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запрашивать у должностных лиц местного самоуправления, граждан, предприятий, учреждений и организаций независимо от организационно-правовых форм и форм собственности, общественных объединений и организаций необходимые для деятельности Комиссии документы, заключения, информацию и иные материалы (кроме сведений, распространение которых ограничено законом).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Председатель Комиссии: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 планирует и организует работу Комиссии;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назначает дату заседания Комиссии, подписывает повестку дня заседания и протокол заседания Комиссии, принимает меры по участию в заседаниях Инициаторов, приглашенных лиц, председательствует на заседаниях;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 осуществляет контроль исполнения решений Комиссии;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имеет право подписи документов по вопросам, входящим в полномочия Комиссии, направленных от имени Комиссии в адрес органов </w:t>
      </w:r>
      <w:r>
        <w:rPr>
          <w:sz w:val="28"/>
          <w:szCs w:val="28"/>
        </w:rPr>
        <w:lastRenderedPageBreak/>
        <w:t>государственной власти, органов местного самоуправления, организацией должностных лиц и граждан;</w:t>
      </w:r>
    </w:p>
    <w:p w:rsidR="00813AC5" w:rsidRDefault="00813AC5" w:rsidP="00D5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4.2.5. дает поручения всем членам Комиссии;</w:t>
      </w:r>
    </w:p>
    <w:p w:rsidR="00155582" w:rsidRDefault="00813AC5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4.2.6. представляет Комиссию </w:t>
      </w:r>
      <w:r w:rsidR="00D466AE">
        <w:rPr>
          <w:sz w:val="28"/>
          <w:szCs w:val="28"/>
        </w:rPr>
        <w:t>в отношениях с органами и должностными лицами местного самоуправления, государственной власти, организациями, предприятиями и учреждениями независимо от форм собственности, гражданами.</w:t>
      </w:r>
    </w:p>
    <w:p w:rsidR="00D466AE" w:rsidRDefault="00D466AE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Заместитель председателя Комиссии:</w:t>
      </w:r>
    </w:p>
    <w:p w:rsidR="00D466AE" w:rsidRDefault="00D466AE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содействует выполнению возложенных на председателя Комиссии обязанностей;</w:t>
      </w:r>
    </w:p>
    <w:p w:rsidR="00D466AE" w:rsidRDefault="00D466AE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выполняет отдельные функции и поручения председателя Комиссии;</w:t>
      </w:r>
    </w:p>
    <w:p w:rsidR="00D466AE" w:rsidRDefault="00D466AE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4.3.3. замещает председателя Комиссии в случае его отсутствия или невозможности осуществления им своих обязанностей.</w:t>
      </w:r>
    </w:p>
    <w:p w:rsidR="00D466AE" w:rsidRDefault="00D466AE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При работе Комиссии члены Комиссии обязаны:</w:t>
      </w:r>
    </w:p>
    <w:p w:rsidR="00D466AE" w:rsidRDefault="00D466AE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 активно участвовать в деятельности Комиссии;</w:t>
      </w:r>
    </w:p>
    <w:p w:rsidR="00D466AE" w:rsidRDefault="00D466AE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 создавать условия для реализации решений Комиссии;</w:t>
      </w:r>
    </w:p>
    <w:p w:rsidR="00D466AE" w:rsidRPr="00155582" w:rsidRDefault="00D466AE" w:rsidP="00D46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 выполнять поручения Комиссии и ее председателя.</w:t>
      </w:r>
    </w:p>
    <w:sectPr w:rsidR="00D466AE" w:rsidRPr="00155582" w:rsidSect="00030297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A75042"/>
    <w:rsid w:val="00030297"/>
    <w:rsid w:val="0009302F"/>
    <w:rsid w:val="000B792C"/>
    <w:rsid w:val="00130E50"/>
    <w:rsid w:val="00155582"/>
    <w:rsid w:val="001772E7"/>
    <w:rsid w:val="002262EF"/>
    <w:rsid w:val="003E6682"/>
    <w:rsid w:val="0040575B"/>
    <w:rsid w:val="00423BCC"/>
    <w:rsid w:val="0045676D"/>
    <w:rsid w:val="004B63DD"/>
    <w:rsid w:val="004D4C6A"/>
    <w:rsid w:val="00547DE3"/>
    <w:rsid w:val="005705C2"/>
    <w:rsid w:val="00572E6B"/>
    <w:rsid w:val="0062056E"/>
    <w:rsid w:val="006B6170"/>
    <w:rsid w:val="006D7575"/>
    <w:rsid w:val="00813AC5"/>
    <w:rsid w:val="00862B8C"/>
    <w:rsid w:val="008811F1"/>
    <w:rsid w:val="00901545"/>
    <w:rsid w:val="00A179F2"/>
    <w:rsid w:val="00A75042"/>
    <w:rsid w:val="00A7745D"/>
    <w:rsid w:val="00AB38AD"/>
    <w:rsid w:val="00B2064A"/>
    <w:rsid w:val="00B54DB4"/>
    <w:rsid w:val="00B66F51"/>
    <w:rsid w:val="00B77512"/>
    <w:rsid w:val="00B86BF1"/>
    <w:rsid w:val="00C603D6"/>
    <w:rsid w:val="00CF4B50"/>
    <w:rsid w:val="00CF62AD"/>
    <w:rsid w:val="00D466AE"/>
    <w:rsid w:val="00D52F4F"/>
    <w:rsid w:val="00D81C8D"/>
    <w:rsid w:val="00E03BE3"/>
    <w:rsid w:val="00E95225"/>
    <w:rsid w:val="00EB2688"/>
    <w:rsid w:val="00EB6B08"/>
    <w:rsid w:val="00F950B0"/>
    <w:rsid w:val="00FA335A"/>
    <w:rsid w:val="00FD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C07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4"/>
    <w:qFormat/>
    <w:rsid w:val="00A75042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A75042"/>
    <w:pPr>
      <w:spacing w:after="140" w:line="276" w:lineRule="auto"/>
    </w:pPr>
  </w:style>
  <w:style w:type="paragraph" w:styleId="a5">
    <w:name w:val="List"/>
    <w:basedOn w:val="a4"/>
    <w:rsid w:val="00A75042"/>
    <w:rPr>
      <w:rFonts w:cs="Nirmala UI"/>
    </w:rPr>
  </w:style>
  <w:style w:type="paragraph" w:customStyle="1" w:styleId="1">
    <w:name w:val="Название объекта1"/>
    <w:basedOn w:val="a"/>
    <w:qFormat/>
    <w:rsid w:val="00A75042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A75042"/>
    <w:pPr>
      <w:suppressLineNumbers/>
    </w:pPr>
    <w:rPr>
      <w:rFonts w:cs="Nirmala UI"/>
    </w:rPr>
  </w:style>
  <w:style w:type="paragraph" w:styleId="a6">
    <w:name w:val="Balloon Text"/>
    <w:basedOn w:val="a"/>
    <w:uiPriority w:val="99"/>
    <w:semiHidden/>
    <w:unhideWhenUsed/>
    <w:qFormat/>
    <w:rsid w:val="002C070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B6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558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6B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Computer</cp:lastModifiedBy>
  <cp:revision>14</cp:revision>
  <cp:lastPrinted>2023-09-21T09:22:00Z</cp:lastPrinted>
  <dcterms:created xsi:type="dcterms:W3CDTF">2023-09-21T07:34:00Z</dcterms:created>
  <dcterms:modified xsi:type="dcterms:W3CDTF">2023-09-26T09:06:00Z</dcterms:modified>
  <dc:language>ru-RU</dc:language>
</cp:coreProperties>
</file>