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6B" w:rsidRDefault="00E3296B" w:rsidP="00E3296B">
      <w:pPr>
        <w:pStyle w:val="a3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 о проведение конкурса</w:t>
      </w:r>
    </w:p>
    <w:p w:rsidR="00E3296B" w:rsidRPr="00BA34CA" w:rsidRDefault="00E3296B" w:rsidP="00E3296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b/>
          <w:bCs/>
        </w:rPr>
        <w:t xml:space="preserve">Администрация муниципального образования </w:t>
      </w:r>
      <w:proofErr w:type="spellStart"/>
      <w:r>
        <w:rPr>
          <w:b/>
          <w:bCs/>
        </w:rPr>
        <w:t>Ероховский</w:t>
      </w:r>
      <w:proofErr w:type="spellEnd"/>
      <w:r>
        <w:rPr>
          <w:b/>
          <w:bCs/>
        </w:rPr>
        <w:t xml:space="preserve"> сельсовет Грачевского района Оренбургской области</w:t>
      </w:r>
      <w:r>
        <w:rPr>
          <w:rStyle w:val="a4"/>
        </w:rPr>
        <w:t xml:space="preserve"> </w:t>
      </w:r>
      <w:r>
        <w:t xml:space="preserve">в соответствии с постановлением Главы администрации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Ероховский</w:t>
      </w:r>
      <w:proofErr w:type="spellEnd"/>
      <w:r>
        <w:rPr>
          <w:bCs/>
        </w:rPr>
        <w:t xml:space="preserve"> сельсовет Грачевского района Оренбургской области</w:t>
      </w:r>
      <w:r>
        <w:t xml:space="preserve"> </w:t>
      </w:r>
      <w:r w:rsidRPr="00BA34CA">
        <w:rPr>
          <w:b/>
          <w:color w:val="000000" w:themeColor="text1"/>
        </w:rPr>
        <w:t>от 30.06.2017 г. № 49-</w:t>
      </w:r>
      <w:r w:rsidRPr="00BA34CA">
        <w:rPr>
          <w:color w:val="000000" w:themeColor="text1"/>
        </w:rPr>
        <w:t xml:space="preserve">п объявляет конкурс на право заключения договора аренды муниципального имущества, находящегося в муниципальной собственности муниципального образования </w:t>
      </w:r>
      <w:proofErr w:type="spellStart"/>
      <w:r w:rsidRPr="00BA34CA">
        <w:rPr>
          <w:color w:val="000000" w:themeColor="text1"/>
        </w:rPr>
        <w:t>Ероховский</w:t>
      </w:r>
      <w:proofErr w:type="spellEnd"/>
      <w:r w:rsidRPr="00BA34CA">
        <w:rPr>
          <w:color w:val="000000" w:themeColor="text1"/>
        </w:rPr>
        <w:t xml:space="preserve"> сельсовет.</w:t>
      </w:r>
    </w:p>
    <w:p w:rsidR="00E3296B" w:rsidRDefault="00E3296B" w:rsidP="00E3296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C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Сведения об организаторе конкурса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Организатор конкурса – Администрация муниципального образования </w:t>
      </w:r>
      <w:proofErr w:type="spellStart"/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>Ероховский</w:t>
      </w:r>
      <w:proofErr w:type="spellEnd"/>
      <w:r w:rsidRPr="00BA34CA">
        <w:rPr>
          <w:rFonts w:ascii="Times New Roman" w:hAnsi="Times New Roman" w:cs="Times New Roman"/>
          <w:color w:val="000000" w:themeColor="text1"/>
        </w:rPr>
        <w:t xml:space="preserve"> </w:t>
      </w:r>
      <w:r w:rsidRPr="00386585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конкурсная комиссия, созданная постановлением главы администрации № 101-п от 01.12.2015 г., председатель – </w:t>
      </w:r>
      <w:proofErr w:type="spellStart"/>
      <w:r w:rsidRPr="00BA34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Митякин</w:t>
      </w:r>
      <w:proofErr w:type="spellEnd"/>
      <w:r w:rsidRPr="00BA34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Н.И.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Юридический и почтовый адрес: </w:t>
      </w:r>
      <w:r w:rsidRPr="00BA34CA">
        <w:rPr>
          <w:rFonts w:ascii="Times New Roman" w:hAnsi="Times New Roman" w:cs="Times New Roman"/>
          <w:color w:val="000000" w:themeColor="text1"/>
          <w:sz w:val="22"/>
          <w:szCs w:val="22"/>
        </w:rPr>
        <w:t>461805, Оренбургская область</w:t>
      </w:r>
      <w:r w:rsidRPr="008078C5">
        <w:rPr>
          <w:rFonts w:ascii="Times New Roman" w:hAnsi="Times New Roman" w:cs="Times New Roman"/>
          <w:sz w:val="22"/>
          <w:szCs w:val="22"/>
        </w:rPr>
        <w:t>, Грачевский район, с.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Ероховка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ул. Центральная 6, </w:t>
      </w:r>
      <w:r>
        <w:rPr>
          <w:rFonts w:ascii="Times New Roman" w:hAnsi="Times New Roman" w:cs="Times New Roman"/>
          <w:sz w:val="24"/>
          <w:szCs w:val="24"/>
          <w:u w:val="single"/>
        </w:rPr>
        <w:t>тел./факс (35344) 32-5-30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A5D">
        <w:rPr>
          <w:rFonts w:ascii="Times New Roman" w:hAnsi="Times New Roman" w:cs="Times New Roman"/>
          <w:color w:val="000000" w:themeColor="text1"/>
          <w:sz w:val="24"/>
          <w:szCs w:val="24"/>
        </w:rPr>
        <w:t>ero287@rambler.ru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контактное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A34CA">
        <w:rPr>
          <w:rFonts w:ascii="Times New Roman" w:hAnsi="Times New Roman" w:cs="Times New Roman"/>
          <w:sz w:val="24"/>
          <w:szCs w:val="24"/>
        </w:rPr>
        <w:t>Митякин</w:t>
      </w:r>
      <w:proofErr w:type="spellEnd"/>
      <w:r w:rsidRPr="00BA34CA">
        <w:rPr>
          <w:rFonts w:ascii="Times New Roman" w:hAnsi="Times New Roman" w:cs="Times New Roman"/>
          <w:sz w:val="24"/>
          <w:szCs w:val="24"/>
        </w:rPr>
        <w:t xml:space="preserve"> Николай Ильич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>
        <w:rPr>
          <w:rStyle w:val="a4"/>
        </w:rPr>
        <w:t>Сведения об объекте</w:t>
      </w:r>
      <w:r>
        <w:t xml:space="preserve">: системы водоснабжения, находящиеся на территории </w:t>
      </w:r>
      <w:proofErr w:type="spellStart"/>
      <w:r>
        <w:t>Ероховского</w:t>
      </w:r>
      <w:proofErr w:type="spellEnd"/>
      <w:r>
        <w:t xml:space="preserve"> сельсовета в составе: </w:t>
      </w:r>
      <w:r>
        <w:rPr>
          <w:b/>
        </w:rPr>
        <w:t xml:space="preserve">водозаборная скважина – 2 шт., башня </w:t>
      </w:r>
      <w:proofErr w:type="spellStart"/>
      <w:r>
        <w:rPr>
          <w:b/>
        </w:rPr>
        <w:t>Рожновского</w:t>
      </w:r>
      <w:proofErr w:type="spellEnd"/>
      <w:r>
        <w:rPr>
          <w:b/>
        </w:rPr>
        <w:t xml:space="preserve"> – 1 шт., водопроводные сети – 9569м.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Местонахождение объекта</w:t>
      </w:r>
      <w:r>
        <w:t xml:space="preserve">: 461805, Оренбургская область, Грачевский район, с. </w:t>
      </w:r>
      <w:proofErr w:type="spellStart"/>
      <w:r>
        <w:t>Ероховка</w:t>
      </w:r>
      <w:proofErr w:type="spellEnd"/>
      <w:r>
        <w:t>.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Целевое назначение: </w:t>
      </w:r>
      <w:r>
        <w:rPr>
          <w:rStyle w:val="a4"/>
          <w:b w:val="0"/>
          <w:bCs w:val="0"/>
        </w:rPr>
        <w:t>обеспечение</w:t>
      </w:r>
      <w:r>
        <w:rPr>
          <w:b/>
          <w:bCs/>
        </w:rPr>
        <w:t xml:space="preserve"> </w:t>
      </w:r>
      <w:r>
        <w:t xml:space="preserve">потребителей </w:t>
      </w:r>
      <w:proofErr w:type="spellStart"/>
      <w:r>
        <w:t>Ероховского</w:t>
      </w:r>
      <w:proofErr w:type="spellEnd"/>
      <w:r>
        <w:t xml:space="preserve"> сельсовета питьевой водой в соответствии с требованиями технических регламентов, на условиях и в срок, установленный настоящей конкурсной документацией.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</w:rPr>
        <w:t xml:space="preserve">Участники конкурса: </w:t>
      </w:r>
      <w:r>
        <w:t xml:space="preserve">участниками конкурса </w:t>
      </w:r>
      <w:r w:rsidR="00F42DF8">
        <w:t xml:space="preserve">могут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</w:t>
      </w:r>
      <w:proofErr w:type="gramStart"/>
      <w:r w:rsidR="00F42DF8">
        <w:t>в  том</w:t>
      </w:r>
      <w:proofErr w:type="gramEnd"/>
      <w:r w:rsidR="00F42DF8">
        <w:t xml:space="preserve"> числе индивидуальный предприниматель</w:t>
      </w:r>
      <w:r>
        <w:t>.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Цена договора </w:t>
      </w:r>
      <w:r>
        <w:t xml:space="preserve">Начальная (минимальная) цена договора устанавливается 111000 (Сто </w:t>
      </w:r>
      <w:proofErr w:type="spellStart"/>
      <w:r>
        <w:t>одиннадцатьтысяч</w:t>
      </w:r>
      <w:proofErr w:type="spellEnd"/>
      <w:r>
        <w:t>) рублей в год без учета НДС (</w:t>
      </w:r>
      <w:r>
        <w:rPr>
          <w:b/>
          <w:bCs/>
        </w:rPr>
        <w:t xml:space="preserve">на основании отчета об определение рыночной стоимости арендной платы водопроводных сетей, водозаборных скважин, башен </w:t>
      </w:r>
      <w:proofErr w:type="spellStart"/>
      <w:r>
        <w:rPr>
          <w:b/>
          <w:bCs/>
        </w:rPr>
        <w:t>Рожновского</w:t>
      </w:r>
      <w:proofErr w:type="spellEnd"/>
      <w:r>
        <w:rPr>
          <w:b/>
          <w:bCs/>
        </w:rPr>
        <w:t xml:space="preserve"> принадлежащих </w:t>
      </w:r>
      <w:proofErr w:type="spellStart"/>
      <w:r>
        <w:rPr>
          <w:b/>
          <w:bCs/>
        </w:rPr>
        <w:t>Ероховскому</w:t>
      </w:r>
      <w:proofErr w:type="spellEnd"/>
      <w:r>
        <w:rPr>
          <w:b/>
          <w:bCs/>
        </w:rPr>
        <w:t xml:space="preserve"> сельсовету» от 13.06.2017 г. № 000128</w:t>
      </w:r>
      <w:r>
        <w:t>). Предусматривается увеличение начального значения критерия конкурса в конкурсном предложении.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Срок действия договора аренды: </w:t>
      </w:r>
      <w:r>
        <w:t>11 месяцев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Срок, порядок и место предоставления конкурсной документации</w:t>
      </w:r>
      <w:r>
        <w:t xml:space="preserve">: Конкурсная документация предоставляется бесплатно в течение 2-х рабочих дней по письменному заявлению претендента без взимания платы по адресу: 461805, Оренбургская область, Грачевский район, с. </w:t>
      </w:r>
      <w:proofErr w:type="spellStart"/>
      <w:r>
        <w:t>Ероховка</w:t>
      </w:r>
      <w:proofErr w:type="spellEnd"/>
      <w:r>
        <w:t xml:space="preserve"> ул. Центральная д 6, контактное лицо – </w:t>
      </w:r>
      <w:proofErr w:type="spellStart"/>
      <w:r>
        <w:t>Митякин</w:t>
      </w:r>
      <w:proofErr w:type="spellEnd"/>
      <w:r>
        <w:t xml:space="preserve"> Николай Ильич. Время выдачи с 09.00 до 17.00,</w:t>
      </w:r>
      <w:r w:rsidR="00F42DF8">
        <w:t xml:space="preserve"> перерыв на обед с 13.00 до 14.00,</w:t>
      </w:r>
      <w:r>
        <w:t xml:space="preserve"> кроме субботы и воскресенья.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Дата начала приема заявок на участие в конкурсе: </w:t>
      </w:r>
      <w:r w:rsidR="00345654">
        <w:rPr>
          <w:rStyle w:val="a4"/>
        </w:rPr>
        <w:t>0</w:t>
      </w:r>
      <w:r w:rsidR="007B01E4">
        <w:rPr>
          <w:rStyle w:val="a4"/>
        </w:rPr>
        <w:t>9</w:t>
      </w:r>
      <w:r>
        <w:rPr>
          <w:rStyle w:val="a4"/>
        </w:rPr>
        <w:t xml:space="preserve"> </w:t>
      </w:r>
      <w:r w:rsidR="00345654">
        <w:rPr>
          <w:rStyle w:val="a4"/>
        </w:rPr>
        <w:t>ноября</w:t>
      </w:r>
      <w:r>
        <w:rPr>
          <w:rStyle w:val="a4"/>
        </w:rPr>
        <w:t xml:space="preserve"> 2017                  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Дата и время окончания приема за</w:t>
      </w:r>
      <w:r w:rsidR="00345654">
        <w:rPr>
          <w:rStyle w:val="a4"/>
        </w:rPr>
        <w:t xml:space="preserve">явок: до 11-00 (время местное) </w:t>
      </w:r>
      <w:r w:rsidR="007B01E4">
        <w:rPr>
          <w:rStyle w:val="a4"/>
        </w:rPr>
        <w:t>11</w:t>
      </w:r>
      <w:r>
        <w:rPr>
          <w:rStyle w:val="a4"/>
        </w:rPr>
        <w:t xml:space="preserve"> </w:t>
      </w:r>
      <w:r w:rsidR="00345654">
        <w:rPr>
          <w:rStyle w:val="a4"/>
        </w:rPr>
        <w:t>декабря</w:t>
      </w:r>
      <w:r>
        <w:rPr>
          <w:rStyle w:val="a4"/>
        </w:rPr>
        <w:t xml:space="preserve"> 2017г                       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Место, дата и время вскрытия конвертов с заявками на участие в конкурсе, рассмотрения заявок и подведение итогов конкурса: 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  <w:rPr>
          <w:rStyle w:val="a4"/>
        </w:rPr>
      </w:pPr>
      <w:r>
        <w:t xml:space="preserve">Процедура вскрытия конвертов с заявками на участие в конкурсе проводится  </w:t>
      </w:r>
      <w:r w:rsidR="007B01E4">
        <w:t>11</w:t>
      </w:r>
      <w:bookmarkStart w:id="0" w:name="_GoBack"/>
      <w:bookmarkEnd w:id="0"/>
      <w:r w:rsidR="00F42DF8">
        <w:t xml:space="preserve"> декабря 2017 г.</w:t>
      </w:r>
      <w:r>
        <w:t xml:space="preserve"> в 11-00 по адресу: 461805, Оренбургская область, Грачевский район, </w:t>
      </w:r>
      <w:proofErr w:type="spellStart"/>
      <w:r>
        <w:t>с.Ероховка</w:t>
      </w:r>
      <w:proofErr w:type="spellEnd"/>
      <w:r>
        <w:t>, ул. Центральная, 6</w:t>
      </w:r>
      <w:r>
        <w:rPr>
          <w:rStyle w:val="a4"/>
        </w:rPr>
        <w:t>.</w:t>
      </w:r>
    </w:p>
    <w:p w:rsidR="00E3296B" w:rsidRDefault="00E3296B" w:rsidP="00E329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о внесении задатка:</w:t>
      </w:r>
      <w:r w:rsidRPr="0080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конкурсе, до подачи заявки на участие в конкурсе заявитель обязан внести задаток в размере 5% от начальной цены договора.</w:t>
      </w:r>
      <w:r w:rsidRPr="00807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2DF8" w:rsidRDefault="00F42DF8" w:rsidP="00F42D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для перечисления задатка</w:t>
      </w:r>
    </w:p>
    <w:p w:rsidR="00F42DF8" w:rsidRDefault="00F42DF8" w:rsidP="00F42D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DF8" w:rsidRDefault="00F42DF8" w:rsidP="00F42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5627003190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КПП 562701001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F42DF8" w:rsidTr="00F42DF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Расчетный счет:</w:t>
            </w:r>
          </w:p>
        </w:tc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40302810446205000008</w:t>
            </w:r>
          </w:p>
        </w:tc>
      </w:tr>
      <w:tr w:rsidR="00F42DF8" w:rsidTr="00F42D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30101810600000000601</w:t>
            </w:r>
          </w:p>
        </w:tc>
      </w:tr>
      <w:tr w:rsidR="00F42DF8" w:rsidTr="00F42D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045354601</w:t>
            </w:r>
          </w:p>
        </w:tc>
      </w:tr>
      <w:tr w:rsidR="00F42DF8" w:rsidTr="00F42D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Оренбургское ОСБ № 8623 ПАО «Сбербанк России» г. Оренбург</w:t>
            </w:r>
          </w:p>
        </w:tc>
      </w:tr>
    </w:tbl>
    <w:p w:rsidR="00F42DF8" w:rsidRDefault="00F42DF8" w:rsidP="00F42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реквизиты для л/c, открытых в финансовых органах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F42DF8" w:rsidTr="00F42DF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финансового органа:</w:t>
            </w:r>
          </w:p>
        </w:tc>
        <w:tc>
          <w:tcPr>
            <w:tcW w:w="3000" w:type="pct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Грачевского района Оренбургской обл. (МО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F42DF8" w:rsidTr="00F42DF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счет:</w:t>
            </w:r>
          </w:p>
        </w:tc>
        <w:tc>
          <w:tcPr>
            <w:tcW w:w="0" w:type="auto"/>
            <w:vAlign w:val="center"/>
            <w:hideMark/>
          </w:tcPr>
          <w:p w:rsidR="00F42DF8" w:rsidRDefault="00F4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011.06.001.0</w:t>
            </w:r>
          </w:p>
        </w:tc>
      </w:tr>
    </w:tbl>
    <w:p w:rsidR="00F42DF8" w:rsidRPr="008078C5" w:rsidRDefault="00F42DF8" w:rsidP="00F42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  <w:rPr>
          <w:rStyle w:val="a4"/>
        </w:rPr>
      </w:pP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Срок, в течение которого организатор конкурса может отказаться от проведения конкурса:</w:t>
      </w:r>
    </w:p>
    <w:p w:rsidR="00E3296B" w:rsidRDefault="00E3296B" w:rsidP="00E3296B">
      <w:pPr>
        <w:pStyle w:val="a3"/>
        <w:spacing w:before="0" w:beforeAutospacing="0" w:after="0" w:afterAutospacing="0"/>
        <w:ind w:firstLine="540"/>
        <w:jc w:val="both"/>
      </w:pPr>
      <w:r>
        <w:t xml:space="preserve">Организатор конкурса вправе отказаться от проведения конкурса не позднее,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</w:t>
      </w:r>
      <w:proofErr w:type="spellStart"/>
      <w:r>
        <w:rPr>
          <w:b/>
          <w:lang w:val="en-US"/>
        </w:rPr>
        <w:t>torgi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gow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t>,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</w:p>
    <w:p w:rsidR="00E3296B" w:rsidRDefault="00E3296B" w:rsidP="00E3296B">
      <w:pPr>
        <w:jc w:val="both"/>
      </w:pPr>
    </w:p>
    <w:p w:rsidR="00E3296B" w:rsidRDefault="00E3296B" w:rsidP="00E3296B"/>
    <w:p w:rsidR="00254C95" w:rsidRDefault="000F6013">
      <w:r>
        <w:t xml:space="preserve"> </w:t>
      </w:r>
    </w:p>
    <w:sectPr w:rsidR="0025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6B"/>
    <w:rsid w:val="000F6013"/>
    <w:rsid w:val="00254C95"/>
    <w:rsid w:val="00345654"/>
    <w:rsid w:val="007B01E4"/>
    <w:rsid w:val="00E3296B"/>
    <w:rsid w:val="00F4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71A0A-997D-43A1-A670-7664954B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6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329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Strong"/>
    <w:basedOn w:val="a0"/>
    <w:uiPriority w:val="99"/>
    <w:qFormat/>
    <w:rsid w:val="00E329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6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5</cp:revision>
  <cp:lastPrinted>2017-11-07T09:54:00Z</cp:lastPrinted>
  <dcterms:created xsi:type="dcterms:W3CDTF">2017-11-07T05:16:00Z</dcterms:created>
  <dcterms:modified xsi:type="dcterms:W3CDTF">2017-11-07T11:55:00Z</dcterms:modified>
</cp:coreProperties>
</file>