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1311C8" w:rsidTr="00370A5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311C8" w:rsidRDefault="001311C8" w:rsidP="00370A5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11C8" w:rsidRDefault="001311C8" w:rsidP="00370A56">
            <w:pPr>
              <w:jc w:val="center"/>
            </w:pPr>
          </w:p>
          <w:p w:rsidR="001311C8" w:rsidRDefault="001311C8" w:rsidP="00370A56">
            <w:pPr>
              <w:jc w:val="center"/>
              <w:rPr>
                <w:b/>
                <w:sz w:val="28"/>
                <w:szCs w:val="28"/>
              </w:rPr>
            </w:pPr>
          </w:p>
          <w:p w:rsidR="001311C8" w:rsidRDefault="001311C8" w:rsidP="00370A56">
            <w:pPr>
              <w:jc w:val="center"/>
              <w:rPr>
                <w:b/>
                <w:sz w:val="28"/>
                <w:szCs w:val="28"/>
              </w:rPr>
            </w:pPr>
          </w:p>
          <w:p w:rsidR="001311C8" w:rsidRDefault="001311C8" w:rsidP="00370A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1311C8" w:rsidRDefault="001311C8" w:rsidP="00370A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1311C8" w:rsidRDefault="001311C8" w:rsidP="00370A56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1311C8" w:rsidRDefault="001311C8" w:rsidP="00370A5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311C8" w:rsidRDefault="001311C8" w:rsidP="001311C8">
      <w:pPr>
        <w:jc w:val="center"/>
      </w:pPr>
    </w:p>
    <w:p w:rsidR="001311C8" w:rsidRPr="005B03F8" w:rsidRDefault="005B03F8" w:rsidP="001311C8">
      <w:pPr>
        <w:jc w:val="both"/>
        <w:rPr>
          <w:b/>
        </w:rPr>
      </w:pPr>
      <w:r w:rsidRPr="005B03F8">
        <w:rPr>
          <w:b/>
        </w:rPr>
        <w:t>22.01.2018</w:t>
      </w:r>
      <w:r w:rsidR="001311C8" w:rsidRPr="005B03F8">
        <w:rPr>
          <w:b/>
        </w:rPr>
        <w:t xml:space="preserve">                                       </w:t>
      </w:r>
      <w:r>
        <w:rPr>
          <w:b/>
        </w:rPr>
        <w:t xml:space="preserve">                        </w:t>
      </w:r>
      <w:r w:rsidR="001311C8" w:rsidRPr="005B03F8">
        <w:rPr>
          <w:b/>
        </w:rPr>
        <w:t xml:space="preserve">                                   </w:t>
      </w:r>
      <w:r w:rsidRPr="005B03F8">
        <w:rPr>
          <w:b/>
        </w:rPr>
        <w:t xml:space="preserve">                      № 27 </w:t>
      </w:r>
      <w:proofErr w:type="spellStart"/>
      <w:proofErr w:type="gramStart"/>
      <w:r w:rsidRPr="005B03F8">
        <w:rPr>
          <w:b/>
        </w:rPr>
        <w:t>п</w:t>
      </w:r>
      <w:proofErr w:type="spellEnd"/>
      <w:proofErr w:type="gramEnd"/>
    </w:p>
    <w:p w:rsidR="001311C8" w:rsidRPr="00822621" w:rsidRDefault="001311C8" w:rsidP="001311C8">
      <w:pPr>
        <w:jc w:val="center"/>
      </w:pPr>
      <w:proofErr w:type="gramStart"/>
      <w:r w:rsidRPr="00822621">
        <w:t>с</w:t>
      </w:r>
      <w:proofErr w:type="gramEnd"/>
      <w:r w:rsidRPr="00822621">
        <w:t>.</w:t>
      </w:r>
      <w:r>
        <w:t xml:space="preserve"> </w:t>
      </w:r>
      <w:r w:rsidRPr="00822621">
        <w:t>Грачевка</w:t>
      </w:r>
    </w:p>
    <w:p w:rsidR="001311C8" w:rsidRPr="00822621" w:rsidRDefault="001311C8" w:rsidP="001311C8">
      <w:pPr>
        <w:jc w:val="center"/>
      </w:pPr>
    </w:p>
    <w:p w:rsidR="001311C8" w:rsidRPr="005B03F8" w:rsidRDefault="001311C8" w:rsidP="005B03F8">
      <w:pPr>
        <w:shd w:val="clear" w:color="auto" w:fill="FFFFFF"/>
        <w:spacing w:before="150" w:after="75"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5B03F8">
        <w:rPr>
          <w:b/>
          <w:spacing w:val="2"/>
          <w:sz w:val="28"/>
          <w:szCs w:val="28"/>
        </w:rPr>
        <w:t>Об утверждении методики расчета размера платы по договору на размещение нестационарного торгового объекта на территории муниципального образования Грачевский  район Оренбургской области</w:t>
      </w:r>
      <w:r w:rsidRPr="00822621">
        <w:rPr>
          <w:sz w:val="36"/>
          <w:szCs w:val="36"/>
        </w:rPr>
        <w:t xml:space="preserve">                  </w:t>
      </w:r>
      <w:r w:rsidRPr="00822621">
        <w:rPr>
          <w:b/>
          <w:sz w:val="36"/>
          <w:szCs w:val="36"/>
        </w:rPr>
        <w:t xml:space="preserve"> </w:t>
      </w:r>
    </w:p>
    <w:p w:rsidR="001311C8" w:rsidRPr="00822621" w:rsidRDefault="001311C8" w:rsidP="006E3E07">
      <w:pPr>
        <w:widowControl w:val="0"/>
        <w:tabs>
          <w:tab w:val="left" w:pos="-142"/>
        </w:tabs>
        <w:autoSpaceDE w:val="0"/>
        <w:autoSpaceDN w:val="0"/>
        <w:spacing w:before="240"/>
        <w:jc w:val="both"/>
        <w:rPr>
          <w:spacing w:val="2"/>
          <w:sz w:val="28"/>
          <w:szCs w:val="28"/>
        </w:rPr>
      </w:pPr>
      <w:r w:rsidRPr="00A07414">
        <w:rPr>
          <w:spacing w:val="2"/>
          <w:sz w:val="28"/>
          <w:szCs w:val="28"/>
        </w:rPr>
        <w:t>На основании статьи 35 </w:t>
      </w:r>
      <w:hyperlink r:id="rId5" w:history="1">
        <w:r w:rsidRPr="00A07414">
          <w:rPr>
            <w:spacing w:val="2"/>
            <w:sz w:val="28"/>
            <w:szCs w:val="28"/>
          </w:rPr>
          <w:t xml:space="preserve">Федерального закона от 06.10.2003 N 131-ФЗ "Об общих принципах организации местного самоуправления </w:t>
        </w:r>
        <w:proofErr w:type="gramStart"/>
        <w:r w:rsidRPr="00A07414">
          <w:rPr>
            <w:spacing w:val="2"/>
            <w:sz w:val="28"/>
            <w:szCs w:val="28"/>
          </w:rPr>
          <w:t>в</w:t>
        </w:r>
        <w:proofErr w:type="gramEnd"/>
        <w:r w:rsidRPr="00A07414">
          <w:rPr>
            <w:spacing w:val="2"/>
            <w:sz w:val="28"/>
            <w:szCs w:val="28"/>
          </w:rPr>
          <w:t xml:space="preserve"> Российской Федерации"</w:t>
        </w:r>
      </w:hyperlink>
      <w:r w:rsidRPr="00A07414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 w:rsidRPr="00A07414">
        <w:rPr>
          <w:spacing w:val="2"/>
          <w:sz w:val="28"/>
          <w:szCs w:val="28"/>
        </w:rPr>
        <w:t xml:space="preserve"> статьи 10 </w:t>
      </w:r>
      <w:hyperlink r:id="rId6" w:history="1">
        <w:r w:rsidRPr="00A07414">
          <w:rPr>
            <w:spacing w:val="2"/>
            <w:sz w:val="28"/>
            <w:szCs w:val="28"/>
          </w:rPr>
          <w:t>Федерального закона от 28.12.2009 N 381-ФЗ "Об основах государственного регулирования торговой деятельности в Российской Федерации"</w:t>
        </w:r>
      </w:hyperlink>
      <w:r>
        <w:t xml:space="preserve">, </w:t>
      </w:r>
      <w:r w:rsidRPr="003220B3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 xml:space="preserve"> </w:t>
      </w:r>
      <w:r w:rsidRPr="003220B3">
        <w:rPr>
          <w:sz w:val="28"/>
          <w:szCs w:val="28"/>
        </w:rPr>
        <w:t>Гр</w:t>
      </w:r>
      <w:r w:rsidR="003B7AAB">
        <w:rPr>
          <w:sz w:val="28"/>
          <w:szCs w:val="28"/>
        </w:rPr>
        <w:t>ачевского района от 17.11.2017</w:t>
      </w:r>
      <w:r w:rsidRPr="003220B3">
        <w:rPr>
          <w:sz w:val="28"/>
          <w:szCs w:val="28"/>
        </w:rPr>
        <w:t xml:space="preserve"> № 645п «</w:t>
      </w:r>
      <w:r w:rsidRPr="003220B3">
        <w:rPr>
          <w:color w:val="000000"/>
          <w:sz w:val="28"/>
          <w:szCs w:val="28"/>
        </w:rPr>
        <w:t>Об утверждении Положения</w:t>
      </w:r>
      <w:r w:rsidRPr="004876C8">
        <w:rPr>
          <w:color w:val="000000"/>
          <w:sz w:val="28"/>
          <w:szCs w:val="28"/>
        </w:rPr>
        <w:t xml:space="preserve"> о порядке размещения                                                          нестационарных </w:t>
      </w:r>
      <w:r>
        <w:rPr>
          <w:color w:val="000000"/>
          <w:sz w:val="28"/>
          <w:szCs w:val="28"/>
        </w:rPr>
        <w:t xml:space="preserve">  т</w:t>
      </w:r>
      <w:r w:rsidRPr="004876C8">
        <w:rPr>
          <w:color w:val="000000"/>
          <w:sz w:val="28"/>
          <w:szCs w:val="28"/>
        </w:rPr>
        <w:t xml:space="preserve">орговых </w:t>
      </w:r>
      <w:r>
        <w:rPr>
          <w:color w:val="000000"/>
          <w:sz w:val="28"/>
          <w:szCs w:val="28"/>
        </w:rPr>
        <w:t xml:space="preserve"> </w:t>
      </w:r>
      <w:r w:rsidRPr="004876C8">
        <w:rPr>
          <w:color w:val="000000"/>
          <w:sz w:val="28"/>
          <w:szCs w:val="28"/>
        </w:rPr>
        <w:t>объектов</w:t>
      </w:r>
      <w:r>
        <w:rPr>
          <w:color w:val="000000"/>
          <w:sz w:val="28"/>
          <w:szCs w:val="28"/>
        </w:rPr>
        <w:t xml:space="preserve">  </w:t>
      </w:r>
      <w:r w:rsidRPr="004876C8">
        <w:rPr>
          <w:color w:val="000000"/>
          <w:sz w:val="28"/>
          <w:szCs w:val="28"/>
        </w:rPr>
        <w:t xml:space="preserve">на территории муниципального образования </w:t>
      </w:r>
      <w:r>
        <w:rPr>
          <w:color w:val="000000"/>
          <w:sz w:val="28"/>
          <w:szCs w:val="28"/>
        </w:rPr>
        <w:t xml:space="preserve"> Грачевский  район </w:t>
      </w:r>
      <w:r w:rsidRPr="004876C8">
        <w:rPr>
          <w:color w:val="000000"/>
          <w:sz w:val="28"/>
          <w:szCs w:val="28"/>
        </w:rPr>
        <w:t xml:space="preserve"> Оренбург</w:t>
      </w:r>
      <w:r>
        <w:rPr>
          <w:color w:val="000000"/>
          <w:sz w:val="28"/>
          <w:szCs w:val="28"/>
        </w:rPr>
        <w:t xml:space="preserve">ской области» </w:t>
      </w:r>
      <w:r w:rsidRPr="00A07414">
        <w:rPr>
          <w:spacing w:val="2"/>
          <w:sz w:val="28"/>
          <w:szCs w:val="28"/>
        </w:rPr>
        <w:t xml:space="preserve"> и руководствуясь </w:t>
      </w:r>
      <w:hyperlink r:id="rId7" w:history="1">
        <w:r w:rsidRPr="00A07414">
          <w:rPr>
            <w:spacing w:val="2"/>
            <w:sz w:val="28"/>
            <w:szCs w:val="28"/>
          </w:rPr>
          <w:t>Уставом муниципального образования</w:t>
        </w:r>
      </w:hyperlink>
      <w:r w:rsidRPr="00A07414">
        <w:rPr>
          <w:sz w:val="28"/>
          <w:szCs w:val="28"/>
        </w:rPr>
        <w:t xml:space="preserve"> Грачевский район </w:t>
      </w:r>
      <w:r w:rsidRPr="00A07414">
        <w:rPr>
          <w:spacing w:val="2"/>
          <w:sz w:val="28"/>
          <w:szCs w:val="28"/>
        </w:rPr>
        <w:br/>
      </w:r>
      <w:proofErr w:type="spellStart"/>
      <w:proofErr w:type="gramStart"/>
      <w:r w:rsidRPr="00A07414">
        <w:rPr>
          <w:spacing w:val="2"/>
          <w:sz w:val="28"/>
          <w:szCs w:val="28"/>
        </w:rPr>
        <w:t>п</w:t>
      </w:r>
      <w:proofErr w:type="spellEnd"/>
      <w:proofErr w:type="gramEnd"/>
      <w:r>
        <w:rPr>
          <w:spacing w:val="2"/>
          <w:sz w:val="28"/>
          <w:szCs w:val="28"/>
        </w:rPr>
        <w:t xml:space="preserve"> </w:t>
      </w:r>
      <w:r w:rsidRPr="00A07414">
        <w:rPr>
          <w:spacing w:val="2"/>
          <w:sz w:val="28"/>
          <w:szCs w:val="28"/>
        </w:rPr>
        <w:t>о</w:t>
      </w:r>
      <w:r>
        <w:rPr>
          <w:spacing w:val="2"/>
          <w:sz w:val="28"/>
          <w:szCs w:val="28"/>
        </w:rPr>
        <w:t xml:space="preserve"> </w:t>
      </w:r>
      <w:r w:rsidRPr="00A07414">
        <w:rPr>
          <w:spacing w:val="2"/>
          <w:sz w:val="28"/>
          <w:szCs w:val="28"/>
        </w:rPr>
        <w:t>с</w:t>
      </w:r>
      <w:r>
        <w:rPr>
          <w:spacing w:val="2"/>
          <w:sz w:val="28"/>
          <w:szCs w:val="28"/>
        </w:rPr>
        <w:t xml:space="preserve"> </w:t>
      </w:r>
      <w:r w:rsidRPr="00A07414">
        <w:rPr>
          <w:spacing w:val="2"/>
          <w:sz w:val="28"/>
          <w:szCs w:val="28"/>
        </w:rPr>
        <w:t>т</w:t>
      </w:r>
      <w:r>
        <w:rPr>
          <w:spacing w:val="2"/>
          <w:sz w:val="28"/>
          <w:szCs w:val="28"/>
        </w:rPr>
        <w:t xml:space="preserve"> </w:t>
      </w:r>
      <w:r w:rsidRPr="00A07414"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 xml:space="preserve"> </w:t>
      </w:r>
      <w:proofErr w:type="spellStart"/>
      <w:r w:rsidRPr="00A07414">
        <w:rPr>
          <w:spacing w:val="2"/>
          <w:sz w:val="28"/>
          <w:szCs w:val="28"/>
        </w:rPr>
        <w:t>н</w:t>
      </w:r>
      <w:proofErr w:type="spellEnd"/>
      <w:r>
        <w:rPr>
          <w:spacing w:val="2"/>
          <w:sz w:val="28"/>
          <w:szCs w:val="28"/>
        </w:rPr>
        <w:t xml:space="preserve"> </w:t>
      </w:r>
      <w:r w:rsidRPr="00A07414">
        <w:rPr>
          <w:spacing w:val="2"/>
          <w:sz w:val="28"/>
          <w:szCs w:val="28"/>
        </w:rPr>
        <w:t>о</w:t>
      </w:r>
      <w:r>
        <w:rPr>
          <w:spacing w:val="2"/>
          <w:sz w:val="28"/>
          <w:szCs w:val="28"/>
        </w:rPr>
        <w:t xml:space="preserve"> </w:t>
      </w:r>
      <w:r w:rsidRPr="00A07414">
        <w:rPr>
          <w:spacing w:val="2"/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 w:rsidRPr="00A07414">
        <w:rPr>
          <w:spacing w:val="2"/>
          <w:sz w:val="28"/>
          <w:szCs w:val="28"/>
        </w:rPr>
        <w:t>л</w:t>
      </w:r>
      <w:r>
        <w:rPr>
          <w:spacing w:val="2"/>
          <w:sz w:val="28"/>
          <w:szCs w:val="28"/>
        </w:rPr>
        <w:t xml:space="preserve"> </w:t>
      </w:r>
      <w:r w:rsidRPr="00A07414">
        <w:rPr>
          <w:spacing w:val="2"/>
          <w:sz w:val="28"/>
          <w:szCs w:val="28"/>
        </w:rPr>
        <w:t>я</w:t>
      </w:r>
      <w:r>
        <w:rPr>
          <w:spacing w:val="2"/>
          <w:sz w:val="28"/>
          <w:szCs w:val="28"/>
        </w:rPr>
        <w:t xml:space="preserve"> </w:t>
      </w:r>
      <w:r w:rsidRPr="00A07414">
        <w:rPr>
          <w:spacing w:val="2"/>
          <w:sz w:val="28"/>
          <w:szCs w:val="28"/>
        </w:rPr>
        <w:t>ю:</w:t>
      </w:r>
      <w:r>
        <w:rPr>
          <w:spacing w:val="2"/>
          <w:sz w:val="28"/>
          <w:szCs w:val="28"/>
        </w:rPr>
        <w:tab/>
      </w:r>
      <w:r w:rsidRPr="00A07414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</w:t>
      </w:r>
      <w:r w:rsidRPr="00822621">
        <w:rPr>
          <w:spacing w:val="2"/>
          <w:sz w:val="28"/>
          <w:szCs w:val="28"/>
        </w:rPr>
        <w:t>1. Утвердить методику расчета размера платы по договору на размещение нестационарного торгового объекта на территории муниципального образования Грачевский район согласно приложению</w:t>
      </w:r>
      <w:r w:rsidR="00CE76BA">
        <w:rPr>
          <w:spacing w:val="2"/>
          <w:sz w:val="28"/>
          <w:szCs w:val="28"/>
        </w:rPr>
        <w:t xml:space="preserve"> №</w:t>
      </w:r>
      <w:r w:rsidRPr="00822621">
        <w:rPr>
          <w:spacing w:val="2"/>
          <w:sz w:val="28"/>
          <w:szCs w:val="28"/>
        </w:rPr>
        <w:t xml:space="preserve"> 1</w:t>
      </w:r>
      <w:r w:rsidR="00CE76BA">
        <w:rPr>
          <w:spacing w:val="2"/>
          <w:sz w:val="28"/>
          <w:szCs w:val="28"/>
        </w:rPr>
        <w:t xml:space="preserve"> </w:t>
      </w:r>
      <w:r w:rsidRPr="00822621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</w:t>
      </w:r>
      <w:r w:rsidRPr="00822621">
        <w:rPr>
          <w:spacing w:val="2"/>
          <w:sz w:val="28"/>
          <w:szCs w:val="28"/>
        </w:rPr>
        <w:t>2. Установить базовую ставку платы по договору на размещение нестационарного</w:t>
      </w:r>
      <w:r>
        <w:rPr>
          <w:spacing w:val="2"/>
          <w:sz w:val="28"/>
          <w:szCs w:val="28"/>
        </w:rPr>
        <w:t xml:space="preserve"> </w:t>
      </w:r>
      <w:r w:rsidRPr="00822621">
        <w:rPr>
          <w:spacing w:val="2"/>
          <w:sz w:val="28"/>
          <w:szCs w:val="28"/>
        </w:rPr>
        <w:t xml:space="preserve"> торгового объекта в сумме 351</w:t>
      </w:r>
      <w:proofErr w:type="gramStart"/>
      <w:r w:rsidR="003B7AAB">
        <w:rPr>
          <w:spacing w:val="2"/>
          <w:sz w:val="28"/>
          <w:szCs w:val="28"/>
        </w:rPr>
        <w:t xml:space="preserve">( </w:t>
      </w:r>
      <w:proofErr w:type="gramEnd"/>
      <w:r w:rsidR="003B7AAB">
        <w:rPr>
          <w:spacing w:val="2"/>
          <w:sz w:val="28"/>
          <w:szCs w:val="28"/>
        </w:rPr>
        <w:t>Триста пятьдесят один )</w:t>
      </w:r>
      <w:r w:rsidRPr="00822621">
        <w:rPr>
          <w:spacing w:val="2"/>
          <w:sz w:val="28"/>
          <w:szCs w:val="28"/>
        </w:rPr>
        <w:t xml:space="preserve"> рубль за один квадратный метр площади земельного участка, занимаемого нестационарным торговым объектом в месяц, с учетом ее индексации на величину индекса потребительских цен, устанавливаемого на календарный год согласно прогнозу социально-экономического развития Грачевского района, утверждаемого соответствующим муниципальным правовым актом.</w:t>
      </w:r>
      <w:r w:rsidRPr="00822621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</w:t>
      </w:r>
      <w:r w:rsidRPr="00822621">
        <w:rPr>
          <w:spacing w:val="2"/>
          <w:sz w:val="28"/>
          <w:szCs w:val="28"/>
        </w:rPr>
        <w:t>3.Установить коэффициент обеспеченн</w:t>
      </w:r>
      <w:r w:rsidR="00CE76BA">
        <w:rPr>
          <w:spacing w:val="2"/>
          <w:sz w:val="28"/>
          <w:szCs w:val="28"/>
        </w:rPr>
        <w:t xml:space="preserve">ости торговыми местами </w:t>
      </w:r>
      <w:r w:rsidR="003B7AAB">
        <w:rPr>
          <w:spacing w:val="2"/>
          <w:sz w:val="28"/>
          <w:szCs w:val="28"/>
        </w:rPr>
        <w:t xml:space="preserve"> согласно</w:t>
      </w:r>
      <w:proofErr w:type="gramStart"/>
      <w:r w:rsidR="006E3E07" w:rsidRPr="00B64722">
        <w:rPr>
          <w:color w:val="FFFFFF" w:themeColor="background1"/>
          <w:spacing w:val="2"/>
          <w:sz w:val="28"/>
          <w:szCs w:val="28"/>
          <w:highlight w:val="yellow"/>
        </w:rPr>
        <w:t>.</w:t>
      </w:r>
      <w:r w:rsidR="003B7AAB">
        <w:rPr>
          <w:spacing w:val="2"/>
          <w:sz w:val="28"/>
          <w:szCs w:val="28"/>
        </w:rPr>
        <w:t>п</w:t>
      </w:r>
      <w:proofErr w:type="gramEnd"/>
      <w:r w:rsidR="003B7AAB">
        <w:rPr>
          <w:spacing w:val="2"/>
          <w:sz w:val="28"/>
          <w:szCs w:val="28"/>
        </w:rPr>
        <w:t>риложению</w:t>
      </w:r>
      <w:r w:rsidR="006E3E07">
        <w:rPr>
          <w:spacing w:val="2"/>
          <w:sz w:val="28"/>
          <w:szCs w:val="28"/>
        </w:rPr>
        <w:t>№2</w:t>
      </w:r>
      <w:r w:rsidR="003B7AAB">
        <w:rPr>
          <w:spacing w:val="2"/>
          <w:sz w:val="28"/>
          <w:szCs w:val="28"/>
        </w:rPr>
        <w:t xml:space="preserve">           </w:t>
      </w:r>
      <w:r w:rsidRPr="00822621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</w:t>
      </w:r>
      <w:r w:rsidRPr="00822621">
        <w:rPr>
          <w:spacing w:val="2"/>
          <w:sz w:val="28"/>
          <w:szCs w:val="28"/>
        </w:rPr>
        <w:t>4. Установить, что настоящая методика применяется при реализации Положения о порядке размещения нестационарных торговых объектов на территории</w:t>
      </w:r>
      <w:r>
        <w:rPr>
          <w:spacing w:val="2"/>
          <w:sz w:val="28"/>
          <w:szCs w:val="28"/>
        </w:rPr>
        <w:t xml:space="preserve"> </w:t>
      </w:r>
      <w:r w:rsidRPr="00822621">
        <w:rPr>
          <w:spacing w:val="2"/>
          <w:sz w:val="28"/>
          <w:szCs w:val="28"/>
        </w:rPr>
        <w:t xml:space="preserve"> муниципального образования Грачевский район, утвержденного соответствующим нормативным правовым актом администрации Грачевского района</w:t>
      </w:r>
      <w:r>
        <w:rPr>
          <w:spacing w:val="2"/>
          <w:sz w:val="28"/>
          <w:szCs w:val="28"/>
        </w:rPr>
        <w:t>, за исключением организации розничной продажи продукции выращенной в личных подсобных хозяйствах</w:t>
      </w:r>
      <w:r w:rsidRPr="00822621">
        <w:rPr>
          <w:spacing w:val="2"/>
          <w:sz w:val="28"/>
          <w:szCs w:val="28"/>
        </w:rPr>
        <w:t>.</w:t>
      </w:r>
      <w:r w:rsidRPr="00822621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</w:t>
      </w:r>
      <w:r w:rsidRPr="00822621">
        <w:rPr>
          <w:spacing w:val="2"/>
          <w:sz w:val="28"/>
          <w:szCs w:val="28"/>
        </w:rPr>
        <w:t xml:space="preserve">5. </w:t>
      </w:r>
      <w:proofErr w:type="gramStart"/>
      <w:r w:rsidRPr="00822621">
        <w:rPr>
          <w:spacing w:val="2"/>
          <w:sz w:val="28"/>
          <w:szCs w:val="28"/>
        </w:rPr>
        <w:t>Контроль за</w:t>
      </w:r>
      <w:proofErr w:type="gramEnd"/>
      <w:r w:rsidRPr="00822621">
        <w:rPr>
          <w:spacing w:val="2"/>
          <w:sz w:val="28"/>
          <w:szCs w:val="28"/>
        </w:rPr>
        <w:t xml:space="preserve"> исполнением настоящего постановления возложить на </w:t>
      </w:r>
      <w:r w:rsidRPr="00822621">
        <w:rPr>
          <w:spacing w:val="2"/>
          <w:sz w:val="28"/>
          <w:szCs w:val="28"/>
        </w:rPr>
        <w:lastRenderedPageBreak/>
        <w:t>заместителя главы администрации района по экономическому развитию – начальн</w:t>
      </w:r>
      <w:r>
        <w:rPr>
          <w:spacing w:val="2"/>
          <w:sz w:val="28"/>
          <w:szCs w:val="28"/>
        </w:rPr>
        <w:t xml:space="preserve">ика отдела экономики </w:t>
      </w:r>
      <w:proofErr w:type="spellStart"/>
      <w:r>
        <w:rPr>
          <w:spacing w:val="2"/>
          <w:sz w:val="28"/>
          <w:szCs w:val="28"/>
        </w:rPr>
        <w:t>Сигидаева</w:t>
      </w:r>
      <w:proofErr w:type="spellEnd"/>
      <w:r>
        <w:rPr>
          <w:spacing w:val="2"/>
          <w:sz w:val="28"/>
          <w:szCs w:val="28"/>
        </w:rPr>
        <w:t xml:space="preserve"> Ю</w:t>
      </w:r>
      <w:r w:rsidRPr="00822621">
        <w:rPr>
          <w:spacing w:val="2"/>
          <w:sz w:val="28"/>
          <w:szCs w:val="28"/>
        </w:rPr>
        <w:t>.П.</w:t>
      </w:r>
    </w:p>
    <w:p w:rsidR="001311C8" w:rsidRPr="00822621" w:rsidRDefault="001311C8" w:rsidP="001311C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Pr="00822621">
        <w:rPr>
          <w:spacing w:val="2"/>
          <w:sz w:val="28"/>
          <w:szCs w:val="28"/>
        </w:rPr>
        <w:t>6. Установить, что настоящее постановление вступает в силу с</w:t>
      </w:r>
      <w:r>
        <w:rPr>
          <w:spacing w:val="2"/>
          <w:sz w:val="28"/>
          <w:szCs w:val="28"/>
        </w:rPr>
        <w:t>о</w:t>
      </w:r>
      <w:r w:rsidRPr="00822621">
        <w:rPr>
          <w:spacing w:val="2"/>
          <w:sz w:val="28"/>
          <w:szCs w:val="28"/>
        </w:rPr>
        <w:t xml:space="preserve"> д</w:t>
      </w:r>
      <w:r>
        <w:rPr>
          <w:spacing w:val="2"/>
          <w:sz w:val="28"/>
          <w:szCs w:val="28"/>
        </w:rPr>
        <w:t xml:space="preserve">ня </w:t>
      </w:r>
      <w:r w:rsidRPr="00822621">
        <w:rPr>
          <w:spacing w:val="2"/>
          <w:sz w:val="28"/>
          <w:szCs w:val="28"/>
        </w:rPr>
        <w:t xml:space="preserve"> его подписания и подлежит размещению на официальном сайте администрации муниципального образования Грачевский район Оренбургской области и на сайте </w:t>
      </w:r>
      <w:hyperlink r:id="rId8" w:history="1">
        <w:r w:rsidRPr="00822621">
          <w:rPr>
            <w:rStyle w:val="a3"/>
            <w:color w:val="auto"/>
            <w:spacing w:val="2"/>
            <w:sz w:val="28"/>
            <w:szCs w:val="28"/>
            <w:lang w:val="en-US"/>
          </w:rPr>
          <w:t>www</w:t>
        </w:r>
        <w:r w:rsidRPr="00822621">
          <w:rPr>
            <w:rStyle w:val="a3"/>
            <w:color w:val="auto"/>
            <w:spacing w:val="2"/>
            <w:sz w:val="28"/>
            <w:szCs w:val="28"/>
          </w:rPr>
          <w:t>.право-грачевка.рф</w:t>
        </w:r>
      </w:hyperlink>
      <w:r w:rsidRPr="00822621">
        <w:rPr>
          <w:spacing w:val="2"/>
          <w:sz w:val="28"/>
          <w:szCs w:val="28"/>
        </w:rPr>
        <w:t>.</w:t>
      </w:r>
    </w:p>
    <w:p w:rsidR="001311C8" w:rsidRPr="00822621" w:rsidRDefault="001311C8" w:rsidP="001311C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1311C8" w:rsidRPr="00822621" w:rsidRDefault="001311C8" w:rsidP="001311C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822621">
        <w:rPr>
          <w:spacing w:val="2"/>
          <w:sz w:val="28"/>
          <w:szCs w:val="28"/>
        </w:rPr>
        <w:br/>
      </w:r>
      <w:r w:rsidRPr="00822621">
        <w:rPr>
          <w:spacing w:val="2"/>
          <w:sz w:val="28"/>
          <w:szCs w:val="28"/>
        </w:rPr>
        <w:br/>
        <w:t xml:space="preserve">Глава района                                                </w:t>
      </w:r>
      <w:r w:rsidR="00AA7505">
        <w:rPr>
          <w:spacing w:val="2"/>
          <w:sz w:val="28"/>
          <w:szCs w:val="28"/>
        </w:rPr>
        <w:t xml:space="preserve">     </w:t>
      </w:r>
      <w:r w:rsidRPr="00822621">
        <w:rPr>
          <w:spacing w:val="2"/>
          <w:sz w:val="28"/>
          <w:szCs w:val="28"/>
        </w:rPr>
        <w:t xml:space="preserve">                        О.М.Свиридов</w:t>
      </w:r>
    </w:p>
    <w:p w:rsidR="001311C8" w:rsidRPr="00822621" w:rsidRDefault="001311C8" w:rsidP="001311C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1311C8" w:rsidRPr="00822621" w:rsidRDefault="001311C8" w:rsidP="001311C8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1311C8" w:rsidRPr="00822621" w:rsidRDefault="001311C8" w:rsidP="001311C8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1311C8" w:rsidRPr="00822621" w:rsidRDefault="001311C8" w:rsidP="001311C8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822621">
        <w:rPr>
          <w:spacing w:val="2"/>
          <w:sz w:val="28"/>
          <w:szCs w:val="28"/>
        </w:rPr>
        <w:t>Разослано: отдел экономики, финансовому отделу 2-экз., Счетной палате, организационно-правовому отделу 2-экз., главам сельсоветов (по списку).</w:t>
      </w:r>
    </w:p>
    <w:p w:rsidR="001311C8" w:rsidRPr="00822621" w:rsidRDefault="001311C8" w:rsidP="001311C8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1311C8" w:rsidRDefault="001311C8" w:rsidP="001311C8">
      <w:pPr>
        <w:jc w:val="both"/>
      </w:pPr>
      <w:r w:rsidRPr="00822621">
        <w:t xml:space="preserve">                                                                               </w:t>
      </w: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1311C8" w:rsidRDefault="001311C8" w:rsidP="001311C8">
      <w:pPr>
        <w:jc w:val="both"/>
      </w:pPr>
    </w:p>
    <w:p w:rsidR="003B7AAB" w:rsidRDefault="003B7AAB" w:rsidP="001311C8">
      <w:pPr>
        <w:jc w:val="both"/>
      </w:pPr>
    </w:p>
    <w:p w:rsidR="003B7AAB" w:rsidRDefault="003B7AAB" w:rsidP="001311C8">
      <w:pPr>
        <w:jc w:val="both"/>
      </w:pPr>
    </w:p>
    <w:p w:rsidR="001311C8" w:rsidRPr="00822621" w:rsidRDefault="001311C8" w:rsidP="001311C8">
      <w:pPr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</w:t>
      </w:r>
      <w:r w:rsidR="003B7AAB">
        <w:t xml:space="preserve">  </w:t>
      </w:r>
      <w:r>
        <w:t xml:space="preserve">   </w:t>
      </w:r>
      <w:r w:rsidRPr="00822621">
        <w:t xml:space="preserve"> </w:t>
      </w:r>
      <w:r w:rsidRPr="00822621">
        <w:rPr>
          <w:sz w:val="28"/>
          <w:szCs w:val="28"/>
        </w:rPr>
        <w:t>Приложение   №  1</w:t>
      </w:r>
    </w:p>
    <w:p w:rsidR="001311C8" w:rsidRPr="00822621" w:rsidRDefault="003B7AAB" w:rsidP="003B7A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1311C8" w:rsidRPr="00822621">
        <w:rPr>
          <w:sz w:val="28"/>
          <w:szCs w:val="28"/>
        </w:rPr>
        <w:t>к постановлению</w:t>
      </w:r>
    </w:p>
    <w:p w:rsidR="001311C8" w:rsidRPr="00822621" w:rsidRDefault="001311C8" w:rsidP="001311C8">
      <w:pPr>
        <w:jc w:val="right"/>
        <w:rPr>
          <w:sz w:val="28"/>
          <w:szCs w:val="28"/>
        </w:rPr>
      </w:pPr>
      <w:r w:rsidRPr="00822621"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1311C8" w:rsidRPr="00822621" w:rsidRDefault="001311C8" w:rsidP="001311C8">
      <w:pPr>
        <w:jc w:val="right"/>
        <w:rPr>
          <w:sz w:val="28"/>
          <w:szCs w:val="28"/>
        </w:rPr>
      </w:pPr>
      <w:r w:rsidRPr="00822621">
        <w:rPr>
          <w:sz w:val="28"/>
          <w:szCs w:val="28"/>
        </w:rPr>
        <w:t xml:space="preserve">                                                                   </w:t>
      </w:r>
      <w:r w:rsidR="005B03F8">
        <w:rPr>
          <w:sz w:val="28"/>
          <w:szCs w:val="28"/>
        </w:rPr>
        <w:t xml:space="preserve">            от  22.01.2018       №27 </w:t>
      </w:r>
      <w:proofErr w:type="spellStart"/>
      <w:proofErr w:type="gramStart"/>
      <w:r w:rsidR="005B03F8">
        <w:rPr>
          <w:sz w:val="28"/>
          <w:szCs w:val="28"/>
        </w:rPr>
        <w:t>п</w:t>
      </w:r>
      <w:proofErr w:type="spellEnd"/>
      <w:proofErr w:type="gramEnd"/>
    </w:p>
    <w:p w:rsidR="001311C8" w:rsidRPr="00822621" w:rsidRDefault="001311C8" w:rsidP="001311C8">
      <w:pPr>
        <w:shd w:val="clear" w:color="auto" w:fill="FFFFFF"/>
        <w:spacing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1311C8" w:rsidRPr="00822621" w:rsidRDefault="001311C8" w:rsidP="001311C8">
      <w:pPr>
        <w:shd w:val="clear" w:color="auto" w:fill="FFFFFF"/>
        <w:spacing w:after="225"/>
        <w:jc w:val="center"/>
        <w:textAlignment w:val="baseline"/>
        <w:outlineLvl w:val="1"/>
        <w:rPr>
          <w:spacing w:val="2"/>
          <w:sz w:val="28"/>
          <w:szCs w:val="28"/>
        </w:rPr>
      </w:pPr>
      <w:r w:rsidRPr="00822621">
        <w:rPr>
          <w:spacing w:val="2"/>
          <w:sz w:val="28"/>
          <w:szCs w:val="28"/>
        </w:rPr>
        <w:t xml:space="preserve">МЕТОДИКА </w:t>
      </w:r>
    </w:p>
    <w:p w:rsidR="001311C8" w:rsidRPr="00DD50CA" w:rsidRDefault="001311C8" w:rsidP="001311C8">
      <w:pPr>
        <w:shd w:val="clear" w:color="auto" w:fill="FFFFFF"/>
        <w:spacing w:after="225"/>
        <w:jc w:val="center"/>
        <w:textAlignment w:val="baseline"/>
        <w:outlineLvl w:val="1"/>
        <w:rPr>
          <w:spacing w:val="2"/>
          <w:sz w:val="28"/>
          <w:szCs w:val="28"/>
        </w:rPr>
      </w:pPr>
      <w:r w:rsidRPr="00822621">
        <w:rPr>
          <w:spacing w:val="2"/>
          <w:sz w:val="28"/>
          <w:szCs w:val="28"/>
        </w:rPr>
        <w:t>расчета размера платы по договору на размещение нестационарного торгового объекта на территории муниципального образования Грачевский район Оренбургской области</w:t>
      </w:r>
    </w:p>
    <w:p w:rsidR="001311C8" w:rsidRPr="00822621" w:rsidRDefault="001311C8" w:rsidP="001311C8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822621">
        <w:rPr>
          <w:rFonts w:ascii="Arial" w:hAnsi="Arial" w:cs="Arial"/>
          <w:spacing w:val="2"/>
          <w:sz w:val="21"/>
          <w:szCs w:val="21"/>
        </w:rPr>
        <w:br/>
      </w:r>
      <w:r w:rsidRPr="00822621">
        <w:rPr>
          <w:spacing w:val="2"/>
          <w:sz w:val="28"/>
          <w:szCs w:val="28"/>
        </w:rPr>
        <w:t>Размер платы по договору на размещение нестационарного торгового объекта определяется по следующей формуле:</w:t>
      </w:r>
      <w:r w:rsidRPr="00822621">
        <w:rPr>
          <w:spacing w:val="2"/>
          <w:sz w:val="28"/>
          <w:szCs w:val="28"/>
        </w:rPr>
        <w:br/>
      </w:r>
      <w:r w:rsidRPr="00822621">
        <w:rPr>
          <w:spacing w:val="2"/>
          <w:sz w:val="28"/>
          <w:szCs w:val="28"/>
        </w:rPr>
        <w:br/>
        <w:t xml:space="preserve">ПНТО = Б </w:t>
      </w:r>
      <w:proofErr w:type="spellStart"/>
      <w:r w:rsidRPr="00822621">
        <w:rPr>
          <w:spacing w:val="2"/>
          <w:sz w:val="28"/>
          <w:szCs w:val="28"/>
        </w:rPr>
        <w:t>x</w:t>
      </w:r>
      <w:proofErr w:type="spellEnd"/>
      <w:r w:rsidRPr="00822621">
        <w:rPr>
          <w:spacing w:val="2"/>
          <w:sz w:val="28"/>
          <w:szCs w:val="28"/>
        </w:rPr>
        <w:t xml:space="preserve"> S </w:t>
      </w:r>
      <w:proofErr w:type="spellStart"/>
      <w:r w:rsidRPr="00822621">
        <w:rPr>
          <w:spacing w:val="2"/>
          <w:sz w:val="28"/>
          <w:szCs w:val="28"/>
        </w:rPr>
        <w:t>x</w:t>
      </w:r>
      <w:proofErr w:type="spellEnd"/>
      <w:proofErr w:type="gramStart"/>
      <w:r w:rsidRPr="00822621">
        <w:rPr>
          <w:spacing w:val="2"/>
          <w:sz w:val="28"/>
          <w:szCs w:val="28"/>
        </w:rPr>
        <w:t xml:space="preserve"> К</w:t>
      </w:r>
      <w:proofErr w:type="gramEnd"/>
      <w:r w:rsidRPr="00822621">
        <w:rPr>
          <w:spacing w:val="2"/>
          <w:sz w:val="28"/>
          <w:szCs w:val="28"/>
        </w:rPr>
        <w:t>о,</w:t>
      </w:r>
      <w:r w:rsidRPr="00822621">
        <w:rPr>
          <w:spacing w:val="2"/>
          <w:sz w:val="28"/>
          <w:szCs w:val="28"/>
        </w:rPr>
        <w:br/>
      </w:r>
      <w:r w:rsidRPr="00822621">
        <w:rPr>
          <w:spacing w:val="2"/>
          <w:sz w:val="28"/>
          <w:szCs w:val="28"/>
        </w:rPr>
        <w:br/>
        <w:t>где:</w:t>
      </w:r>
      <w:r w:rsidRPr="00822621">
        <w:rPr>
          <w:spacing w:val="2"/>
          <w:sz w:val="28"/>
          <w:szCs w:val="28"/>
        </w:rPr>
        <w:br/>
      </w:r>
      <w:r w:rsidRPr="00822621">
        <w:rPr>
          <w:spacing w:val="2"/>
          <w:sz w:val="28"/>
          <w:szCs w:val="28"/>
        </w:rPr>
        <w:br/>
        <w:t>ПНТО - размер платы по договору на размещение нестационарного торгового объекта за один месяц в рублях;</w:t>
      </w:r>
      <w:r w:rsidRPr="00822621">
        <w:rPr>
          <w:spacing w:val="2"/>
          <w:sz w:val="28"/>
          <w:szCs w:val="28"/>
        </w:rPr>
        <w:br/>
      </w:r>
      <w:r w:rsidRPr="00822621">
        <w:rPr>
          <w:spacing w:val="2"/>
          <w:sz w:val="28"/>
          <w:szCs w:val="28"/>
        </w:rPr>
        <w:br/>
        <w:t>Б - базовая ставка платы по договору на размещение нестационарного торгового за один месяц в рублях;</w:t>
      </w:r>
      <w:r w:rsidRPr="00822621">
        <w:rPr>
          <w:spacing w:val="2"/>
          <w:sz w:val="28"/>
          <w:szCs w:val="28"/>
        </w:rPr>
        <w:br/>
      </w:r>
      <w:r w:rsidRPr="00822621">
        <w:rPr>
          <w:spacing w:val="2"/>
          <w:sz w:val="28"/>
          <w:szCs w:val="28"/>
        </w:rPr>
        <w:br/>
        <w:t>S - площадь земельного участка, занимаемая нестационарным торговым объектом, в квадратных метрах;</w:t>
      </w:r>
      <w:r w:rsidRPr="00822621">
        <w:rPr>
          <w:spacing w:val="2"/>
          <w:sz w:val="28"/>
          <w:szCs w:val="28"/>
        </w:rPr>
        <w:br/>
      </w:r>
      <w:r w:rsidRPr="00822621">
        <w:rPr>
          <w:spacing w:val="2"/>
          <w:sz w:val="28"/>
          <w:szCs w:val="28"/>
        </w:rPr>
        <w:br/>
      </w:r>
      <w:proofErr w:type="gramStart"/>
      <w:r w:rsidRPr="00822621">
        <w:rPr>
          <w:spacing w:val="2"/>
          <w:sz w:val="28"/>
          <w:szCs w:val="28"/>
        </w:rPr>
        <w:t>Ко</w:t>
      </w:r>
      <w:proofErr w:type="gramEnd"/>
      <w:r w:rsidRPr="00822621">
        <w:rPr>
          <w:spacing w:val="2"/>
          <w:sz w:val="28"/>
          <w:szCs w:val="28"/>
        </w:rPr>
        <w:t xml:space="preserve"> - коэффициент обеспеченности торговыми местами;</w:t>
      </w:r>
      <w:r w:rsidRPr="00822621">
        <w:rPr>
          <w:spacing w:val="2"/>
          <w:sz w:val="28"/>
          <w:szCs w:val="28"/>
        </w:rPr>
        <w:br/>
      </w:r>
      <w:r w:rsidRPr="00822621">
        <w:rPr>
          <w:spacing w:val="2"/>
          <w:sz w:val="28"/>
          <w:szCs w:val="28"/>
        </w:rPr>
        <w:br/>
      </w:r>
    </w:p>
    <w:p w:rsidR="001311C8" w:rsidRPr="00822621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1311C8" w:rsidRPr="00822621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1311C8" w:rsidRPr="00822621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1311C8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1311C8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1311C8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1311C8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1311C8" w:rsidRPr="00822621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                                                   </w:t>
      </w:r>
      <w:r w:rsidRPr="00822621">
        <w:rPr>
          <w:spacing w:val="2"/>
          <w:sz w:val="28"/>
          <w:szCs w:val="28"/>
        </w:rPr>
        <w:t xml:space="preserve">Приложение N 2. </w:t>
      </w:r>
    </w:p>
    <w:p w:rsidR="001311C8" w:rsidRPr="00822621" w:rsidRDefault="001311C8" w:rsidP="001311C8">
      <w:pPr>
        <w:rPr>
          <w:sz w:val="28"/>
          <w:szCs w:val="28"/>
        </w:rPr>
      </w:pPr>
      <w:r w:rsidRPr="00822621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822621">
        <w:rPr>
          <w:sz w:val="28"/>
          <w:szCs w:val="28"/>
        </w:rPr>
        <w:t xml:space="preserve"> к постановлению  </w:t>
      </w:r>
    </w:p>
    <w:p w:rsidR="001311C8" w:rsidRPr="00822621" w:rsidRDefault="001311C8" w:rsidP="001311C8">
      <w:pPr>
        <w:rPr>
          <w:sz w:val="28"/>
          <w:szCs w:val="28"/>
        </w:rPr>
      </w:pPr>
      <w:r w:rsidRPr="00822621"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1311C8" w:rsidRPr="00822621" w:rsidRDefault="001311C8" w:rsidP="001311C8">
      <w:pPr>
        <w:rPr>
          <w:sz w:val="28"/>
          <w:szCs w:val="28"/>
        </w:rPr>
      </w:pPr>
      <w:r w:rsidRPr="00822621">
        <w:rPr>
          <w:sz w:val="28"/>
          <w:szCs w:val="28"/>
        </w:rPr>
        <w:t xml:space="preserve">                                                           </w:t>
      </w:r>
      <w:r w:rsidR="005B03F8">
        <w:rPr>
          <w:sz w:val="28"/>
          <w:szCs w:val="28"/>
        </w:rPr>
        <w:t xml:space="preserve">                    от 22.01.2018  № 27 </w:t>
      </w:r>
      <w:proofErr w:type="spellStart"/>
      <w:proofErr w:type="gramStart"/>
      <w:r w:rsidR="005B03F8">
        <w:rPr>
          <w:sz w:val="28"/>
          <w:szCs w:val="28"/>
        </w:rPr>
        <w:t>п</w:t>
      </w:r>
      <w:proofErr w:type="spellEnd"/>
      <w:proofErr w:type="gramEnd"/>
    </w:p>
    <w:p w:rsidR="001311C8" w:rsidRPr="00822621" w:rsidRDefault="001311C8" w:rsidP="001311C8">
      <w:pPr>
        <w:shd w:val="clear" w:color="auto" w:fill="FFFFFF"/>
        <w:spacing w:after="225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1311C8" w:rsidRPr="00822621" w:rsidRDefault="001311C8" w:rsidP="001311C8">
      <w:pPr>
        <w:shd w:val="clear" w:color="auto" w:fill="FFFFFF"/>
        <w:spacing w:before="375" w:after="225"/>
        <w:jc w:val="right"/>
        <w:textAlignment w:val="baseline"/>
        <w:outlineLvl w:val="1"/>
        <w:rPr>
          <w:spacing w:val="2"/>
          <w:sz w:val="28"/>
          <w:szCs w:val="28"/>
        </w:rPr>
      </w:pPr>
    </w:p>
    <w:p w:rsidR="001311C8" w:rsidRPr="00822621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  <w:r w:rsidRPr="00822621">
        <w:rPr>
          <w:spacing w:val="2"/>
          <w:sz w:val="28"/>
          <w:szCs w:val="28"/>
        </w:rPr>
        <w:t>Коэффициент обеспеченности торговыми местами</w:t>
      </w:r>
    </w:p>
    <w:p w:rsidR="001311C8" w:rsidRPr="00822621" w:rsidRDefault="001311C8" w:rsidP="001311C8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6"/>
        <w:gridCol w:w="5661"/>
        <w:gridCol w:w="3018"/>
      </w:tblGrid>
      <w:tr w:rsidR="001311C8" w:rsidRPr="00822621" w:rsidTr="00370A56">
        <w:trPr>
          <w:trHeight w:val="15"/>
        </w:trPr>
        <w:tc>
          <w:tcPr>
            <w:tcW w:w="582" w:type="dxa"/>
            <w:hideMark/>
          </w:tcPr>
          <w:p w:rsidR="001311C8" w:rsidRPr="00822621" w:rsidRDefault="001311C8" w:rsidP="00370A56">
            <w:pPr>
              <w:rPr>
                <w:sz w:val="28"/>
                <w:szCs w:val="28"/>
              </w:rPr>
            </w:pPr>
          </w:p>
        </w:tc>
        <w:tc>
          <w:tcPr>
            <w:tcW w:w="5739" w:type="dxa"/>
            <w:hideMark/>
          </w:tcPr>
          <w:p w:rsidR="001311C8" w:rsidRPr="00822621" w:rsidRDefault="001311C8" w:rsidP="00370A56">
            <w:pPr>
              <w:rPr>
                <w:sz w:val="28"/>
                <w:szCs w:val="28"/>
              </w:rPr>
            </w:pPr>
          </w:p>
        </w:tc>
        <w:tc>
          <w:tcPr>
            <w:tcW w:w="3034" w:type="dxa"/>
            <w:hideMark/>
          </w:tcPr>
          <w:p w:rsidR="001311C8" w:rsidRPr="00822621" w:rsidRDefault="001311C8" w:rsidP="00370A56">
            <w:pPr>
              <w:rPr>
                <w:sz w:val="28"/>
                <w:szCs w:val="28"/>
              </w:rPr>
            </w:pPr>
          </w:p>
        </w:tc>
      </w:tr>
      <w:tr w:rsidR="001311C8" w:rsidRPr="00822621" w:rsidTr="00370A5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22621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2262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2621">
              <w:rPr>
                <w:sz w:val="28"/>
                <w:szCs w:val="28"/>
              </w:rPr>
              <w:t>/</w:t>
            </w:r>
            <w:proofErr w:type="spellStart"/>
            <w:r w:rsidRPr="0082262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22621">
              <w:rPr>
                <w:sz w:val="28"/>
                <w:szCs w:val="28"/>
              </w:rPr>
              <w:t>Населенные пункты Грачевского района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22621">
              <w:rPr>
                <w:sz w:val="28"/>
                <w:szCs w:val="28"/>
              </w:rPr>
              <w:t>Коэффициент обеспеченности торговыми местами</w:t>
            </w:r>
          </w:p>
        </w:tc>
      </w:tr>
      <w:tr w:rsidR="001311C8" w:rsidRPr="00822621" w:rsidTr="00370A5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22621">
              <w:rPr>
                <w:sz w:val="28"/>
                <w:szCs w:val="28"/>
              </w:rPr>
              <w:t>1.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22621">
              <w:rPr>
                <w:sz w:val="28"/>
                <w:szCs w:val="28"/>
              </w:rPr>
              <w:t>село Грачевка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22621">
              <w:rPr>
                <w:sz w:val="28"/>
                <w:szCs w:val="28"/>
              </w:rPr>
              <w:t>1,0</w:t>
            </w:r>
          </w:p>
        </w:tc>
      </w:tr>
      <w:tr w:rsidR="001311C8" w:rsidRPr="00822621" w:rsidTr="00370A5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22621">
              <w:rPr>
                <w:sz w:val="28"/>
                <w:szCs w:val="28"/>
              </w:rPr>
              <w:t>2.</w:t>
            </w:r>
          </w:p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22621">
              <w:rPr>
                <w:sz w:val="28"/>
                <w:szCs w:val="28"/>
              </w:rPr>
              <w:t>другие населенные пункты района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822621">
              <w:rPr>
                <w:sz w:val="28"/>
                <w:szCs w:val="28"/>
              </w:rPr>
              <w:t>0,7</w:t>
            </w:r>
          </w:p>
        </w:tc>
      </w:tr>
      <w:tr w:rsidR="001311C8" w:rsidRPr="00822621" w:rsidTr="00370A5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311C8" w:rsidRPr="00822621" w:rsidTr="00370A5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1311C8" w:rsidRPr="00822621" w:rsidTr="00370A5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1311C8" w:rsidRPr="00822621" w:rsidTr="00370A5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11C8" w:rsidRPr="00822621" w:rsidRDefault="001311C8" w:rsidP="00370A56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:rsidR="001311C8" w:rsidRPr="00822621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1311C8" w:rsidRPr="00822621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1311C8" w:rsidRPr="00822621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1311C8" w:rsidRPr="00822621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1311C8" w:rsidRPr="00822621" w:rsidRDefault="001311C8" w:rsidP="001311C8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1311C8" w:rsidRDefault="001311C8" w:rsidP="001311C8">
      <w:pPr>
        <w:jc w:val="both"/>
        <w:rPr>
          <w:sz w:val="28"/>
          <w:szCs w:val="28"/>
        </w:rPr>
      </w:pPr>
    </w:p>
    <w:p w:rsidR="007C1DB8" w:rsidRDefault="007C1DB8"/>
    <w:sectPr w:rsidR="007C1DB8" w:rsidSect="00DD50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1C8"/>
    <w:rsid w:val="001311C8"/>
    <w:rsid w:val="001F66DC"/>
    <w:rsid w:val="003B7AAB"/>
    <w:rsid w:val="004677B9"/>
    <w:rsid w:val="005922F3"/>
    <w:rsid w:val="005B03F8"/>
    <w:rsid w:val="006E3E07"/>
    <w:rsid w:val="007C1DB8"/>
    <w:rsid w:val="00AA7505"/>
    <w:rsid w:val="00B64722"/>
    <w:rsid w:val="00CE76BA"/>
    <w:rsid w:val="00CF2684"/>
    <w:rsid w:val="00D4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11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390688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92509" TargetMode="Externa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cp:lastPrinted>2018-01-24T11:55:00Z</cp:lastPrinted>
  <dcterms:created xsi:type="dcterms:W3CDTF">2018-01-16T11:34:00Z</dcterms:created>
  <dcterms:modified xsi:type="dcterms:W3CDTF">2018-01-24T11:55:00Z</dcterms:modified>
</cp:coreProperties>
</file>