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6E177A" w:rsidTr="00F111A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177A" w:rsidRDefault="006E177A" w:rsidP="00F111A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E177A" w:rsidRDefault="006E177A" w:rsidP="00F111A6">
            <w:pPr>
              <w:jc w:val="center"/>
            </w:pPr>
          </w:p>
          <w:p w:rsidR="006E177A" w:rsidRDefault="006E177A" w:rsidP="00F111A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6E177A" w:rsidRDefault="006E177A" w:rsidP="00F111A6">
            <w:pPr>
              <w:jc w:val="center"/>
              <w:rPr>
                <w:b/>
                <w:sz w:val="28"/>
                <w:szCs w:val="28"/>
              </w:rPr>
            </w:pPr>
          </w:p>
          <w:p w:rsidR="006E177A" w:rsidRDefault="006E177A" w:rsidP="00F111A6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177A" w:rsidRDefault="006E177A" w:rsidP="00F111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177A" w:rsidRDefault="006E177A" w:rsidP="00F111A6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6E177A" w:rsidRDefault="006E177A" w:rsidP="00F111A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E177A" w:rsidRDefault="006E177A" w:rsidP="006E177A">
      <w:pPr>
        <w:jc w:val="center"/>
      </w:pPr>
    </w:p>
    <w:p w:rsidR="006E177A" w:rsidRDefault="00643CBA" w:rsidP="006E177A">
      <w:pPr>
        <w:jc w:val="both"/>
      </w:pPr>
      <w:r>
        <w:t xml:space="preserve">28.10.2016      </w:t>
      </w:r>
      <w:r w:rsidR="006E177A">
        <w:t xml:space="preserve">                                    </w:t>
      </w:r>
      <w:proofErr w:type="spellStart"/>
      <w:r w:rsidR="006E177A">
        <w:t>с</w:t>
      </w:r>
      <w:proofErr w:type="gramStart"/>
      <w:r w:rsidR="006E177A">
        <w:t>.Г</w:t>
      </w:r>
      <w:proofErr w:type="gramEnd"/>
      <w:r w:rsidR="006E177A">
        <w:t>рачевка</w:t>
      </w:r>
      <w:proofErr w:type="spellEnd"/>
      <w:r w:rsidR="006E177A">
        <w:t xml:space="preserve">                                </w:t>
      </w:r>
      <w:r>
        <w:t xml:space="preserve">                       № 576 п</w:t>
      </w:r>
      <w:r w:rsidR="006E177A">
        <w:t xml:space="preserve">                                </w:t>
      </w:r>
    </w:p>
    <w:p w:rsidR="006E177A" w:rsidRDefault="006E177A" w:rsidP="006E177A"/>
    <w:p w:rsidR="006E177A" w:rsidRDefault="006E177A" w:rsidP="006E177A">
      <w:pPr>
        <w:spacing w:line="276" w:lineRule="auto"/>
        <w:jc w:val="both"/>
        <w:rPr>
          <w:sz w:val="28"/>
          <w:szCs w:val="28"/>
        </w:rPr>
      </w:pPr>
    </w:p>
    <w:p w:rsidR="006E177A" w:rsidRDefault="006E177A" w:rsidP="006E177A">
      <w:pPr>
        <w:spacing w:line="276" w:lineRule="auto"/>
        <w:jc w:val="both"/>
        <w:rPr>
          <w:sz w:val="28"/>
          <w:szCs w:val="28"/>
        </w:rPr>
      </w:pPr>
    </w:p>
    <w:p w:rsidR="006E177A" w:rsidRDefault="006E177A" w:rsidP="006E177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«Об общественном совете </w:t>
      </w:r>
    </w:p>
    <w:p w:rsidR="006E177A" w:rsidRDefault="006E177A" w:rsidP="006E177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 Оренбургской области»</w:t>
      </w:r>
    </w:p>
    <w:p w:rsidR="006E177A" w:rsidRDefault="006E177A" w:rsidP="006E177A">
      <w:pPr>
        <w:jc w:val="center"/>
        <w:outlineLvl w:val="0"/>
        <w:rPr>
          <w:sz w:val="28"/>
          <w:szCs w:val="28"/>
        </w:rPr>
      </w:pPr>
    </w:p>
    <w:p w:rsidR="006060D9" w:rsidRDefault="006E177A" w:rsidP="00720752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60D9">
        <w:rPr>
          <w:sz w:val="28"/>
          <w:szCs w:val="28"/>
        </w:rPr>
        <w:t xml:space="preserve">В соответствии с Федеральным законом от 21.07.2014 № 212-ФЗ «Об основах общественного контроля в Российской Федерации», руководствуясь Уставом  муниципального образования </w:t>
      </w:r>
      <w:r w:rsidR="00EC57C8">
        <w:rPr>
          <w:sz w:val="28"/>
          <w:szCs w:val="28"/>
        </w:rPr>
        <w:t>Грачевский</w:t>
      </w:r>
      <w:r w:rsidR="006060D9">
        <w:rPr>
          <w:sz w:val="28"/>
          <w:szCs w:val="28"/>
        </w:rPr>
        <w:t xml:space="preserve"> район</w:t>
      </w:r>
      <w:r w:rsidR="00EC57C8">
        <w:rPr>
          <w:sz w:val="28"/>
          <w:szCs w:val="28"/>
        </w:rPr>
        <w:t xml:space="preserve"> Оренбургской области</w:t>
      </w:r>
      <w:r w:rsidR="00720752">
        <w:rPr>
          <w:sz w:val="28"/>
          <w:szCs w:val="28"/>
        </w:rPr>
        <w:t xml:space="preserve"> </w:t>
      </w:r>
      <w:proofErr w:type="gramStart"/>
      <w:r w:rsidR="00720752">
        <w:rPr>
          <w:sz w:val="28"/>
          <w:szCs w:val="28"/>
        </w:rPr>
        <w:t>п</w:t>
      </w:r>
      <w:proofErr w:type="gramEnd"/>
      <w:r w:rsidR="00720752">
        <w:rPr>
          <w:sz w:val="28"/>
          <w:szCs w:val="28"/>
        </w:rPr>
        <w:t xml:space="preserve"> о с т а н о в л я ю</w:t>
      </w:r>
      <w:r w:rsidR="006060D9">
        <w:rPr>
          <w:sz w:val="28"/>
          <w:szCs w:val="28"/>
        </w:rPr>
        <w:t>:</w:t>
      </w:r>
    </w:p>
    <w:p w:rsidR="00EC57C8" w:rsidRPr="00720752" w:rsidRDefault="00720752" w:rsidP="00720752">
      <w:pPr>
        <w:ind w:left="75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6060D9" w:rsidRPr="00720752">
        <w:rPr>
          <w:sz w:val="28"/>
          <w:szCs w:val="28"/>
        </w:rPr>
        <w:t>Утвердить</w:t>
      </w:r>
    </w:p>
    <w:p w:rsidR="00EC57C8" w:rsidRPr="00C8512F" w:rsidRDefault="00EC57C8" w:rsidP="00720752">
      <w:pPr>
        <w:pStyle w:val="ConsPlusNormal"/>
        <w:tabs>
          <w:tab w:val="left" w:pos="567"/>
        </w:tabs>
        <w:ind w:left="142" w:firstLine="6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Состав </w:t>
      </w:r>
      <w:r w:rsidRPr="00C8512F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EC57C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Pr="00C8512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E79BB">
        <w:rPr>
          <w:rFonts w:ascii="Times New Roman" w:hAnsi="Times New Roman" w:cs="Times New Roman"/>
          <w:sz w:val="28"/>
          <w:szCs w:val="28"/>
        </w:rPr>
        <w:t>.</w:t>
      </w:r>
    </w:p>
    <w:p w:rsidR="006060D9" w:rsidRDefault="00EC57C8" w:rsidP="00EC57C8">
      <w:pPr>
        <w:pStyle w:val="a5"/>
        <w:ind w:left="142" w:firstLine="6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</w:t>
      </w:r>
      <w:r w:rsidR="00720752">
        <w:rPr>
          <w:sz w:val="28"/>
          <w:szCs w:val="28"/>
        </w:rPr>
        <w:t xml:space="preserve"> П</w:t>
      </w:r>
      <w:r w:rsidR="006060D9" w:rsidRPr="00EC57C8">
        <w:rPr>
          <w:sz w:val="28"/>
          <w:szCs w:val="28"/>
        </w:rPr>
        <w:t xml:space="preserve">оложение «Об Общественном совете муниципального образования </w:t>
      </w:r>
      <w:r w:rsidR="00A27EF9">
        <w:rPr>
          <w:sz w:val="28"/>
          <w:szCs w:val="28"/>
        </w:rPr>
        <w:t>Грачевский район</w:t>
      </w:r>
      <w:r w:rsidR="006060D9" w:rsidRPr="00EC57C8">
        <w:rPr>
          <w:sz w:val="28"/>
          <w:szCs w:val="28"/>
        </w:rPr>
        <w:t xml:space="preserve"> согласно приложению</w:t>
      </w:r>
      <w:r w:rsidR="00720752">
        <w:rPr>
          <w:sz w:val="28"/>
          <w:szCs w:val="28"/>
        </w:rPr>
        <w:t xml:space="preserve"> № 2 к настоящему постановлению</w:t>
      </w:r>
      <w:r w:rsidR="006060D9" w:rsidRPr="00EC57C8">
        <w:rPr>
          <w:sz w:val="28"/>
          <w:szCs w:val="28"/>
        </w:rPr>
        <w:t>.</w:t>
      </w:r>
    </w:p>
    <w:p w:rsidR="00EC57C8" w:rsidRDefault="00EC57C8" w:rsidP="00EC57C8">
      <w:pPr>
        <w:pStyle w:val="a4"/>
        <w:shd w:val="clear" w:color="auto" w:fill="FFFFFF"/>
        <w:spacing w:before="0" w:beforeAutospacing="0" w:after="0" w:afterAutospacing="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 xml:space="preserve">        </w:t>
      </w:r>
      <w:r w:rsidR="00720752">
        <w:rPr>
          <w:color w:val="414141"/>
          <w:sz w:val="28"/>
          <w:szCs w:val="28"/>
        </w:rPr>
        <w:t xml:space="preserve">  </w:t>
      </w:r>
      <w:r>
        <w:rPr>
          <w:color w:val="414141"/>
          <w:sz w:val="28"/>
          <w:szCs w:val="28"/>
        </w:rPr>
        <w:t xml:space="preserve"> 2</w:t>
      </w:r>
      <w:r w:rsidRPr="004B687A">
        <w:rPr>
          <w:color w:val="414141"/>
          <w:sz w:val="28"/>
          <w:szCs w:val="28"/>
        </w:rPr>
        <w:t xml:space="preserve">. </w:t>
      </w:r>
      <w:proofErr w:type="gramStart"/>
      <w:r w:rsidRPr="004B687A">
        <w:rPr>
          <w:color w:val="414141"/>
          <w:sz w:val="28"/>
          <w:szCs w:val="28"/>
        </w:rPr>
        <w:t>Контроль за</w:t>
      </w:r>
      <w:proofErr w:type="gramEnd"/>
      <w:r w:rsidRPr="004B687A">
        <w:rPr>
          <w:color w:val="414141"/>
          <w:sz w:val="28"/>
          <w:szCs w:val="28"/>
        </w:rPr>
        <w:t xml:space="preserve"> исполнением </w:t>
      </w:r>
      <w:r>
        <w:rPr>
          <w:color w:val="414141"/>
          <w:sz w:val="28"/>
          <w:szCs w:val="28"/>
        </w:rPr>
        <w:t xml:space="preserve"> настоящего </w:t>
      </w:r>
      <w:r w:rsidRPr="004B687A">
        <w:rPr>
          <w:color w:val="414141"/>
          <w:sz w:val="28"/>
          <w:szCs w:val="28"/>
        </w:rPr>
        <w:t xml:space="preserve">постановления возложить на </w:t>
      </w:r>
      <w:r>
        <w:rPr>
          <w:color w:val="414141"/>
          <w:sz w:val="28"/>
          <w:szCs w:val="28"/>
        </w:rPr>
        <w:t xml:space="preserve">руководителя аппарата – начальника организационно – правового отдела </w:t>
      </w:r>
      <w:proofErr w:type="spellStart"/>
      <w:r>
        <w:rPr>
          <w:color w:val="414141"/>
          <w:sz w:val="28"/>
          <w:szCs w:val="28"/>
        </w:rPr>
        <w:t>О.А.Бахареву</w:t>
      </w:r>
      <w:proofErr w:type="spellEnd"/>
      <w:r>
        <w:rPr>
          <w:color w:val="414141"/>
          <w:sz w:val="28"/>
          <w:szCs w:val="28"/>
        </w:rPr>
        <w:t>.</w:t>
      </w:r>
    </w:p>
    <w:p w:rsidR="006060D9" w:rsidRDefault="00EC57C8" w:rsidP="00EC57C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       3.</w:t>
      </w:r>
      <w:r w:rsidR="006060D9">
        <w:rPr>
          <w:sz w:val="28"/>
          <w:szCs w:val="28"/>
        </w:rPr>
        <w:t xml:space="preserve">Настоящее  </w:t>
      </w:r>
      <w:r w:rsidR="00720752">
        <w:rPr>
          <w:sz w:val="28"/>
          <w:szCs w:val="28"/>
        </w:rPr>
        <w:t>постановление</w:t>
      </w:r>
      <w:r w:rsidR="006060D9">
        <w:rPr>
          <w:sz w:val="28"/>
          <w:szCs w:val="28"/>
        </w:rPr>
        <w:t xml:space="preserve"> вступает в силу со дня его подписания и подлежит </w:t>
      </w:r>
      <w:r>
        <w:rPr>
          <w:sz w:val="28"/>
          <w:szCs w:val="28"/>
        </w:rPr>
        <w:t xml:space="preserve">размещению на </w:t>
      </w:r>
      <w:r w:rsidR="006060D9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 администра</w:t>
      </w:r>
      <w:r w:rsidR="00720752">
        <w:rPr>
          <w:sz w:val="28"/>
          <w:szCs w:val="28"/>
        </w:rPr>
        <w:t>ции муниципального образования Г</w:t>
      </w:r>
      <w:r>
        <w:rPr>
          <w:sz w:val="28"/>
          <w:szCs w:val="28"/>
        </w:rPr>
        <w:t>рачевский район Оренбургской области</w:t>
      </w:r>
      <w:r w:rsidR="00720752">
        <w:rPr>
          <w:sz w:val="28"/>
          <w:szCs w:val="28"/>
        </w:rPr>
        <w:t xml:space="preserve"> и на сайте </w:t>
      </w:r>
      <w:r w:rsidR="00720752"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 w:rsidR="00720752">
        <w:rPr>
          <w:sz w:val="28"/>
          <w:szCs w:val="28"/>
        </w:rPr>
        <w:t xml:space="preserve"> право – </w:t>
      </w:r>
      <w:proofErr w:type="spellStart"/>
      <w:r w:rsidR="00720752">
        <w:rPr>
          <w:sz w:val="28"/>
          <w:szCs w:val="28"/>
        </w:rPr>
        <w:t>грачевка</w:t>
      </w:r>
      <w:proofErr w:type="spellEnd"/>
      <w:r w:rsidR="00720752">
        <w:rPr>
          <w:sz w:val="28"/>
          <w:szCs w:val="28"/>
        </w:rPr>
        <w:t xml:space="preserve">. </w:t>
      </w:r>
      <w:proofErr w:type="spellStart"/>
      <w:r w:rsidR="00720752">
        <w:rPr>
          <w:sz w:val="28"/>
          <w:szCs w:val="28"/>
        </w:rPr>
        <w:t>рф</w:t>
      </w:r>
      <w:proofErr w:type="spellEnd"/>
      <w:r w:rsidR="00720752">
        <w:rPr>
          <w:sz w:val="28"/>
          <w:szCs w:val="28"/>
        </w:rPr>
        <w:t>.</w:t>
      </w:r>
      <w:r w:rsidR="006060D9">
        <w:rPr>
          <w:sz w:val="28"/>
          <w:szCs w:val="28"/>
        </w:rPr>
        <w:t xml:space="preserve"> </w:t>
      </w:r>
    </w:p>
    <w:p w:rsidR="006E177A" w:rsidRDefault="006E177A" w:rsidP="00EC57C8">
      <w:pPr>
        <w:pStyle w:val="a4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8"/>
          <w:szCs w:val="28"/>
        </w:rPr>
        <w:t xml:space="preserve">         </w:t>
      </w:r>
    </w:p>
    <w:p w:rsidR="006E177A" w:rsidRDefault="006E177A" w:rsidP="006E177A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6E177A" w:rsidRDefault="006E177A" w:rsidP="006E177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Pr="00146AE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С.А.Аверкиев</w:t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5495"/>
        <w:gridCol w:w="4643"/>
      </w:tblGrid>
      <w:tr w:rsidR="006E177A" w:rsidRPr="00606E19" w:rsidTr="00F42A3B">
        <w:tc>
          <w:tcPr>
            <w:tcW w:w="5495" w:type="dxa"/>
          </w:tcPr>
          <w:p w:rsidR="006E177A" w:rsidRDefault="006E177A" w:rsidP="00F111A6">
            <w:pPr>
              <w:spacing w:line="360" w:lineRule="auto"/>
              <w:ind w:right="-45"/>
              <w:jc w:val="both"/>
              <w:rPr>
                <w:sz w:val="28"/>
                <w:szCs w:val="28"/>
              </w:rPr>
            </w:pPr>
          </w:p>
          <w:p w:rsidR="006E177A" w:rsidRPr="008C6C17" w:rsidRDefault="006E177A" w:rsidP="00F111A6">
            <w:pPr>
              <w:rPr>
                <w:sz w:val="28"/>
                <w:szCs w:val="28"/>
              </w:rPr>
            </w:pPr>
          </w:p>
          <w:p w:rsidR="006E177A" w:rsidRDefault="006E177A" w:rsidP="00F111A6">
            <w:pPr>
              <w:rPr>
                <w:sz w:val="28"/>
                <w:szCs w:val="28"/>
              </w:rPr>
            </w:pPr>
          </w:p>
          <w:p w:rsidR="006E177A" w:rsidRDefault="006E177A" w:rsidP="00F111A6">
            <w:pPr>
              <w:ind w:right="-47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Разослано:  </w:t>
            </w:r>
            <w:r w:rsidR="00F42A3B">
              <w:rPr>
                <w:sz w:val="28"/>
                <w:szCs w:val="28"/>
              </w:rPr>
              <w:t>членам общественного совета</w:t>
            </w:r>
          </w:p>
          <w:p w:rsidR="006E177A" w:rsidRDefault="006E177A" w:rsidP="00F111A6">
            <w:pPr>
              <w:rPr>
                <w:sz w:val="28"/>
                <w:szCs w:val="28"/>
              </w:rPr>
            </w:pPr>
          </w:p>
          <w:p w:rsidR="006E177A" w:rsidRPr="008C6C17" w:rsidRDefault="006E177A" w:rsidP="00F111A6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77A" w:rsidRPr="00606E19" w:rsidRDefault="006E177A" w:rsidP="00F111A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42A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E177A" w:rsidRDefault="006E177A" w:rsidP="00F111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>администрации 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77A" w:rsidRPr="00606E19" w:rsidRDefault="00643CBA" w:rsidP="00F111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28.10. 2016 г. N 576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6E177A" w:rsidRPr="00606E19" w:rsidRDefault="006E177A" w:rsidP="00F111A6">
            <w:pPr>
              <w:pStyle w:val="ConsPlusTitle"/>
              <w:jc w:val="center"/>
              <w:rPr>
                <w:sz w:val="28"/>
                <w:szCs w:val="28"/>
              </w:rPr>
            </w:pPr>
            <w:bookmarkStart w:id="0" w:name="Par31"/>
            <w:bookmarkEnd w:id="0"/>
          </w:p>
        </w:tc>
      </w:tr>
    </w:tbl>
    <w:p w:rsidR="006E177A" w:rsidRDefault="006E177A" w:rsidP="006E177A">
      <w:pPr>
        <w:spacing w:line="360" w:lineRule="auto"/>
        <w:jc w:val="both"/>
        <w:outlineLvl w:val="0"/>
      </w:pPr>
    </w:p>
    <w:p w:rsidR="006E177A" w:rsidRDefault="006E177A" w:rsidP="006E17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E177A" w:rsidRDefault="006E177A" w:rsidP="006E1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общественного  совета </w:t>
      </w:r>
      <w:r w:rsidR="006C5F91">
        <w:rPr>
          <w:sz w:val="28"/>
          <w:szCs w:val="28"/>
        </w:rPr>
        <w:t>муниципального образования Грачевский район Оренбургской области</w:t>
      </w:r>
    </w:p>
    <w:p w:rsidR="006E177A" w:rsidRDefault="006E177A" w:rsidP="006E177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6"/>
        <w:gridCol w:w="6061"/>
      </w:tblGrid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В.И</w:t>
            </w:r>
          </w:p>
        </w:tc>
        <w:tc>
          <w:tcPr>
            <w:tcW w:w="6061" w:type="dxa"/>
          </w:tcPr>
          <w:p w:rsidR="006C5F91" w:rsidRPr="00F25A21" w:rsidRDefault="00CF5E70" w:rsidP="00CF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1B19">
              <w:rPr>
                <w:sz w:val="28"/>
                <w:szCs w:val="28"/>
              </w:rPr>
              <w:t>енсионер 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Шляхова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  <w:tc>
          <w:tcPr>
            <w:tcW w:w="6061" w:type="dxa"/>
          </w:tcPr>
          <w:p w:rsidR="006C5F91" w:rsidRPr="00F25A21" w:rsidRDefault="00CF5E70" w:rsidP="00CF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1B19">
              <w:rPr>
                <w:sz w:val="28"/>
                <w:szCs w:val="28"/>
              </w:rPr>
              <w:t>енсионер 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Бабина Т.А</w:t>
            </w:r>
          </w:p>
        </w:tc>
        <w:tc>
          <w:tcPr>
            <w:tcW w:w="6061" w:type="dxa"/>
          </w:tcPr>
          <w:p w:rsidR="006C5F91" w:rsidRPr="00F25A21" w:rsidRDefault="00CF5E70" w:rsidP="00CF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D1B1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хгалтер – экономист МКУ « ЦБОК» </w:t>
            </w:r>
            <w:r w:rsidR="00AD1B19">
              <w:rPr>
                <w:sz w:val="28"/>
                <w:szCs w:val="28"/>
              </w:rPr>
              <w:t>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Лассалина</w:t>
            </w:r>
            <w:proofErr w:type="spellEnd"/>
            <w:r>
              <w:rPr>
                <w:sz w:val="28"/>
                <w:szCs w:val="28"/>
              </w:rPr>
              <w:t xml:space="preserve"> О.Б</w:t>
            </w:r>
          </w:p>
        </w:tc>
        <w:tc>
          <w:tcPr>
            <w:tcW w:w="6061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сотрудник МБУК «Народный музей» 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М.</w:t>
            </w:r>
            <w:proofErr w:type="gramStart"/>
            <w:r w:rsidR="002175AF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061" w:type="dxa"/>
          </w:tcPr>
          <w:p w:rsidR="006C5F91" w:rsidRPr="00F25A21" w:rsidRDefault="006C5F91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5AF">
              <w:rPr>
                <w:sz w:val="28"/>
                <w:szCs w:val="28"/>
              </w:rPr>
              <w:t>Корреспондент редакции газеты «Призыв» 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Л. Б</w:t>
            </w:r>
          </w:p>
        </w:tc>
        <w:tc>
          <w:tcPr>
            <w:tcW w:w="6061" w:type="dxa"/>
          </w:tcPr>
          <w:p w:rsidR="006C5F91" w:rsidRDefault="00AD1B19" w:rsidP="00AD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 МКУ ЦМТО 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6C5F91" w:rsidP="00E51C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Волгушева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="00E51C1C">
              <w:rPr>
                <w:sz w:val="28"/>
                <w:szCs w:val="28"/>
              </w:rPr>
              <w:t>Н</w:t>
            </w:r>
          </w:p>
        </w:tc>
        <w:tc>
          <w:tcPr>
            <w:tcW w:w="6061" w:type="dxa"/>
          </w:tcPr>
          <w:p w:rsidR="006C5F91" w:rsidRDefault="00E51C1C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группы продленного дня МБОУ</w:t>
            </w:r>
            <w:r w:rsidR="00AD1B19">
              <w:rPr>
                <w:sz w:val="28"/>
                <w:szCs w:val="28"/>
              </w:rPr>
              <w:t xml:space="preserve"> </w:t>
            </w:r>
            <w:proofErr w:type="spellStart"/>
            <w:r w:rsidR="00AD1B19">
              <w:rPr>
                <w:sz w:val="28"/>
                <w:szCs w:val="28"/>
              </w:rPr>
              <w:t>Грачевской</w:t>
            </w:r>
            <w:proofErr w:type="spellEnd"/>
            <w:r w:rsidR="00AD1B19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 xml:space="preserve">  по согласованию</w:t>
            </w:r>
          </w:p>
        </w:tc>
      </w:tr>
      <w:tr w:rsidR="006C5F91" w:rsidTr="00F111A6">
        <w:tc>
          <w:tcPr>
            <w:tcW w:w="2976" w:type="dxa"/>
          </w:tcPr>
          <w:p w:rsidR="006C5F91" w:rsidRPr="00F25A21" w:rsidRDefault="00AD1B19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Щедрина Т.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6061" w:type="dxa"/>
          </w:tcPr>
          <w:p w:rsidR="006C5F91" w:rsidRDefault="00720752" w:rsidP="00F11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линейно-технического цеха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Грачевка  по согласованию</w:t>
            </w:r>
          </w:p>
        </w:tc>
      </w:tr>
    </w:tbl>
    <w:p w:rsidR="006E177A" w:rsidRDefault="006E177A" w:rsidP="006E177A">
      <w:pPr>
        <w:spacing w:line="276" w:lineRule="auto"/>
        <w:jc w:val="right"/>
      </w:pPr>
    </w:p>
    <w:p w:rsidR="006E177A" w:rsidRDefault="006E177A" w:rsidP="006E177A">
      <w:pPr>
        <w:spacing w:line="276" w:lineRule="auto"/>
        <w:jc w:val="right"/>
      </w:pPr>
      <w:r>
        <w:t xml:space="preserve"> </w:t>
      </w:r>
    </w:p>
    <w:p w:rsidR="006E177A" w:rsidRDefault="006E177A" w:rsidP="006E177A">
      <w:pPr>
        <w:rPr>
          <w:sz w:val="28"/>
          <w:szCs w:val="28"/>
        </w:rPr>
      </w:pPr>
    </w:p>
    <w:p w:rsidR="00E51C1C" w:rsidRDefault="00E51C1C" w:rsidP="006E177A">
      <w:pPr>
        <w:rPr>
          <w:sz w:val="28"/>
          <w:szCs w:val="28"/>
        </w:rPr>
      </w:pPr>
    </w:p>
    <w:p w:rsidR="00E2412E" w:rsidRDefault="00E2412E"/>
    <w:p w:rsidR="00EC57C8" w:rsidRDefault="00EC57C8"/>
    <w:p w:rsidR="00EC57C8" w:rsidRDefault="00EC57C8"/>
    <w:p w:rsidR="00EC57C8" w:rsidRDefault="00EC57C8"/>
    <w:p w:rsidR="00EC57C8" w:rsidRDefault="00EC57C8"/>
    <w:p w:rsidR="00EC57C8" w:rsidRDefault="00EC57C8"/>
    <w:p w:rsidR="00EC57C8" w:rsidRDefault="00EC57C8"/>
    <w:p w:rsidR="00EC57C8" w:rsidRDefault="00EC57C8"/>
    <w:p w:rsidR="00EC57C8" w:rsidRDefault="00EC57C8"/>
    <w:p w:rsidR="00EC57C8" w:rsidRDefault="00EC57C8"/>
    <w:p w:rsidR="00EC57C8" w:rsidRDefault="00EC57C8"/>
    <w:p w:rsidR="00CF5E70" w:rsidRDefault="00CF5E70"/>
    <w:p w:rsidR="00CF5E70" w:rsidRDefault="00CF5E70"/>
    <w:p w:rsidR="00CF5E70" w:rsidRDefault="00CF5E70"/>
    <w:p w:rsidR="00CF5E70" w:rsidRDefault="00CF5E70"/>
    <w:p w:rsidR="00EC57C8" w:rsidRDefault="00EC57C8"/>
    <w:p w:rsidR="00EC57C8" w:rsidRDefault="00EC57C8"/>
    <w:p w:rsidR="00EC57C8" w:rsidRDefault="00EC57C8"/>
    <w:p w:rsidR="00EC57C8" w:rsidRPr="00606E19" w:rsidRDefault="00EC57C8" w:rsidP="00EC57C8">
      <w:pPr>
        <w:pStyle w:val="ConsPlusNormal"/>
        <w:tabs>
          <w:tab w:val="left" w:pos="5295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6E1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EC57C8" w:rsidRDefault="00EC57C8" w:rsidP="00EC5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6E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606E1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57C8" w:rsidRDefault="00EC57C8" w:rsidP="00EC57C8">
      <w:pPr>
        <w:pStyle w:val="ConsPlusNormal"/>
        <w:tabs>
          <w:tab w:val="left" w:pos="528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6E19">
        <w:rPr>
          <w:rFonts w:ascii="Times New Roman" w:hAnsi="Times New Roman" w:cs="Times New Roman"/>
          <w:sz w:val="28"/>
          <w:szCs w:val="28"/>
        </w:rPr>
        <w:t xml:space="preserve"> Грачевского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06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7C8" w:rsidRPr="00606E19" w:rsidRDefault="00EC57C8" w:rsidP="00EC57C8">
      <w:pPr>
        <w:pStyle w:val="ConsPlusNormal"/>
        <w:tabs>
          <w:tab w:val="left" w:pos="52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3CBA">
        <w:rPr>
          <w:rFonts w:ascii="Times New Roman" w:hAnsi="Times New Roman" w:cs="Times New Roman"/>
          <w:sz w:val="28"/>
          <w:szCs w:val="28"/>
        </w:rPr>
        <w:t>от 28.10.</w:t>
      </w:r>
      <w:bookmarkStart w:id="1" w:name="_GoBack"/>
      <w:bookmarkEnd w:id="1"/>
      <w:r w:rsidR="00643CBA">
        <w:rPr>
          <w:rFonts w:ascii="Times New Roman" w:hAnsi="Times New Roman" w:cs="Times New Roman"/>
          <w:sz w:val="28"/>
          <w:szCs w:val="28"/>
        </w:rPr>
        <w:t xml:space="preserve"> 2016 г. N 576 </w:t>
      </w:r>
      <w:proofErr w:type="gramStart"/>
      <w:r w:rsidR="00643CB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EC57C8" w:rsidRDefault="00EC57C8" w:rsidP="00EC57C8"/>
    <w:p w:rsidR="00EC57C8" w:rsidRDefault="00EC57C8"/>
    <w:p w:rsidR="00EC57C8" w:rsidRDefault="00EC57C8"/>
    <w:p w:rsidR="00EC57C8" w:rsidRDefault="00EC57C8"/>
    <w:p w:rsidR="00EC57C8" w:rsidRDefault="00EC57C8" w:rsidP="00EC57C8">
      <w:pPr>
        <w:shd w:val="clear" w:color="auto" w:fill="FFFFFF"/>
        <w:spacing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 Общественном совете</w:t>
      </w:r>
    </w:p>
    <w:p w:rsidR="00EC57C8" w:rsidRDefault="00EC57C8" w:rsidP="00EC57C8">
      <w:pPr>
        <w:shd w:val="clear" w:color="auto" w:fill="FFFFFF"/>
        <w:spacing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 Оренбургской области</w:t>
      </w:r>
    </w:p>
    <w:p w:rsidR="00EC57C8" w:rsidRDefault="00EC57C8" w:rsidP="00EC57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  Общественный совет муниципального образования Грачевский район (далее – Общественный совет)  является совещательным, коллегиальным, постоянно действующим органом, осуществляющим на территории муниципального образования общественный контроль за деятельностью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а также общественную проверку, анализ и общественную оценку издаваемых ими актов и принимаемых решений.</w:t>
      </w:r>
      <w:proofErr w:type="gramEnd"/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  Общественный совет создается в целях развития и укрепления гражданского общества, повышения уровня доверия граждан к деятельности органов местного самоуправления, содействия предупреждению и разрешению социальных, межэтнических и межконфессиональных  конфликтов на территории муниципального образования.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Общественный совет в своей деятельности руководствуется Федеральным законом от 21.07.2014 № 212-ФЗ «Об основах общественного контроля в Российской Федерации», законодательством Российской Федерации, Оренбургской области, нормативными правовыми актами муниципального образования, а также  настоящим Положением.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Общественный совет осуществляет свою деятельность в соответствии с целями, задачами  и принципами, а также в формах, определенных Федеральным законом от 21.07.2014 № 212-ФЗ «Об основах общественного контроля в Российской Федерации».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Общественный совет формируется на основе добровольного участия в его деятельности граждан Российской Федерации, достигших восемнадцати лет (далее – граждане), постоянно проживающих на территории муниципального образования, общественных объединений и иных негосударственных некоммерческих организаций,  осуществляющих свою деятельность на территории Оренбургской области (далее – объединения).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 Члены Общественного совета осуществляют свою деятельность на общественных началах.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Решения Общественного совета носят рекомендательный характер.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 Местонахождение Общественного совета   Оренбургская область, Грачевский район, с. Грачевка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Майская, д. 22.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</w:p>
    <w:p w:rsidR="00EC57C8" w:rsidRDefault="00EC57C8" w:rsidP="00EC57C8">
      <w:pPr>
        <w:spacing w:line="336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2.Состав Общественного совета</w:t>
      </w:r>
    </w:p>
    <w:p w:rsidR="00EC57C8" w:rsidRDefault="00EC57C8" w:rsidP="00EC57C8">
      <w:pPr>
        <w:spacing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Общественный совет состоит  из  </w:t>
      </w:r>
      <w:r w:rsidR="00CF5E70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членов.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proofErr w:type="gramStart"/>
      <w:r>
        <w:rPr>
          <w:sz w:val="28"/>
          <w:szCs w:val="28"/>
        </w:rPr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4 апреля 2005 года № 32-ФЗ «Об Общественной палате Российской Федерации» не могут быть членами</w:t>
      </w:r>
      <w:proofErr w:type="gramEnd"/>
      <w:r>
        <w:rPr>
          <w:sz w:val="28"/>
          <w:szCs w:val="28"/>
        </w:rPr>
        <w:t xml:space="preserve"> Общественной палаты Российской Федерации.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Не вправе выдвигать кандидатов в члены Общественного </w:t>
      </w:r>
      <w:proofErr w:type="gramStart"/>
      <w:r>
        <w:rPr>
          <w:sz w:val="28"/>
          <w:szCs w:val="28"/>
        </w:rPr>
        <w:t>совета</w:t>
      </w:r>
      <w:proofErr w:type="gramEnd"/>
      <w:r>
        <w:rPr>
          <w:sz w:val="28"/>
          <w:szCs w:val="28"/>
        </w:rPr>
        <w:t xml:space="preserve"> следующие общественные объединения: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объединения, зарегистрированные в порядке, предусмотренном федеральным законодательством, менее чем за один год до дня </w:t>
      </w:r>
      <w:proofErr w:type="gramStart"/>
      <w:r>
        <w:rPr>
          <w:sz w:val="28"/>
          <w:szCs w:val="28"/>
        </w:rPr>
        <w:t>истечения срока полномочий членов Общественного совета действующего</w:t>
      </w:r>
      <w:proofErr w:type="gramEnd"/>
      <w:r>
        <w:rPr>
          <w:sz w:val="28"/>
          <w:szCs w:val="28"/>
        </w:rPr>
        <w:t xml:space="preserve"> состав;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политические партии;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объединения, которым в соответствии с Федеральным законом от 25 июля 2002 года № 114-ФЗ «О противодействии экстремистской деятельности» (далее</w:t>
      </w:r>
      <w:r w:rsidR="00720752">
        <w:rPr>
          <w:sz w:val="28"/>
          <w:szCs w:val="28"/>
        </w:rPr>
        <w:t xml:space="preserve"> </w:t>
      </w:r>
      <w:r>
        <w:rPr>
          <w:sz w:val="28"/>
          <w:szCs w:val="28"/>
        </w:rPr>
        <w:t>- Федеральный закон «О противодействии экстремисткой деятельности») вынесено предупреждение в письменной форме о недопустимости осуществления экстремистской деятельности, в течение одного года со дня вынесения предупреждения, если оно не было признано судом незаконным;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объединения,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</w:p>
    <w:p w:rsidR="00EC57C8" w:rsidRDefault="00EC57C8" w:rsidP="00EC57C8">
      <w:pPr>
        <w:spacing w:line="336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3.Порядок формирования</w:t>
      </w:r>
      <w:r w:rsidRPr="00E42143">
        <w:rPr>
          <w:sz w:val="28"/>
          <w:szCs w:val="28"/>
        </w:rPr>
        <w:t xml:space="preserve"> и состав Общественного совета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CFFEE"/>
        </w:rPr>
        <w:t>3.1. Формирование и деятельность Общественного совета основывается на принципах добровольности и законности.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  <w:shd w:val="clear" w:color="auto" w:fill="FCFFEE"/>
        </w:rPr>
        <w:t xml:space="preserve">3.2. Общественный совет формируется из числа граждан, имеющих заслуги в области защиты прав и свобод человека и гражданина,  граждан с активной жизненной позицией, а также представителей действующих </w:t>
      </w:r>
      <w:r>
        <w:rPr>
          <w:sz w:val="28"/>
          <w:szCs w:val="28"/>
          <w:shd w:val="clear" w:color="auto" w:fill="FCFFEE"/>
        </w:rPr>
        <w:lastRenderedPageBreak/>
        <w:t>общественных объединений, проживающих  на территории  муниципального образования Грачевский район.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  <w:shd w:val="clear" w:color="auto" w:fill="FCFFEE"/>
        </w:rPr>
        <w:t>3.</w:t>
      </w:r>
      <w:r w:rsidR="00067D93">
        <w:rPr>
          <w:sz w:val="28"/>
          <w:szCs w:val="28"/>
          <w:shd w:val="clear" w:color="auto" w:fill="FCFFEE"/>
        </w:rPr>
        <w:t>3</w:t>
      </w:r>
      <w:r>
        <w:rPr>
          <w:sz w:val="28"/>
          <w:szCs w:val="28"/>
          <w:shd w:val="clear" w:color="auto" w:fill="FCFFEE"/>
        </w:rPr>
        <w:t>. Общественный совет вправе образовывать  рабочие группы Общественного совета.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  <w:shd w:val="clear" w:color="auto" w:fill="FCFFEE"/>
        </w:rPr>
        <w:t>3.</w:t>
      </w:r>
      <w:r w:rsidR="00067D93">
        <w:rPr>
          <w:sz w:val="28"/>
          <w:szCs w:val="28"/>
          <w:shd w:val="clear" w:color="auto" w:fill="FCFFEE"/>
        </w:rPr>
        <w:t>4</w:t>
      </w:r>
      <w:r>
        <w:rPr>
          <w:sz w:val="28"/>
          <w:szCs w:val="28"/>
          <w:shd w:val="clear" w:color="auto" w:fill="FCFFEE"/>
        </w:rPr>
        <w:t>. В состав рабочих групп Общественного совета могут входить члены Общественного совета, представители общественных объединений и иные граждане, привлеченные к работе Общественного совета.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</w:rPr>
        <w:t>3.</w:t>
      </w:r>
      <w:r w:rsidR="00067D93">
        <w:rPr>
          <w:sz w:val="28"/>
          <w:szCs w:val="28"/>
        </w:rPr>
        <w:t>5</w:t>
      </w:r>
      <w:r>
        <w:rPr>
          <w:sz w:val="28"/>
          <w:szCs w:val="28"/>
        </w:rPr>
        <w:t>. Информация о формировании Общественного совета в полном составе и список членов Общественного совета размещается администрацией на официальном сайте муниципального образования.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</w:rPr>
        <w:t>3.</w:t>
      </w:r>
      <w:r w:rsidR="00067D93">
        <w:rPr>
          <w:sz w:val="28"/>
          <w:szCs w:val="28"/>
        </w:rPr>
        <w:t>6</w:t>
      </w:r>
      <w:r>
        <w:rPr>
          <w:sz w:val="28"/>
          <w:szCs w:val="28"/>
        </w:rPr>
        <w:t>.  Срок полномочий Общественного совета, членов Общественного совета составляет два года со дня первого заседания Общественного совета, сформированного в полном составе.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</w:rPr>
        <w:t>3.</w:t>
      </w:r>
      <w:r w:rsidR="00067D93">
        <w:rPr>
          <w:sz w:val="28"/>
          <w:szCs w:val="28"/>
        </w:rPr>
        <w:t>7</w:t>
      </w:r>
      <w:r>
        <w:rPr>
          <w:sz w:val="28"/>
          <w:szCs w:val="28"/>
        </w:rPr>
        <w:t>.  За четыре месяца до истечения срока полномочий Общественного совета администрация инициирует процедуру формирования нового состава Общественного совета в порядке, установленном настоящим Положением.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</w:rPr>
        <w:t>3.</w:t>
      </w:r>
      <w:r w:rsidR="00067D93">
        <w:rPr>
          <w:sz w:val="28"/>
          <w:szCs w:val="28"/>
        </w:rPr>
        <w:t>8</w:t>
      </w:r>
      <w:r>
        <w:rPr>
          <w:sz w:val="28"/>
          <w:szCs w:val="28"/>
        </w:rPr>
        <w:t>.  Полномочия члена Общественного совета прекращаются досрочно в случаях:</w:t>
      </w:r>
    </w:p>
    <w:p w:rsidR="00EC57C8" w:rsidRPr="008B2E23" w:rsidRDefault="00EC57C8" w:rsidP="00EC57C8">
      <w:pPr>
        <w:spacing w:line="336" w:lineRule="atLeast"/>
        <w:ind w:firstLine="709"/>
        <w:jc w:val="both"/>
        <w:rPr>
          <w:sz w:val="28"/>
          <w:szCs w:val="28"/>
          <w:shd w:val="clear" w:color="auto" w:fill="FCFFEE"/>
        </w:rPr>
      </w:pPr>
      <w:r>
        <w:rPr>
          <w:sz w:val="28"/>
          <w:szCs w:val="28"/>
        </w:rPr>
        <w:t>-подачи им заявления о выходе из состава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-вступления в законную силу вынесенного в отношении него обвинительного приговора суда;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-смерти члена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-утраты гражданства Российской Федерации;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-переезда на постоянное место жительства за пределы муниципального района;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-назначения его на государственную должность Российской Федерации и субъектов Российской Федерации, должности государственной службы Российской Федерации и субъектов Российской Федерации, муниципальные должности и должности муниципальной службы.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прекращения полномочий члена Общественного совета на вакантное место утверждается новый член Общественного совета в порядке, предусмотренном настоящим Положением.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 </w:t>
      </w:r>
    </w:p>
    <w:p w:rsidR="00EC57C8" w:rsidRDefault="00EC57C8" w:rsidP="00EC57C8">
      <w:pPr>
        <w:spacing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4.Организация деятельности Общественного совета.</w:t>
      </w:r>
    </w:p>
    <w:p w:rsidR="00EC57C8" w:rsidRPr="00EA1AA3" w:rsidRDefault="00EC57C8" w:rsidP="00EC57C8">
      <w:pPr>
        <w:spacing w:line="336" w:lineRule="atLeast"/>
        <w:jc w:val="center"/>
        <w:rPr>
          <w:sz w:val="28"/>
          <w:szCs w:val="28"/>
        </w:rPr>
      </w:pP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Первое заседание Общественного совета должно быть проведено не позднее чем через тридцать дней со дня формирования Общественного совета в полном составе.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Заседание является правомочным, если на нем присутствуют более половины от установленной настоящим Положением численности его членов.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 Заседания Общественного совета проводятся по мере необходимости в соответствии с планом работы.</w:t>
      </w:r>
    </w:p>
    <w:p w:rsidR="00EC57C8" w:rsidRDefault="00EC57C8" w:rsidP="00EC57C8">
      <w:pPr>
        <w:spacing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 Заседания Общественного совета проводятся открыто.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4.5.  Заседания Общественного совета оформляются протоколом. Протокол заседания подписывается председателем и секретарем.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4.6. Решения Общественного совета принимаются путем открытого голосования простым большинством голосов от общего числа членов, присутствующих на заседании Общественного совета.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4.7.  В случае равенства голосов голос председательствующего является решающим.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4.8.  Председатель Общественного совета, заместитель председателя Общественного совета, секретарь избираются из состава Общественного совета на первом заседании путем открытого голосования.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4.9.  В случае временного отсутствия председателя Общественного совета его полномочия осуществляет заместитель председателя Общественного совета.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4.10.  Председатель Общественного совета: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   осуществляет руководство деятельностью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   на основе предложений членов Общественного совета готовит планы работы Общественного совета и представляет их на утверждение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3)   созывает и ведет заседания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   утверждает повестку дня заседания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5) подписывает от имени Общественного совета протоколы, отчеты, аналитические доклады и иные документы;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   информирует население о принятых Общественным советом решениях;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7)   осуществляет иные функции, необходимые для обеспечения деятельности Общественного совета.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4.11. Секретарь Общественного совета осуществляет организационную и техническую работу по подготовке заседаний Общественного совета, в том числе: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составляет проект повестки дня заседания Общественного совета, организует подготовку материалов и проектов решений Общественного совета;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информирует членов Общественного совета о дате, времени и месте проведения очередного заседания Общественного совета, обеспечивает их необходимыми информационно-техническими материалами;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3) ведет и оформляет протоколы заседаний Общественного совета,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принятых Общественным советом решений и информирует Общественный совет об их исполнении;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 ведет делопроизводство.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4.12. Члены Общественного совета: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  участвуют в разработке и согласовании документов, утверждаемых Общественным советом;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  вносят свои замечания по рассматриваемым Общественным советом вопросам и материалам;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3)  вносят предложения и замечания по повестке дня заседания Общественного совета, порядку рассмотрения обсуждаемого вопроса;</w:t>
      </w:r>
    </w:p>
    <w:p w:rsidR="00EC57C8" w:rsidRDefault="00EC57C8" w:rsidP="00EC57C8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4)  участвуют в голосовании при вынесении решений Общественного совета.</w:t>
      </w: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Default="00EC57C8" w:rsidP="00EC57C8">
      <w:pPr>
        <w:jc w:val="both"/>
      </w:pPr>
    </w:p>
    <w:p w:rsidR="00EC57C8" w:rsidRPr="00DB2CB4" w:rsidRDefault="00EC57C8" w:rsidP="00EC57C8">
      <w:pPr>
        <w:pStyle w:val="2"/>
        <w:shd w:val="clear" w:color="auto" w:fill="auto"/>
        <w:tabs>
          <w:tab w:val="left" w:pos="6438"/>
        </w:tabs>
        <w:spacing w:before="0" w:after="120" w:line="250" w:lineRule="exact"/>
        <w:jc w:val="both"/>
        <w:rPr>
          <w:sz w:val="28"/>
          <w:szCs w:val="28"/>
        </w:rPr>
      </w:pPr>
    </w:p>
    <w:p w:rsidR="00EC57C8" w:rsidRDefault="00EC57C8"/>
    <w:sectPr w:rsidR="00EC57C8" w:rsidSect="00E2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F74"/>
    <w:multiLevelType w:val="hybridMultilevel"/>
    <w:tmpl w:val="5456CA94"/>
    <w:lvl w:ilvl="0" w:tplc="EA566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530563"/>
    <w:multiLevelType w:val="hybridMultilevel"/>
    <w:tmpl w:val="DE90D42C"/>
    <w:lvl w:ilvl="0" w:tplc="66DEC10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45C33FD"/>
    <w:multiLevelType w:val="multilevel"/>
    <w:tmpl w:val="5716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77A"/>
    <w:rsid w:val="00067D93"/>
    <w:rsid w:val="000E1C44"/>
    <w:rsid w:val="002175AF"/>
    <w:rsid w:val="003576D7"/>
    <w:rsid w:val="003B1C01"/>
    <w:rsid w:val="006060D9"/>
    <w:rsid w:val="00643CBA"/>
    <w:rsid w:val="006C5F91"/>
    <w:rsid w:val="006E177A"/>
    <w:rsid w:val="00720752"/>
    <w:rsid w:val="00933498"/>
    <w:rsid w:val="009E79BB"/>
    <w:rsid w:val="00A27EF9"/>
    <w:rsid w:val="00A71631"/>
    <w:rsid w:val="00AD1B19"/>
    <w:rsid w:val="00C1604E"/>
    <w:rsid w:val="00C72AF4"/>
    <w:rsid w:val="00CB27BB"/>
    <w:rsid w:val="00CF5E70"/>
    <w:rsid w:val="00DB22BF"/>
    <w:rsid w:val="00DD52A9"/>
    <w:rsid w:val="00E2412E"/>
    <w:rsid w:val="00E51C1C"/>
    <w:rsid w:val="00EC57C8"/>
    <w:rsid w:val="00F42A3B"/>
    <w:rsid w:val="00F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7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17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E1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177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C57C8"/>
    <w:pPr>
      <w:ind w:left="720"/>
      <w:contextualSpacing/>
    </w:pPr>
  </w:style>
  <w:style w:type="character" w:customStyle="1" w:styleId="a6">
    <w:name w:val="Основной текст_"/>
    <w:link w:val="2"/>
    <w:rsid w:val="00EC57C8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EC57C8"/>
    <w:pPr>
      <w:widowControl w:val="0"/>
      <w:shd w:val="clear" w:color="auto" w:fill="FFFFFF"/>
      <w:spacing w:before="420" w:line="307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D47C-1592-4F0E-B216-93230849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18</cp:revision>
  <dcterms:created xsi:type="dcterms:W3CDTF">2016-10-26T10:29:00Z</dcterms:created>
  <dcterms:modified xsi:type="dcterms:W3CDTF">2016-10-28T03:51:00Z</dcterms:modified>
</cp:coreProperties>
</file>