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7C2001" w:rsidRPr="007C2001" w:rsidTr="007C2001">
        <w:tc>
          <w:tcPr>
            <w:tcW w:w="9430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:rsidR="007C2001" w:rsidRPr="007C2001" w:rsidRDefault="007C2001" w:rsidP="007C20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20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71552" behindDoc="0" locked="0" layoutInCell="1" allowOverlap="1" wp14:anchorId="1B16C3AC" wp14:editId="535D5156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2001" w:rsidRPr="007C2001" w:rsidRDefault="007C2001" w:rsidP="007C2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C2001" w:rsidRPr="007C2001" w:rsidRDefault="007C2001" w:rsidP="007C2001">
            <w:pPr>
              <w:tabs>
                <w:tab w:val="left" w:pos="37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  <w:p w:rsidR="007C2001" w:rsidRPr="007C2001" w:rsidRDefault="007C2001" w:rsidP="007C2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C2001" w:rsidRPr="007C2001" w:rsidRDefault="007C2001" w:rsidP="007C2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АДМИНИСТРАЦИЯ   МУНИЦИПАЛЬНОГО ОБРАЗОВАНИЯ</w:t>
            </w:r>
          </w:p>
          <w:p w:rsidR="007C2001" w:rsidRPr="007C2001" w:rsidRDefault="007C2001" w:rsidP="007C2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ГРАЧЕВСКИЙ  РАЙОН ОРЕНБУРГСКОЙ ОБЛАСТИ  </w:t>
            </w:r>
          </w:p>
          <w:p w:rsidR="007C2001" w:rsidRPr="007C2001" w:rsidRDefault="007C2001" w:rsidP="007C2001">
            <w:pPr>
              <w:tabs>
                <w:tab w:val="center" w:pos="4645"/>
                <w:tab w:val="left" w:pos="74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proofErr w:type="gramStart"/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 С Т А Н О В Л Е Н И Е</w:t>
            </w:r>
            <w:r w:rsidRPr="007C2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       </w:t>
            </w:r>
          </w:p>
          <w:p w:rsidR="007C2001" w:rsidRPr="007C2001" w:rsidRDefault="007C2001" w:rsidP="007C20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7C2001" w:rsidRPr="007C2001" w:rsidRDefault="007C2001" w:rsidP="007C20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20.02.2017                                       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рачевка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№    97 п                                 </w:t>
      </w:r>
    </w:p>
    <w:p w:rsidR="007C2001" w:rsidRPr="007C2001" w:rsidRDefault="007C2001" w:rsidP="007C2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:rsidR="007C2001" w:rsidRPr="007C2001" w:rsidRDefault="007C2001" w:rsidP="007C20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17.04.2012   № 317-п</w:t>
      </w:r>
    </w:p>
    <w:p w:rsidR="007C2001" w:rsidRPr="007C2001" w:rsidRDefault="007C2001" w:rsidP="007C2001">
      <w:pPr>
        <w:tabs>
          <w:tab w:val="left" w:pos="408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Жилищным кодексом РФ,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 О переводе в</w:t>
      </w:r>
      <w:proofErr w:type="gramEnd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район, </w:t>
      </w:r>
      <w:proofErr w:type="gramStart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proofErr w:type="gramEnd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 с т а н о в л я ю:</w:t>
      </w:r>
    </w:p>
    <w:p w:rsidR="007C2001" w:rsidRPr="007C2001" w:rsidRDefault="007C2001" w:rsidP="007C2001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1. В постановление администрации муниципального образования Грачевский район Оренбургской области от 17.04.2012 года  № 317-п «Об утверждении административного регламента по предоставлению муниципальной услуги «Выдача градостроительных планов земельных участков» внести следующее изменение:</w:t>
      </w:r>
    </w:p>
    <w:p w:rsidR="007C2001" w:rsidRPr="007C2001" w:rsidRDefault="007C2001" w:rsidP="007C2001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1.1. Административный регламент по предоставлению муниципальной услуги «Выдача градостроительных планов земельных участков» изложить в новой редакции </w:t>
      </w:r>
      <w:proofErr w:type="gramStart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согласно приложения</w:t>
      </w:r>
      <w:proofErr w:type="gramEnd"/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настоящему постановлению.</w:t>
      </w:r>
    </w:p>
    <w:p w:rsidR="007C2001" w:rsidRPr="007C2001" w:rsidRDefault="007C2001" w:rsidP="007C2001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постановления возложить 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и.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spellEnd"/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заместителя главы администрации по оперативным вопросам М.Н.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Джалиева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C2001" w:rsidRPr="007C2001" w:rsidRDefault="007C2001" w:rsidP="007C2001">
      <w:pPr>
        <w:suppressAutoHyphens/>
        <w:spacing w:after="0" w:line="200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3. 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Грачевский район и на сайте www.право-грачевка.рф.</w:t>
      </w:r>
    </w:p>
    <w:p w:rsidR="007C2001" w:rsidRPr="007C2001" w:rsidRDefault="007C2001" w:rsidP="007C200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района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С.А. Аверкиев      </w:t>
      </w:r>
    </w:p>
    <w:p w:rsidR="007C2001" w:rsidRPr="007C2001" w:rsidRDefault="007C2001" w:rsidP="007C20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001" w:rsidRPr="007C2001" w:rsidRDefault="007C2001" w:rsidP="007C20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Разослано: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Джалиеву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М.Н., отделу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АиКС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, организационно-правовому отделу, отделу экономики</w:t>
      </w:r>
    </w:p>
    <w:p w:rsidR="00055F9B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Pr="007C2001" w:rsidRDefault="007C2001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87" w:rsidRPr="007C2001" w:rsidRDefault="00E06D87" w:rsidP="00E06D87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7C20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C2001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</w:t>
      </w:r>
    </w:p>
    <w:p w:rsidR="00E06D87" w:rsidRPr="007C2001" w:rsidRDefault="00E06D87" w:rsidP="00E06D87">
      <w:pPr>
        <w:pStyle w:val="ConsPlusNormal"/>
        <w:tabs>
          <w:tab w:val="left" w:pos="6495"/>
          <w:tab w:val="left" w:pos="6645"/>
          <w:tab w:val="left" w:pos="6945"/>
          <w:tab w:val="left" w:pos="7050"/>
          <w:tab w:val="left" w:pos="7845"/>
          <w:tab w:val="right" w:pos="10539"/>
        </w:tabs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ab/>
        <w:t xml:space="preserve">         к постановлению </w:t>
      </w:r>
    </w:p>
    <w:p w:rsidR="00E06D87" w:rsidRPr="007C2001" w:rsidRDefault="00E06D87" w:rsidP="00E06D8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</w:r>
      <w:r w:rsidRPr="007C2001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7C2001">
        <w:rPr>
          <w:rFonts w:ascii="Times New Roman" w:hAnsi="Times New Roman" w:cs="Times New Roman"/>
          <w:sz w:val="24"/>
          <w:szCs w:val="24"/>
        </w:rPr>
        <w:t xml:space="preserve">  </w:t>
      </w:r>
      <w:r w:rsidRPr="007C2001">
        <w:rPr>
          <w:rFonts w:ascii="Times New Roman" w:hAnsi="Times New Roman" w:cs="Times New Roman"/>
          <w:sz w:val="24"/>
          <w:szCs w:val="24"/>
        </w:rPr>
        <w:t xml:space="preserve"> администрации  района</w:t>
      </w:r>
    </w:p>
    <w:p w:rsidR="00E06D87" w:rsidRPr="007C2001" w:rsidRDefault="00E06D87" w:rsidP="00E06D8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C20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06FD" w:rsidRPr="007C2001">
        <w:rPr>
          <w:rFonts w:ascii="Times New Roman" w:hAnsi="Times New Roman" w:cs="Times New Roman"/>
          <w:sz w:val="24"/>
          <w:szCs w:val="24"/>
        </w:rPr>
        <w:t xml:space="preserve">от 20.02.2017   № 97 </w:t>
      </w:r>
      <w:proofErr w:type="gramStart"/>
      <w:r w:rsidR="005006FD" w:rsidRPr="007C2001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14575" w:rsidRPr="007C2001" w:rsidRDefault="00814575" w:rsidP="00814575">
      <w:pPr>
        <w:widowControl w:val="0"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8"/>
      <w:bookmarkEnd w:id="0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«Выдача градостроительного плана земельного участка»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регламента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2E55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Административный регламент предоставления муниципальной услуги «Выдача градостроительного плана земельного участка»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градостроительного плана земельного участка.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2E55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Заявители на получение муниципальной услуги: юридические и физические лица, </w:t>
      </w:r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являющиеся правообладателями поставленных на кадастровый учёт застроенных или предназначенных для строительства, реконструкции объектов капитального строительства земельных участков, расположенных на территории муниципального образования и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подавшие в установленном порядке необходимые для предоставления муниципальной услуги заявление и документы о выдаче градостроительного плана земельного участка.</w:t>
      </w:r>
    </w:p>
    <w:p w:rsidR="00055F9B" w:rsidRPr="007C2001" w:rsidRDefault="00055F9B" w:rsidP="002E55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органа местного самоуправления: Муниципальное образование Грачевский район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461800 Оренбургская область Грачевский район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Грачевка ул. Майская, 22.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органа местного самоуправления: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vnd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7C2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06D87" w:rsidRPr="007C2001" w:rsidRDefault="00E06D87" w:rsidP="00E06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органа местного самоуправления: www.грачевский-район.рф.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органа местного самоуправления: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четверг: 9-00 – 18-00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пятница: 9-00 – 18-00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перерыв: 13-00 – 14-00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 - воскресенье: выходные дни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2001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грачевский-район.рф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официальный сайт), на информационных стендах в залах приема заявителей в органе местного самоуправления.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E06D87" w:rsidRPr="007C2001" w:rsidRDefault="00E06D87" w:rsidP="00E06D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заключенных между многофункциональными центрами и органом местного самоуправления) (далее – соглашение о взаимодействии) указывается на официальном сайте МФЦ, официальном сайте органа местного самоуправления, информационных стендах органа местного самоуправления.</w:t>
      </w:r>
      <w:proofErr w:type="gramEnd"/>
    </w:p>
    <w:p w:rsidR="00E06D87" w:rsidRPr="007C2001" w:rsidRDefault="00E06D87" w:rsidP="00E06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Информация </w:t>
      </w:r>
      <w:r w:rsidRPr="007C2001">
        <w:rPr>
          <w:rFonts w:ascii="Times New Roman" w:hAnsi="Times New Roman" w:cs="Times New Roman"/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 соответствующего </w:t>
      </w:r>
      <w:r w:rsidRPr="007C2001">
        <w:rPr>
          <w:rFonts w:ascii="Times New Roman" w:hAnsi="Times New Roman" w:cs="Times New Roman"/>
          <w:sz w:val="24"/>
          <w:szCs w:val="24"/>
        </w:rPr>
        <w:t>нормативного правового акта представительного органа местного самоуправления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) указывается на официальном сайте органа местного самоуправления и www.грачевкий-район.рф.</w:t>
      </w:r>
    </w:p>
    <w:p w:rsidR="00E06D87" w:rsidRPr="007C2001" w:rsidRDefault="00E06D87" w:rsidP="00E06D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муниципальной услуге, в том числе о ходе ее предоставления, может быть получена по телефону, а также</w:t>
      </w:r>
      <w:r w:rsidRPr="007C2001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001">
        <w:rPr>
          <w:rFonts w:ascii="Times New Roman" w:hAnsi="Times New Roman" w:cs="Times New Roman"/>
          <w:sz w:val="24"/>
          <w:szCs w:val="24"/>
        </w:rPr>
        <w:t xml:space="preserve">через Единый интернет-портал государственных и муниципальных услуг www.gosuslugi.ru (далее – Портал).   </w:t>
      </w:r>
    </w:p>
    <w:p w:rsidR="00E06D87" w:rsidRPr="007C2001" w:rsidRDefault="00E06D87" w:rsidP="00E06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Стандарт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7A3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Наименование муниципальной услуги: «Выдача градостроительного плана земельного участка». </w:t>
      </w:r>
    </w:p>
    <w:p w:rsidR="00055F9B" w:rsidRPr="007C2001" w:rsidRDefault="00055F9B" w:rsidP="007C20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Муниципальная услуга носит заявительный порядок обращения.</w:t>
      </w:r>
    </w:p>
    <w:p w:rsidR="00E06D87" w:rsidRPr="007C2001" w:rsidRDefault="00E06D87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7A3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Муниципальная услуга «Выдача градостроительного плана земельного участка» предоставляется органом местного самоуправления </w:t>
      </w:r>
      <w:r w:rsidR="00E06D87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Грачевский район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 местного самоуправления).</w:t>
      </w:r>
    </w:p>
    <w:p w:rsidR="00055F9B" w:rsidRPr="007C2001" w:rsidRDefault="00055F9B" w:rsidP="007A3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055F9B" w:rsidRPr="007C2001" w:rsidRDefault="00055F9B" w:rsidP="007A33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7C2001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 по Оренбургской области);</w:t>
      </w:r>
    </w:p>
    <w:p w:rsidR="00055F9B" w:rsidRPr="007C2001" w:rsidRDefault="00055F9B" w:rsidP="007A33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055F9B" w:rsidRPr="007C2001" w:rsidRDefault="00055F9B" w:rsidP="007A3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Межрайонная инспекция федеральной налоговой службы России № 10 по Оренбургской области;</w:t>
      </w:r>
    </w:p>
    <w:p w:rsidR="00055F9B" w:rsidRPr="007C2001" w:rsidRDefault="00055F9B" w:rsidP="007A33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 соответствующего муниципального района/сельского поселения;</w:t>
      </w:r>
    </w:p>
    <w:p w:rsidR="00055F9B" w:rsidRPr="007C2001" w:rsidRDefault="00055F9B" w:rsidP="007A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МФЦ (при наличии Соглашения о взаимодействии).</w:t>
      </w:r>
    </w:p>
    <w:p w:rsidR="00055F9B" w:rsidRPr="007C2001" w:rsidRDefault="00055F9B" w:rsidP="00AB2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AB2EEA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архитектуры и капитального строительства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самоуправления.                     </w:t>
      </w:r>
      <w:r w:rsidR="007A33A6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55F9B" w:rsidRPr="007C2001" w:rsidRDefault="007A33A6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7A3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Результатом предоставления муниципальной услуги является:</w:t>
      </w:r>
    </w:p>
    <w:p w:rsidR="00055F9B" w:rsidRPr="007C2001" w:rsidRDefault="00055F9B" w:rsidP="00055F9B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градостроительного плана земельного участка;</w:t>
      </w: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отказ в выдаче градостроительного плана земельного участка.</w:t>
      </w:r>
    </w:p>
    <w:p w:rsidR="00055F9B" w:rsidRPr="007C2001" w:rsidRDefault="00055F9B" w:rsidP="00055F9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F3731C" w:rsidRPr="007C2001" w:rsidRDefault="00055F9B" w:rsidP="00F3731C">
      <w:pPr>
        <w:pStyle w:val="af0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ind w:left="567" w:hanging="567"/>
        <w:jc w:val="both"/>
      </w:pPr>
      <w:r w:rsidRPr="007C2001">
        <w:rPr>
          <w:color w:val="000000" w:themeColor="text1"/>
        </w:rPr>
        <w:tab/>
      </w:r>
      <w:r w:rsidR="00F3731C" w:rsidRPr="007C2001">
        <w:t>в случае подачи заявления в электронной форме через Портал: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</w:pPr>
      <w:r w:rsidRPr="007C2001"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</w:pPr>
      <w:r w:rsidRPr="007C2001"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F3731C" w:rsidRPr="007C2001" w:rsidRDefault="00F3731C" w:rsidP="00F3731C">
      <w:pPr>
        <w:pStyle w:val="af0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C2001">
        <w:t>в случае подачи заявления через МФЦ (при наличии Соглашения):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</w:pPr>
      <w:r w:rsidRPr="007C2001"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</w:pPr>
      <w:r w:rsidRPr="007C2001"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F3731C" w:rsidRPr="007C2001" w:rsidRDefault="00F3731C" w:rsidP="00F3731C">
      <w:pPr>
        <w:pStyle w:val="af0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C2001">
        <w:t>в случае подачи заявления лично в орган (организацию):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</w:pPr>
      <w:r w:rsidRPr="007C2001"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F3731C" w:rsidRPr="007C2001" w:rsidRDefault="00F3731C" w:rsidP="00F3731C">
      <w:pPr>
        <w:pStyle w:val="af0"/>
        <w:widowControl w:val="0"/>
        <w:tabs>
          <w:tab w:val="left" w:pos="709"/>
        </w:tabs>
        <w:autoSpaceDE w:val="0"/>
        <w:autoSpaceDN w:val="0"/>
        <w:ind w:left="0"/>
        <w:jc w:val="both"/>
        <w:rPr>
          <w:b/>
        </w:rPr>
      </w:pPr>
      <w:r w:rsidRPr="007C2001">
        <w:t>- 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55F9B" w:rsidRPr="007C2001" w:rsidRDefault="00055F9B" w:rsidP="00F3731C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56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7C2001">
        <w:rPr>
          <w:rFonts w:ascii="Times New Roman" w:hAnsi="Times New Roman" w:cs="Times New Roman"/>
          <w:sz w:val="24"/>
          <w:szCs w:val="24"/>
        </w:rPr>
        <w:t>составляет 30 дней со дня получения заявления о предоставлении муниципальной услуги.</w:t>
      </w:r>
    </w:p>
    <w:p w:rsidR="00055F9B" w:rsidRPr="007C2001" w:rsidRDefault="00055F9B" w:rsidP="007C200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A7E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нормативных правовых актов, регулирующих отношения, возникающие </w:t>
      </w:r>
    </w:p>
    <w:p w:rsidR="00563A7E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предоставлением муниципальной услуги, с указанием их реквизитов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источников официального опубликования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56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Предоставление муниципальной услуги регулируется следующими нормативными правовыми актами: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Конституцией Российской Федерации («Российская газета», 25.12.1993, № 237);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Градостроительным кодексом Российской Федерации от 29.12.2004 № 190-ФЗ («Российская газета», 30.12.2004, № 290);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Федеральным законом от 27.07.2006 № 152-ФЗ «О персональных данных» («Российская газета», 29.07.2006, № 165);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7C2001">
        <w:rPr>
          <w:rFonts w:ascii="Times New Roman" w:hAnsi="Times New Roman" w:cs="Times New Roman"/>
          <w:sz w:val="24"/>
          <w:szCs w:val="24"/>
        </w:rPr>
        <w:t>Приказом Минстроя России от 06.06.2016 № 400/</w:t>
      </w:r>
      <w:proofErr w:type="spellStart"/>
      <w:proofErr w:type="gramStart"/>
      <w:r w:rsidRPr="007C2001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7C2001">
        <w:rPr>
          <w:rFonts w:ascii="Times New Roman" w:hAnsi="Times New Roman" w:cs="Times New Roman"/>
          <w:sz w:val="24"/>
          <w:szCs w:val="24"/>
        </w:rPr>
        <w:t xml:space="preserve"> «Об утверждении формы градостроительного плана земельного участка» (Официальный интернет-портал правовой информации http://www.pravo.gov.ru, 22.07.2016); </w:t>
      </w:r>
    </w:p>
    <w:p w:rsidR="00055F9B" w:rsidRPr="007C2001" w:rsidRDefault="00055F9B" w:rsidP="0056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Законом Оренбургской области от 16.03.2007 № 1037/233-</w:t>
      </w:r>
      <w:r w:rsidRPr="007C2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-ОЗ «О градостроительной деятельности на территории Оренбургской области» (</w:t>
      </w:r>
      <w:r w:rsidRPr="007C2001">
        <w:rPr>
          <w:rFonts w:ascii="Times New Roman" w:hAnsi="Times New Roman" w:cs="Times New Roman"/>
          <w:sz w:val="24"/>
          <w:szCs w:val="24"/>
        </w:rPr>
        <w:t>«Южный Урал», № 60, (</w:t>
      </w:r>
      <w:proofErr w:type="spellStart"/>
      <w:r w:rsidRPr="007C2001">
        <w:rPr>
          <w:rFonts w:ascii="Times New Roman" w:hAnsi="Times New Roman" w:cs="Times New Roman"/>
          <w:sz w:val="24"/>
          <w:szCs w:val="24"/>
        </w:rPr>
        <w:t>спецвыпуск</w:t>
      </w:r>
      <w:proofErr w:type="spellEnd"/>
      <w:r w:rsidRPr="007C2001">
        <w:rPr>
          <w:rFonts w:ascii="Times New Roman" w:hAnsi="Times New Roman" w:cs="Times New Roman"/>
          <w:sz w:val="24"/>
          <w:szCs w:val="24"/>
        </w:rPr>
        <w:t xml:space="preserve"> № 35) 24.03.2007)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5F9B" w:rsidRPr="007C2001" w:rsidRDefault="00055F9B" w:rsidP="0056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Постановлением Правительства Оренбургской области </w:t>
      </w:r>
      <w:r w:rsidRPr="007C2001">
        <w:rPr>
          <w:rFonts w:ascii="Times New Roman" w:hAnsi="Times New Roman" w:cs="Times New Roman"/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055F9B" w:rsidRPr="007C2001" w:rsidRDefault="00055F9B" w:rsidP="0056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Правительства Оренбургской области 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055F9B" w:rsidRPr="007C2001" w:rsidRDefault="00055F9B" w:rsidP="0056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Приказом департамента информационных технологий Оренбургской области от 11.05.2016 № 19-пр </w:t>
      </w:r>
      <w:r w:rsidR="00525B45"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 системе оказания государственных и муниципальных услуг</w:t>
      </w:r>
      <w:r w:rsidR="00525B45"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(Официальный сайт департамента информационных технологий Оренбургской области http://dit.orb.ru, 11.05.2016);</w:t>
      </w:r>
    </w:p>
    <w:p w:rsidR="00055F9B" w:rsidRPr="007C2001" w:rsidRDefault="00055F9B" w:rsidP="0056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12) Приказом департамента информационных технологий Оренб</w:t>
      </w:r>
      <w:r w:rsidR="00525B45"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ургской области от 18.03.2016 № 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http://dit.orb.ru, 18.03.2016);</w:t>
      </w:r>
    </w:p>
    <w:p w:rsidR="00055F9B" w:rsidRPr="007C2001" w:rsidRDefault="00055F9B" w:rsidP="00563A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Уставом муниципального образования;</w:t>
      </w:r>
    </w:p>
    <w:p w:rsidR="00055F9B" w:rsidRPr="007C2001" w:rsidRDefault="00055F9B" w:rsidP="00563A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настоящим Административным регламентом;</w:t>
      </w:r>
    </w:p>
    <w:p w:rsidR="00055F9B" w:rsidRPr="007C2001" w:rsidRDefault="00055F9B" w:rsidP="00563A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15) иными нормативными правовыми актами.</w:t>
      </w:r>
    </w:p>
    <w:p w:rsidR="00055F9B" w:rsidRPr="007C2001" w:rsidRDefault="00055F9B" w:rsidP="00055F9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55DD" w:rsidRPr="007C2001" w:rsidRDefault="00055F9B" w:rsidP="002E5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055F9B" w:rsidRPr="007C2001" w:rsidRDefault="00055F9B" w:rsidP="002E5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которые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заявитель должен предоставить самостоятельно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525B45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Для получения муниципальной услуги заявитель </w:t>
      </w:r>
      <w:proofErr w:type="gramStart"/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5F9B" w:rsidRPr="007C2001" w:rsidRDefault="00525B45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 согласно приложению № 1 к настоящему Административному регламенту;</w:t>
      </w:r>
    </w:p>
    <w:p w:rsidR="00055F9B" w:rsidRPr="007C2001" w:rsidRDefault="00525B45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hAnsi="Times New Roman" w:cs="Times New Roman"/>
          <w:sz w:val="24"/>
          <w:szCs w:val="24"/>
        </w:rPr>
        <w:tab/>
      </w:r>
      <w:r w:rsidR="00055F9B" w:rsidRPr="007C2001">
        <w:rPr>
          <w:rFonts w:ascii="Times New Roman" w:hAnsi="Times New Roman" w:cs="Times New Roman"/>
          <w:sz w:val="24"/>
          <w:szCs w:val="24"/>
        </w:rPr>
        <w:t>2) документы, удостоверяющие личность гражданина (</w:t>
      </w:r>
      <w:r w:rsidR="00055F9B" w:rsidRPr="007C2001">
        <w:rPr>
          <w:rFonts w:ascii="Times New Roman" w:eastAsia="Calibri" w:hAnsi="Times New Roman" w:cs="Times New Roman"/>
          <w:sz w:val="24"/>
          <w:szCs w:val="24"/>
        </w:rPr>
        <w:t>не требуются в случае, если представление документов осуществляется в электронном виде</w:t>
      </w:r>
      <w:r w:rsidR="00055F9B" w:rsidRPr="007C2001">
        <w:rPr>
          <w:rFonts w:ascii="Times New Roman" w:hAnsi="Times New Roman" w:cs="Times New Roman"/>
          <w:sz w:val="24"/>
          <w:szCs w:val="24"/>
        </w:rPr>
        <w:t>);</w:t>
      </w:r>
    </w:p>
    <w:p w:rsidR="00055F9B" w:rsidRPr="007C2001" w:rsidRDefault="00525B45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hAnsi="Times New Roman" w:cs="Times New Roman"/>
          <w:sz w:val="24"/>
          <w:szCs w:val="24"/>
        </w:rPr>
        <w:tab/>
      </w:r>
      <w:r w:rsidR="00055F9B" w:rsidRPr="007C2001">
        <w:rPr>
          <w:rFonts w:ascii="Times New Roman" w:hAnsi="Times New Roman" w:cs="Times New Roman"/>
          <w:sz w:val="24"/>
          <w:szCs w:val="24"/>
        </w:rPr>
        <w:t>3) копия доверенности (в случае, если заявление подаётся представителем).</w:t>
      </w: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FD662A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055F9B" w:rsidRPr="007C2001" w:rsidRDefault="00055F9B" w:rsidP="00FD66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>1) в</w:t>
      </w:r>
      <w:r w:rsidRPr="007C2001">
        <w:rPr>
          <w:rFonts w:ascii="Times New Roman" w:eastAsia="Calibri" w:hAnsi="Times New Roman" w:cs="Times New Roman"/>
          <w:sz w:val="24"/>
          <w:szCs w:val="24"/>
        </w:rPr>
        <w:t>ыписка из ЕГРЮЛ или ЕГРИП на лицо, являющееся заявителем;</w:t>
      </w:r>
    </w:p>
    <w:p w:rsidR="00055F9B" w:rsidRPr="007C2001" w:rsidRDefault="00055F9B" w:rsidP="00FD66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2) технический проект объекта кадастровых работ М 1:500, согласованный в отделе мобилизационной и </w:t>
      </w:r>
      <w:proofErr w:type="spellStart"/>
      <w:r w:rsidRPr="007C2001">
        <w:rPr>
          <w:rFonts w:ascii="Times New Roman" w:eastAsia="Calibri" w:hAnsi="Times New Roman" w:cs="Times New Roman"/>
          <w:sz w:val="24"/>
          <w:szCs w:val="24"/>
        </w:rPr>
        <w:t>режимно</w:t>
      </w:r>
      <w:proofErr w:type="spellEnd"/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-секретной работы органа местного самоуправления и ведомость вычисления площади земельного участка; </w:t>
      </w:r>
    </w:p>
    <w:p w:rsidR="00055F9B" w:rsidRPr="007C2001" w:rsidRDefault="00055F9B" w:rsidP="00FD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3) выписка из ЕГРП о наличии зарегистрированных прав на земельный участок;</w:t>
      </w:r>
    </w:p>
    <w:p w:rsidR="00055F9B" w:rsidRPr="007C2001" w:rsidRDefault="00055F9B" w:rsidP="00FD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2001">
        <w:rPr>
          <w:rFonts w:ascii="Times New Roman" w:eastAsia="Calibri" w:hAnsi="Times New Roman" w:cs="Times New Roman"/>
          <w:sz w:val="24"/>
          <w:szCs w:val="24"/>
        </w:rPr>
        <w:lastRenderedPageBreak/>
        <w:t>4) выписка из ЕГРП о наличии зарегистрированных прав на здание, сооружение, объект незавершенного строительства, расположенные на земельном участке;</w:t>
      </w:r>
      <w:proofErr w:type="gramEnd"/>
    </w:p>
    <w:p w:rsidR="00055F9B" w:rsidRPr="007C2001" w:rsidRDefault="00055F9B" w:rsidP="00FD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5) кадастровый паспорт земельного участка;</w:t>
      </w:r>
    </w:p>
    <w:p w:rsidR="00055F9B" w:rsidRPr="007C2001" w:rsidRDefault="00055F9B" w:rsidP="00FD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6) кадастровый паспорт объекта: здания, сооружения, объекта незавершенного строительства, помещения.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Правоустанавливающие документы на земельный участок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Неполучение или несвоевременное получение документов, указанных в настоящем пункте Административного регламента,</w:t>
      </w:r>
      <w:r w:rsidRPr="007C2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являться основанием для отказа в выдаче градостроительного плана земельного участка.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21.Запрещается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предоставления заявления и документов, прилагаемых к заявлению,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целью получения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22. Заявитель вправе представить документы следующими способами:</w:t>
      </w:r>
    </w:p>
    <w:p w:rsidR="00055F9B" w:rsidRPr="007C2001" w:rsidRDefault="00055F9B" w:rsidP="00FD66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личного обращения;</w:t>
      </w:r>
    </w:p>
    <w:p w:rsidR="00055F9B" w:rsidRPr="007C2001" w:rsidRDefault="00055F9B" w:rsidP="00FD66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почтовым отправлением;</w:t>
      </w:r>
    </w:p>
    <w:p w:rsidR="00055F9B" w:rsidRPr="007C2001" w:rsidRDefault="00055F9B" w:rsidP="00FD66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электронном виде через Портал;</w:t>
      </w:r>
    </w:p>
    <w:p w:rsidR="00055F9B" w:rsidRPr="007C2001" w:rsidRDefault="00055F9B" w:rsidP="00FD66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через МФЦ (при наличии Соглашения о взаимодействии).</w:t>
      </w: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23.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Многофункциональный центр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заверительную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Листы многостраничных копий (выписок из документа) прошиваются, нумеруются, отметка о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заверении копии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дополняется указанием количества листов копии (выписки из документа): «Всего в копии ____ л.». Допускается заверять отметкой «Верно» каждый лист многостраничной копии документа.</w:t>
      </w:r>
    </w:p>
    <w:p w:rsidR="00055F9B" w:rsidRPr="007C2001" w:rsidRDefault="00055F9B" w:rsidP="00055F9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24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proofErr w:type="gram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При обращении доверенного лица доверенность, подтверждающая правомочие на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055F9B" w:rsidRPr="007C2001" w:rsidRDefault="00055F9B" w:rsidP="0053201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 Требования к электронным документам, предоставляемым заявителем для получения услуги.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doc</w:t>
      </w:r>
      <w:proofErr w:type="gram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docx</w:t>
      </w:r>
      <w:proofErr w:type="spell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rtf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pdf</w:t>
      </w:r>
      <w:proofErr w:type="spell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55F9B" w:rsidRPr="007C2001" w:rsidRDefault="00663F99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055F9B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="00055F9B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zip</w:t>
      </w:r>
      <w:r w:rsidR="00055F9B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1007"/>
      <w:bookmarkStart w:id="2" w:name="sub_1003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sub_1071"/>
      <w:bookmarkEnd w:id="1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sub_1072"/>
      <w:bookmarkEnd w:id="3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черно-белом режиме при отсутствии в документе графических изображений;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sub_1073"/>
      <w:bookmarkEnd w:id="4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sub_1074"/>
      <w:bookmarkEnd w:id="5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в режиме "оттенки серого" при наличии в документе изображений, отличных от цветного изображения.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 Документы в электронном виде могут быть подписаны квалифицированной ЭП.</w:t>
      </w:r>
      <w:proofErr w:type="gramEnd"/>
    </w:p>
    <w:p w:rsidR="00663F99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sub_1010"/>
      <w:bookmarkEnd w:id="6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Наименования электронных документов должны соответствовать наименованиям документов на бумажном носителе</w:t>
      </w:r>
      <w:bookmarkEnd w:id="2"/>
      <w:bookmarkEnd w:id="7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5F9B" w:rsidRPr="007C2001" w:rsidRDefault="00055F9B" w:rsidP="00663F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ED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отказа в приёме документов,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3549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26"/>
      <w:bookmarkEnd w:id="8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Основаниями для отказа в приёме документов, необходимых для предоставления муниципальной услуги, являются:</w:t>
      </w:r>
    </w:p>
    <w:p w:rsidR="00055F9B" w:rsidRPr="007C2001" w:rsidRDefault="00055F9B" w:rsidP="00354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055F9B" w:rsidRPr="007C2001" w:rsidRDefault="00055F9B" w:rsidP="00354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2) представление заявления, подписанного неуполномоченным лицом;</w:t>
      </w:r>
    </w:p>
    <w:p w:rsidR="00055F9B" w:rsidRPr="007C2001" w:rsidRDefault="003549ED" w:rsidP="00354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3</w:t>
      </w:r>
      <w:r w:rsidR="00055F9B" w:rsidRPr="007C2001">
        <w:rPr>
          <w:rFonts w:ascii="Times New Roman" w:hAnsi="Times New Roman" w:cs="Times New Roman"/>
          <w:sz w:val="24"/>
          <w:szCs w:val="24"/>
        </w:rPr>
        <w:t>) представленный заявителем пакет документов не соответствует требованиям, установленным пунктами 19 – 20 настоящего Административного регламента;</w:t>
      </w:r>
    </w:p>
    <w:p w:rsidR="00055F9B" w:rsidRPr="007C2001" w:rsidRDefault="00055F9B" w:rsidP="00354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4) предоставление документов, содержащих незаверенные исправления, подчистки;</w:t>
      </w:r>
    </w:p>
    <w:p w:rsidR="00055F9B" w:rsidRPr="007C2001" w:rsidRDefault="00055F9B" w:rsidP="003549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5) предоставление документов, текст которых не поддаётся прочтению.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FD08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Основания для приостановления предоставления муниципальной услуги отсутствуют.</w:t>
      </w:r>
    </w:p>
    <w:p w:rsidR="00055F9B" w:rsidRPr="007C2001" w:rsidRDefault="00055F9B" w:rsidP="00FD08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Основаниями для отказа в выдаче градостроительного плана земельного участка являются:</w:t>
      </w:r>
    </w:p>
    <w:p w:rsidR="00055F9B" w:rsidRPr="007C2001" w:rsidRDefault="00055F9B" w:rsidP="00316D5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указанных в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w:anchor="P157" w:history="1">
        <w:r w:rsidRPr="007C2001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пункте 19</w:t>
        </w:r>
      </w:hyperlink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22, 23 настоящего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Административного регламента; </w:t>
      </w:r>
    </w:p>
    <w:p w:rsidR="00055F9B" w:rsidRPr="007C2001" w:rsidRDefault="00055F9B" w:rsidP="00316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выявление в документах, необходимых для предоставления муниципальной услуги, несоответствия требованиям норм действующего законодательства Российской Федерации, Оренбургской области и муниципальных правовых актов (в том числе наложение (пересечение) границ земельных участков, расположение земельного участка в нескольких территориальных зонах, установление границ земельного участка с нарушением норм законодательства);</w:t>
      </w:r>
    </w:p>
    <w:p w:rsidR="00055F9B" w:rsidRPr="007C2001" w:rsidRDefault="00055F9B" w:rsidP="00316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наличие противоречий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информационного взаимодействия;</w:t>
      </w:r>
    </w:p>
    <w:p w:rsidR="00055F9B" w:rsidRPr="007C2001" w:rsidRDefault="00055F9B" w:rsidP="00316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2001">
        <w:rPr>
          <w:rFonts w:ascii="Times New Roman" w:eastAsia="Calibri" w:hAnsi="Times New Roman" w:cs="Times New Roman"/>
          <w:sz w:val="24"/>
          <w:szCs w:val="24"/>
        </w:rPr>
        <w:t>обращение заявителя за предоставлением муниципальной услуги на несформированный земельный участок и земельный участок, имеющий временный характер (за исключением случаев обращения за предоставлением муниципальной услуги на земельные участки, государственная собственность на которые не разграничена, переданные в аренду на срок до одного года), на земельный участок, сформированный не в соответствии с действующими документами градостроительного зонирования и (или) документацией по планировке территории;</w:t>
      </w:r>
      <w:proofErr w:type="gramEnd"/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 xml:space="preserve">обращение заявителя за предоставлением муниципальной услуги на земельный участок, в отношении которого ранее по его заявлению (по заявлению его </w:t>
      </w:r>
      <w:proofErr w:type="spellStart"/>
      <w:r w:rsidRPr="007C2001">
        <w:rPr>
          <w:rFonts w:ascii="Times New Roman" w:eastAsia="Calibri" w:hAnsi="Times New Roman" w:cs="Times New Roman"/>
          <w:sz w:val="24"/>
          <w:szCs w:val="24"/>
        </w:rPr>
        <w:t>правопредшественника</w:t>
      </w:r>
      <w:proofErr w:type="spellEnd"/>
      <w:r w:rsidRPr="007C2001">
        <w:rPr>
          <w:rFonts w:ascii="Times New Roman" w:eastAsia="Calibri" w:hAnsi="Times New Roman" w:cs="Times New Roman"/>
          <w:sz w:val="24"/>
          <w:szCs w:val="24"/>
        </w:rPr>
        <w:t>) утвержден градостроительный план земельного участка.</w:t>
      </w:r>
    </w:p>
    <w:p w:rsidR="00055F9B" w:rsidRPr="007C2001" w:rsidRDefault="00055F9B" w:rsidP="00316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01">
        <w:rPr>
          <w:rFonts w:ascii="Times New Roman" w:eastAsia="Calibri" w:hAnsi="Times New Roman" w:cs="Times New Roman"/>
          <w:sz w:val="24"/>
          <w:szCs w:val="24"/>
        </w:rPr>
        <w:t>Данное основание отказа не применяется в случае утверждения на территорию, в составе которой располагается рассматриваемый земельный участок, правил землепользования и застройки (изменений в них), документации по планировке территории или издания иных актов (появления сведений).</w:t>
      </w:r>
    </w:p>
    <w:p w:rsidR="00055F9B" w:rsidRPr="007C2001" w:rsidRDefault="00055F9B" w:rsidP="00316D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без взимания платы.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D5E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ожидания в очереди при подаче заявления (запроса) </w:t>
      </w:r>
    </w:p>
    <w:p w:rsidR="00316D5E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 результата</w:t>
      </w:r>
    </w:p>
    <w:p w:rsidR="00055F9B" w:rsidRPr="007C2001" w:rsidRDefault="00055F9B" w:rsidP="00316D5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</w:t>
      </w:r>
      <w:r w:rsidR="00316D5E"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4D" w:rsidRPr="007C2001" w:rsidRDefault="00055F9B" w:rsidP="007C20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заявления о предоставлении муниципальной услуги осуществляется в течение дня с момента его поступления.</w:t>
      </w:r>
    </w:p>
    <w:p w:rsidR="00292C4D" w:rsidRPr="007C2001" w:rsidRDefault="00292C4D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залу ожидания, информационным стендам, </w:t>
      </w: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Приём заявителей должен осуществляться в специально выделенном для этих целей помещении. </w:t>
      </w:r>
    </w:p>
    <w:p w:rsidR="00055F9B" w:rsidRPr="007C2001" w:rsidRDefault="00055F9B" w:rsidP="00DE3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lastRenderedPageBreak/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2001">
        <w:rPr>
          <w:rFonts w:ascii="Times New Roman" w:hAnsi="Times New Roman" w:cs="Times New Roman"/>
          <w:sz w:val="24"/>
          <w:szCs w:val="24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писчая бумага, ручка).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055F9B" w:rsidRPr="007C2001" w:rsidRDefault="00292C4D" w:rsidP="00DE3F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передвижения (кресел-колясок), оборудуются места общественного пользования), </w:t>
      </w:r>
      <w:r w:rsidRPr="007C2001">
        <w:rPr>
          <w:rFonts w:ascii="Times New Roman" w:hAnsi="Times New Roman" w:cs="Times New Roman"/>
          <w:sz w:val="24"/>
          <w:szCs w:val="24"/>
        </w:rPr>
        <w:t>средствами связи и информации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055F9B" w:rsidRPr="007C2001" w:rsidRDefault="00055F9B" w:rsidP="00DE3F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Показателями доступности предоставления муниципальной услуги являются: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стандарта предоставления муниципальной услуги;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предоставление возможности получения информации о ходе предоставления муниципальной услуги, в том числе через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Портал, а также предоставления результата услуги в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личный кабинет заявителя (при заполнении заявления через Портал).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Показателем качества предоставления муниципальной услуги являются: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очередей при приёме (выдаче) документов;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нарушений сроков предоставления муниципальной услуги;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заявителя с заявлением о предоставлении муниципальной услуги;</w:t>
      </w:r>
    </w:p>
    <w:p w:rsidR="00055F9B" w:rsidRPr="007C2001" w:rsidRDefault="00055F9B" w:rsidP="00DE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получении заявителем градостроительного плана земельного участка (отказа в выдаче градостроительного плана земельного участка).</w:t>
      </w:r>
    </w:p>
    <w:p w:rsidR="00055F9B" w:rsidRPr="007C2001" w:rsidRDefault="00055F9B" w:rsidP="00DE3F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Состав, последовательность и сроки выполнения административных процедур,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их выполнения, в том числе особенности выполнения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D761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055F9B" w:rsidRPr="007C2001" w:rsidRDefault="00055F9B" w:rsidP="00D7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приём заявления и документов, их регистрация;</w:t>
      </w:r>
    </w:p>
    <w:p w:rsidR="00055F9B" w:rsidRPr="007C2001" w:rsidRDefault="00055F9B" w:rsidP="00D7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C2001">
        <w:rPr>
          <w:rFonts w:ascii="Times New Roman" w:hAnsi="Times New Roman" w:cs="Times New Roman"/>
          <w:sz w:val="24"/>
          <w:szCs w:val="24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55F9B" w:rsidRPr="007C2001" w:rsidRDefault="00055F9B" w:rsidP="00D7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C2001">
        <w:rPr>
          <w:rFonts w:ascii="Times New Roman" w:hAnsi="Times New Roman" w:cs="Times New Roman"/>
          <w:sz w:val="24"/>
          <w:szCs w:val="24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055F9B" w:rsidRPr="007C2001" w:rsidRDefault="00055F9B" w:rsidP="00D7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55F9B" w:rsidRPr="007C2001" w:rsidRDefault="00055F9B" w:rsidP="00D7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5) уведомление заявителя о принятом решении и выдача градостроительного плана земельного участка (мотивированного отказа в выдаче градостроительного плана земельного участка).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4</w:t>
      </w:r>
      <w:r w:rsidR="00292C4D" w:rsidRPr="007C2001">
        <w:rPr>
          <w:rFonts w:ascii="Times New Roman" w:hAnsi="Times New Roman" w:cs="Times New Roman"/>
          <w:sz w:val="24"/>
          <w:szCs w:val="24"/>
        </w:rPr>
        <w:t>5</w:t>
      </w:r>
      <w:r w:rsidRPr="007C2001">
        <w:rPr>
          <w:rFonts w:ascii="Times New Roman" w:hAnsi="Times New Roman" w:cs="Times New Roman"/>
          <w:sz w:val="24"/>
          <w:szCs w:val="24"/>
        </w:rPr>
        <w:t>. Данный перечень административных процедур является исчерпывающим.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4</w:t>
      </w:r>
      <w:r w:rsidR="00292C4D" w:rsidRPr="007C2001">
        <w:rPr>
          <w:rFonts w:ascii="Times New Roman" w:hAnsi="Times New Roman" w:cs="Times New Roman"/>
          <w:sz w:val="24"/>
          <w:szCs w:val="24"/>
        </w:rPr>
        <w:t>6</w:t>
      </w:r>
      <w:r w:rsidRPr="007C2001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в электронной форме осуществляется: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55F9B" w:rsidRPr="007C2001" w:rsidRDefault="00292C4D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обращение</w:t>
      </w:r>
      <w:r w:rsidR="00055F9B" w:rsidRPr="007C2001">
        <w:rPr>
          <w:rFonts w:ascii="Times New Roman" w:hAnsi="Times New Roman" w:cs="Times New Roman"/>
          <w:bCs/>
          <w:sz w:val="24"/>
          <w:szCs w:val="24"/>
        </w:rPr>
        <w:t xml:space="preserve"> в орган местного самоуправления </w:t>
      </w:r>
      <w:r w:rsidRPr="007C2001">
        <w:rPr>
          <w:rFonts w:ascii="Times New Roman" w:hAnsi="Times New Roman" w:cs="Times New Roman"/>
          <w:bCs/>
          <w:sz w:val="24"/>
          <w:szCs w:val="24"/>
        </w:rPr>
        <w:t>администрация муниципального образования Грачевский район</w:t>
      </w:r>
      <w:r w:rsidR="00055F9B" w:rsidRPr="007C2001">
        <w:rPr>
          <w:rFonts w:ascii="Times New Roman" w:hAnsi="Times New Roman" w:cs="Times New Roman"/>
          <w:bCs/>
          <w:sz w:val="24"/>
          <w:szCs w:val="24"/>
        </w:rPr>
        <w:t xml:space="preserve">, многофункциональный центр для подачи запроса о предоставлении услуги (далее – запрос); 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 xml:space="preserve">формирование запроса; 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 xml:space="preserve">приём и регистрация органом местного самоуправления </w:t>
      </w:r>
      <w:r w:rsidR="002120BE" w:rsidRPr="007C2001">
        <w:rPr>
          <w:rFonts w:ascii="Times New Roman" w:hAnsi="Times New Roman" w:cs="Times New Roman"/>
          <w:bCs/>
          <w:sz w:val="24"/>
          <w:szCs w:val="24"/>
        </w:rPr>
        <w:t>Грачевский район</w:t>
      </w:r>
      <w:r w:rsidRPr="007C2001">
        <w:rPr>
          <w:rFonts w:ascii="Times New Roman" w:hAnsi="Times New Roman" w:cs="Times New Roman"/>
          <w:bCs/>
          <w:sz w:val="24"/>
          <w:szCs w:val="24"/>
        </w:rPr>
        <w:t xml:space="preserve"> запроса и иных документов, необходимых для предоставления услуги;</w:t>
      </w:r>
      <w:r w:rsidRPr="007C2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 xml:space="preserve">получение результата предоставления муниципальной услуги; 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получение сведений о ходе выполнения запроса; 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услуги;</w:t>
      </w:r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055F9B" w:rsidRPr="007C2001" w:rsidRDefault="00055F9B" w:rsidP="00D76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4</w:t>
      </w:r>
      <w:r w:rsidR="00292C4D" w:rsidRPr="007C2001">
        <w:rPr>
          <w:rFonts w:ascii="Times New Roman" w:hAnsi="Times New Roman" w:cs="Times New Roman"/>
          <w:sz w:val="24"/>
          <w:szCs w:val="24"/>
        </w:rPr>
        <w:t>7</w:t>
      </w:r>
      <w:r w:rsidRPr="007C2001">
        <w:rPr>
          <w:rFonts w:ascii="Times New Roman" w:hAnsi="Times New Roman" w:cs="Times New Roman"/>
          <w:sz w:val="24"/>
          <w:szCs w:val="24"/>
        </w:rPr>
        <w:t xml:space="preserve">. Административные процедуры осуществляются в последовательности, определённой </w:t>
      </w:r>
      <w:hyperlink r:id="rId9" w:history="1">
        <w:r w:rsidRPr="007C2001">
          <w:rPr>
            <w:rFonts w:ascii="Times New Roman" w:hAnsi="Times New Roman" w:cs="Times New Roman"/>
            <w:sz w:val="24"/>
            <w:szCs w:val="24"/>
          </w:rPr>
          <w:t>блок-схемой</w:t>
        </w:r>
      </w:hyperlink>
      <w:r w:rsidRPr="007C200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(приложение № 2) к настоящему Административному регламенту).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заявления и документов, их регистрация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055F9B" w:rsidRPr="007C2001" w:rsidRDefault="00055F9B" w:rsidP="00D761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7C2001">
        <w:rPr>
          <w:rFonts w:ascii="Times New Roman" w:hAnsi="Times New Roman" w:cs="Times New Roman"/>
          <w:sz w:val="24"/>
          <w:szCs w:val="24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</w:p>
    <w:p w:rsidR="00055F9B" w:rsidRPr="007C2001" w:rsidRDefault="00292C4D" w:rsidP="00D7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Специалист, ответственный за приём и регистрацию заявления о предоставлении муниципальной услуги и документов, осуществляет </w:t>
      </w:r>
      <w:r w:rsidR="00055F9B" w:rsidRPr="007C2001">
        <w:rPr>
          <w:rFonts w:ascii="Times New Roman" w:hAnsi="Times New Roman" w:cs="Times New Roman"/>
          <w:sz w:val="24"/>
          <w:szCs w:val="24"/>
        </w:rPr>
        <w:t xml:space="preserve">проверку на наличие документов, указанных в </w:t>
      </w:r>
      <w:hyperlink r:id="rId10" w:history="1">
        <w:r w:rsidR="00055F9B" w:rsidRPr="007C2001">
          <w:rPr>
            <w:rFonts w:ascii="Times New Roman" w:hAnsi="Times New Roman" w:cs="Times New Roman"/>
            <w:sz w:val="24"/>
            <w:szCs w:val="24"/>
          </w:rPr>
          <w:t>пунктах 19</w:t>
        </w:r>
      </w:hyperlink>
      <w:r w:rsidR="00055F9B" w:rsidRPr="007C2001">
        <w:rPr>
          <w:rFonts w:ascii="Times New Roman" w:hAnsi="Times New Roman" w:cs="Times New Roman"/>
          <w:sz w:val="24"/>
          <w:szCs w:val="24"/>
        </w:rPr>
        <w:t xml:space="preserve"> – 20 настоящего Административного регламента, полноты и правильности оформления представленных документов в соответствии с требованиями пунктов 22 – 25 настоящего Административного регламента.</w:t>
      </w:r>
    </w:p>
    <w:p w:rsidR="00055F9B" w:rsidRPr="007C2001" w:rsidRDefault="00055F9B" w:rsidP="00D7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5</w:t>
      </w:r>
      <w:r w:rsidR="00292C4D" w:rsidRPr="007C2001">
        <w:rPr>
          <w:rFonts w:ascii="Times New Roman" w:hAnsi="Times New Roman" w:cs="Times New Roman"/>
          <w:sz w:val="24"/>
          <w:szCs w:val="24"/>
        </w:rPr>
        <w:t>0</w:t>
      </w:r>
      <w:r w:rsidRPr="007C2001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055F9B" w:rsidRPr="007C2001" w:rsidRDefault="00055F9B" w:rsidP="00D7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5</w:t>
      </w:r>
      <w:r w:rsidR="00292C4D" w:rsidRPr="007C2001">
        <w:rPr>
          <w:rFonts w:ascii="Times New Roman" w:hAnsi="Times New Roman" w:cs="Times New Roman"/>
          <w:sz w:val="24"/>
          <w:szCs w:val="24"/>
        </w:rPr>
        <w:t>1</w:t>
      </w:r>
      <w:r w:rsidRPr="007C2001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 (далее – журнал регистрации) по форме, согласно приложению № 3 к настояще</w:t>
      </w:r>
      <w:r w:rsidR="00897059" w:rsidRPr="007C2001">
        <w:rPr>
          <w:rFonts w:ascii="Times New Roman" w:hAnsi="Times New Roman" w:cs="Times New Roman"/>
          <w:sz w:val="24"/>
          <w:szCs w:val="24"/>
        </w:rPr>
        <w:t>му Административному регламенту.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орган</w:t>
      </w:r>
      <w:r w:rsidR="002120BE" w:rsidRPr="007C2001">
        <w:rPr>
          <w:rFonts w:ascii="Times New Roman" w:hAnsi="Times New Roman" w:cs="Times New Roman"/>
          <w:b/>
          <w:sz w:val="24"/>
          <w:szCs w:val="24"/>
        </w:rPr>
        <w:t>а</w:t>
      </w:r>
      <w:r w:rsidRPr="007C2001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 и иных организаций</w:t>
      </w: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D16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</w:t>
      </w:r>
    </w:p>
    <w:p w:rsidR="00055F9B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заявлений в электронном виде с Портала ответственный специалист действует в соответствии с требованиями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актов, указанных в подпунктах 10, 11, 12 пункта 18 настоящего административного регламента.</w:t>
      </w:r>
    </w:p>
    <w:p w:rsidR="00055F9B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Уполномоченными должностными лицами направляются </w:t>
      </w:r>
      <w:r w:rsidRPr="007C2001">
        <w:rPr>
          <w:rFonts w:ascii="Times New Roman" w:hAnsi="Times New Roman" w:cs="Times New Roman"/>
          <w:sz w:val="24"/>
          <w:szCs w:val="24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орган</w:t>
      </w:r>
      <w:r w:rsidR="002120BE" w:rsidRPr="007C2001">
        <w:rPr>
          <w:rFonts w:ascii="Times New Roman" w:hAnsi="Times New Roman" w:cs="Times New Roman"/>
          <w:sz w:val="24"/>
          <w:szCs w:val="24"/>
        </w:rPr>
        <w:t>а</w:t>
      </w:r>
      <w:r w:rsidRPr="007C2001">
        <w:rPr>
          <w:rFonts w:ascii="Times New Roman" w:hAnsi="Times New Roman" w:cs="Times New Roman"/>
          <w:sz w:val="24"/>
          <w:szCs w:val="24"/>
        </w:rPr>
        <w:t xml:space="preserve"> местного самоуправления и иных организаций.</w:t>
      </w:r>
    </w:p>
    <w:p w:rsidR="00055F9B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осуществляется в течение 3-х дней со дня получения заявления о предоставлении муниципальной услуги.</w:t>
      </w:r>
    </w:p>
    <w:p w:rsidR="00055F9B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выполнения административной процедуры является получение ответа на запрос в срок не более 5-х рабочих дней со дня его направления. </w:t>
      </w:r>
    </w:p>
    <w:p w:rsidR="00055F9B" w:rsidRPr="007C2001" w:rsidRDefault="00055F9B" w:rsidP="00902D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0BE" w:rsidRPr="007C2001" w:rsidRDefault="002120BE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25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7C2001">
        <w:rPr>
          <w:rFonts w:ascii="Times New Roman" w:hAnsi="Times New Roman" w:cs="Times New Roman"/>
          <w:b/>
          <w:sz w:val="24"/>
          <w:szCs w:val="24"/>
        </w:rPr>
        <w:t xml:space="preserve">ассмотрение документов, представленных заявителем, и ответов на запросы, </w:t>
      </w: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/>
          <w:sz w:val="24"/>
          <w:szCs w:val="24"/>
        </w:rPr>
        <w:t>полученных</w:t>
      </w:r>
      <w:proofErr w:type="gramEnd"/>
      <w:r w:rsidRPr="007C2001">
        <w:rPr>
          <w:rFonts w:ascii="Times New Roman" w:hAnsi="Times New Roman" w:cs="Times New Roman"/>
          <w:b/>
          <w:sz w:val="24"/>
          <w:szCs w:val="24"/>
        </w:rPr>
        <w:t xml:space="preserve"> в результате межведомственного взаимодействия </w:t>
      </w: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5F9B" w:rsidRPr="007C2001" w:rsidRDefault="00055F9B" w:rsidP="006025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055F9B" w:rsidRPr="007C2001" w:rsidRDefault="00055F9B" w:rsidP="006025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Уполномоченными должностными лицами осуществляется проверка наличия указанных в пункте 27 настоящего Административного регламента оснований для отказа в приёме документов.</w:t>
      </w:r>
    </w:p>
    <w:p w:rsidR="00055F9B" w:rsidRPr="007C2001" w:rsidRDefault="00055F9B" w:rsidP="006025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Pr="007C2001">
        <w:rPr>
          <w:rFonts w:ascii="Times New Roman" w:hAnsi="Times New Roman" w:cs="Times New Roman"/>
          <w:sz w:val="24"/>
          <w:szCs w:val="24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установлено наличие обстоятельств, указанных в пункте 57 настоящего Административного регламента, то уполномоченными должностными лицами осуществляется подготовка мотивированного отказа в приёме документов.</w:t>
      </w:r>
    </w:p>
    <w:p w:rsidR="00055F9B" w:rsidRPr="007C2001" w:rsidRDefault="00055F9B" w:rsidP="006025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в течение 1-го рабочего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информационного взаимодействия.</w:t>
      </w:r>
    </w:p>
    <w:p w:rsidR="00055F9B" w:rsidRPr="007C2001" w:rsidRDefault="00292C4D" w:rsidP="006025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является принятие уполномоченными должностными лицами решения об отсутствии оснований для отказа в приёме документов.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20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 xml:space="preserve">Принятие решения о предоставлении муниципальной услуги 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7C2001">
        <w:rPr>
          <w:rFonts w:ascii="Times New Roman" w:hAnsi="Times New Roman" w:cs="Times New Roman"/>
          <w:b/>
          <w:sz w:val="24"/>
          <w:szCs w:val="24"/>
        </w:rPr>
        <w:t>отказе</w:t>
      </w:r>
      <w:proofErr w:type="gramEnd"/>
      <w:r w:rsidRPr="007C2001">
        <w:rPr>
          <w:rFonts w:ascii="Times New Roman" w:hAnsi="Times New Roman" w:cs="Times New Roman"/>
          <w:b/>
          <w:sz w:val="24"/>
          <w:szCs w:val="24"/>
        </w:rPr>
        <w:t xml:space="preserve"> в предоставлении муниципальной услуги)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принятие решения  уполномоченными должностными лицами об отсутствии оснований для отказа в приёме документов.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Уполномоченные должностные лица осуществляют проверку наличия установленных в пункте 29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Уполномоченные должностные лица готовят проект документа об утверждении градостроительного плана земельного участка (мотивированного отказа в выдаче градостроительного плана земельного участка) и представляют его уполномоченному должностному лицу органа местного самоуправления для подписания.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является подписание уполномоченным должностным лицом органа местного самоуправления</w:t>
      </w:r>
      <w:r w:rsidRPr="007C2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об утверждении градостроительного плана земельного участка (мотивированного отказа в выдаче градостроительного плана земельного участка).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выполнения административной процедуры: в течение 15-ти дней со дня получения уполномоченными должностными лицами органа местного самоуправления заявления, прилагаемых заявителем документов и ответов на запросы, полученные в результате межведомственного информационного взаимодействия.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116A5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 xml:space="preserve">Уведомление заявителя о принятом решении и выдача </w:t>
      </w: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градостроительного плана земельного участка, либо мотивированного отказа в выдаче </w:t>
      </w: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градостроительного плана земельного участка</w:t>
      </w:r>
    </w:p>
    <w:p w:rsidR="00055F9B" w:rsidRPr="007C2001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подписание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уполномоченным должностным лицом органа местного самоуправления документа об утверждении градостроительного плана земельного участка (мотивированного отказа в выдаче градостроительного плана земельного участка). 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2001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 осуществляется у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должностными лицами органа местного самоуправления по желанию заявителя: лично, по почте</w:t>
      </w:r>
      <w:r w:rsidRPr="007C20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Время выполнения административной процедуры: осуществляется не позднее 3-х дней.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92C4D"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Результатом выполнения административной процедуры является выдача заявителю: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градостроительного плана земельного участка;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мотивированного отказа в выдаче градостроительного плана земельного участка.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</w:t>
      </w:r>
      <w:proofErr w:type="gram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данном случае документы готовятся в формате </w:t>
      </w:r>
      <w:proofErr w:type="spell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proofErr w:type="spellEnd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подписываются открепленной квалифицированной электронной подписью </w:t>
      </w:r>
      <w:r w:rsidRPr="007C20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полномоченного должностного лица органа местного самоуправления (файл формата SIG). </w:t>
      </w:r>
      <w:proofErr w:type="gramStart"/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документы в формате электронного архива 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zip</w:t>
      </w: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направляются в личный кабинет заявителя).</w:t>
      </w:r>
      <w:proofErr w:type="gramEnd"/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носителе.</w:t>
      </w:r>
    </w:p>
    <w:p w:rsidR="00055F9B" w:rsidRPr="007C2001" w:rsidRDefault="00292C4D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055F9B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385"/>
      <w:bookmarkEnd w:id="9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Формы </w:t>
      </w: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предоставлением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7C200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</w:t>
      </w:r>
      <w:proofErr w:type="gramStart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6A5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</w:t>
      </w:r>
    </w:p>
    <w:p w:rsidR="004116A5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качества предоставления муниципальной услуги, в том числе порядок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формы </w:t>
      </w: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055F9B" w:rsidRPr="007C2001" w:rsidRDefault="00055F9B" w:rsidP="00411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0E1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</w:t>
      </w:r>
    </w:p>
    <w:p w:rsidR="005710E1" w:rsidRPr="007C2001" w:rsidRDefault="00055F9B" w:rsidP="005710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решения и действия (бездействие), принимаемые</w:t>
      </w:r>
      <w:r w:rsidR="005710E1"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(осуществляемые) </w:t>
      </w:r>
    </w:p>
    <w:p w:rsidR="00055F9B" w:rsidRPr="007C2001" w:rsidRDefault="00055F9B" w:rsidP="005710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 в ходе предоставления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571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0E1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порядку и формам </w:t>
      </w:r>
      <w:proofErr w:type="gramStart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предоставлением муниципальной услуги, 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со стороны граждан, их объединений и организаций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5710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решение и (или) действие (бездействие) органа местного самоуправления,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 должностных лиц при предоставлении муниципальной услуги</w:t>
      </w:r>
    </w:p>
    <w:p w:rsidR="00055F9B" w:rsidRPr="007C2001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7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7</w:t>
      </w:r>
      <w:r w:rsidRPr="007C2001">
        <w:rPr>
          <w:rFonts w:ascii="Times New Roman" w:hAnsi="Times New Roman" w:cs="Times New Roman"/>
          <w:bCs/>
          <w:sz w:val="24"/>
          <w:szCs w:val="24"/>
        </w:rPr>
        <w:t>. Заявитель может обратиться с жалобой,  в том числе в следующих случаях: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2) нарушение срока предоставления муниципальной услуги;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32017" w:rsidRPr="007C2001" w:rsidRDefault="00055F9B" w:rsidP="007C2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7C2001">
        <w:rPr>
          <w:rFonts w:ascii="Times New Roman" w:hAnsi="Times New Roman" w:cs="Times New Roman"/>
          <w:bCs/>
          <w:sz w:val="24"/>
          <w:szCs w:val="24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32017" w:rsidRPr="007C2001" w:rsidRDefault="00532017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7</w:t>
      </w:r>
      <w:r w:rsidR="00292C4D" w:rsidRPr="007C2001">
        <w:rPr>
          <w:rFonts w:ascii="Times New Roman" w:hAnsi="Times New Roman" w:cs="Times New Roman"/>
          <w:sz w:val="24"/>
          <w:szCs w:val="24"/>
        </w:rPr>
        <w:t>8</w:t>
      </w:r>
      <w:r w:rsidRPr="007C2001">
        <w:rPr>
          <w:rFonts w:ascii="Times New Roman" w:hAnsi="Times New Roman" w:cs="Times New Roman"/>
          <w:sz w:val="24"/>
          <w:szCs w:val="24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2120BE" w:rsidRPr="007C2001">
        <w:rPr>
          <w:rFonts w:ascii="Times New Roman" w:hAnsi="Times New Roman" w:cs="Times New Roman"/>
          <w:sz w:val="24"/>
          <w:szCs w:val="24"/>
        </w:rPr>
        <w:t>администрации Грачевский район</w:t>
      </w:r>
      <w:r w:rsidRPr="007C2001">
        <w:rPr>
          <w:rFonts w:ascii="Times New Roman" w:hAnsi="Times New Roman" w:cs="Times New Roman"/>
          <w:sz w:val="24"/>
          <w:szCs w:val="24"/>
        </w:rPr>
        <w:t xml:space="preserve"> и его должностных лиц, муниципальных служащих органа местного самоуправления </w:t>
      </w:r>
      <w:r w:rsidR="002120BE" w:rsidRPr="007C2001">
        <w:rPr>
          <w:rFonts w:ascii="Times New Roman" w:hAnsi="Times New Roman" w:cs="Times New Roman"/>
          <w:sz w:val="24"/>
          <w:szCs w:val="24"/>
        </w:rPr>
        <w:t>отдела архитектуры и капитального строительства администрации муниципального образования Грачевский район</w:t>
      </w:r>
      <w:r w:rsidRPr="007C2001">
        <w:rPr>
          <w:rFonts w:ascii="Times New Roman" w:hAnsi="Times New Roman" w:cs="Times New Roman"/>
          <w:sz w:val="24"/>
          <w:szCs w:val="24"/>
        </w:rPr>
        <w:t xml:space="preserve"> Оренбургской области при предоставлении муниципальной услуги.</w:t>
      </w:r>
    </w:p>
    <w:p w:rsidR="00055F9B" w:rsidRPr="007C2001" w:rsidRDefault="00292C4D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79</w:t>
      </w:r>
      <w:r w:rsidR="00055F9B" w:rsidRPr="007C2001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3394" w:rsidRPr="007C2001" w:rsidRDefault="00532017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О</w:t>
      </w:r>
      <w:r w:rsidR="00055F9B" w:rsidRPr="007C2001">
        <w:rPr>
          <w:rFonts w:ascii="Times New Roman" w:hAnsi="Times New Roman" w:cs="Times New Roman"/>
          <w:b/>
          <w:sz w:val="24"/>
          <w:szCs w:val="24"/>
        </w:rPr>
        <w:t xml:space="preserve">рганы местного самоуправления и </w:t>
      </w:r>
    </w:p>
    <w:p w:rsidR="00055F9B" w:rsidRPr="007C2001" w:rsidRDefault="000F3394" w:rsidP="000F33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у</w:t>
      </w:r>
      <w:r w:rsidR="00055F9B" w:rsidRPr="007C2001">
        <w:rPr>
          <w:rFonts w:ascii="Times New Roman" w:hAnsi="Times New Roman" w:cs="Times New Roman"/>
          <w:b/>
          <w:sz w:val="24"/>
          <w:szCs w:val="24"/>
        </w:rPr>
        <w:t>полномоченные</w:t>
      </w:r>
      <w:r w:rsidRPr="007C2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F9B" w:rsidRPr="007C2001">
        <w:rPr>
          <w:rFonts w:ascii="Times New Roman" w:hAnsi="Times New Roman" w:cs="Times New Roman"/>
          <w:b/>
          <w:sz w:val="24"/>
          <w:szCs w:val="24"/>
        </w:rPr>
        <w:t>на рассмотрение жалобы должностные лица,</w:t>
      </w:r>
    </w:p>
    <w:p w:rsidR="00055F9B" w:rsidRPr="007C2001" w:rsidRDefault="00055F9B" w:rsidP="007C2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которым может быть направлена жалоба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0</w:t>
      </w:r>
      <w:r w:rsidRPr="007C2001">
        <w:rPr>
          <w:rFonts w:ascii="Times New Roman" w:hAnsi="Times New Roman" w:cs="Times New Roman"/>
          <w:sz w:val="24"/>
          <w:szCs w:val="24"/>
        </w:rPr>
        <w:t xml:space="preserve">. Жалоба рассматривается органом местного самоуправления </w:t>
      </w:r>
      <w:r w:rsidR="00236B18" w:rsidRPr="007C2001">
        <w:rPr>
          <w:rFonts w:ascii="Times New Roman" w:hAnsi="Times New Roman" w:cs="Times New Roman"/>
          <w:sz w:val="24"/>
          <w:szCs w:val="24"/>
        </w:rPr>
        <w:t>Грачевский район</w:t>
      </w:r>
      <w:r w:rsidRPr="007C2001">
        <w:rPr>
          <w:rFonts w:ascii="Times New Roman" w:hAnsi="Times New Roman" w:cs="Times New Roman"/>
          <w:sz w:val="24"/>
          <w:szCs w:val="24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7C20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sz w:val="24"/>
          <w:szCs w:val="24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включённых в исчерпывающие перечни процедур в сферах строительства, утверждённые Правительством Российской Федерации в соответствии с </w:t>
      </w:r>
      <w:hyperlink r:id="rId11" w:history="1">
        <w:r w:rsidRPr="007C2001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7C200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также</w:t>
      </w:r>
      <w:proofErr w:type="gramEnd"/>
      <w:r w:rsidRPr="007C20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001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7C2001">
        <w:rPr>
          <w:rFonts w:ascii="Times New Roman" w:hAnsi="Times New Roman" w:cs="Times New Roman"/>
          <w:sz w:val="24"/>
          <w:szCs w:val="24"/>
        </w:rPr>
        <w:t xml:space="preserve"> в соответствии с антимонопольным законодательством Российской Федерации </w:t>
      </w:r>
      <w:r w:rsidRPr="007C2001">
        <w:rPr>
          <w:rFonts w:ascii="Times New Roman" w:hAnsi="Times New Roman" w:cs="Times New Roman"/>
          <w:sz w:val="24"/>
          <w:szCs w:val="24"/>
        </w:rPr>
        <w:br/>
        <w:t>в антимонопольный орган.</w:t>
      </w:r>
    </w:p>
    <w:p w:rsidR="00055F9B" w:rsidRPr="007C2001" w:rsidRDefault="00055F9B" w:rsidP="000F3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"/>
      <w:bookmarkEnd w:id="10"/>
      <w:r w:rsidRPr="007C2001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1</w:t>
      </w:r>
      <w:r w:rsidRPr="007C20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2001">
        <w:rPr>
          <w:rFonts w:ascii="Times New Roman" w:hAnsi="Times New Roman" w:cs="Times New Roman"/>
          <w:sz w:val="24"/>
          <w:szCs w:val="24"/>
        </w:rPr>
        <w:t>Жалоба подаётся в письменной форме на бумажном носителе</w:t>
      </w:r>
      <w:r w:rsidRPr="007C2001">
        <w:rPr>
          <w:rFonts w:ascii="Times New Roman" w:hAnsi="Times New Roman" w:cs="Times New Roman"/>
          <w:bCs/>
          <w:sz w:val="24"/>
          <w:szCs w:val="24"/>
        </w:rPr>
        <w:t xml:space="preserve"> по почте, через МФЦ при наличии Соглашения 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</w:t>
      </w:r>
      <w:r w:rsidRPr="007C2001">
        <w:rPr>
          <w:rFonts w:ascii="Times New Roman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  <w:proofErr w:type="gramEnd"/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1) почтовый адрес:</w:t>
      </w:r>
      <w:r w:rsidR="00236B18" w:rsidRPr="007C2001">
        <w:rPr>
          <w:rFonts w:ascii="Times New Roman" w:hAnsi="Times New Roman" w:cs="Times New Roman"/>
          <w:sz w:val="24"/>
          <w:szCs w:val="24"/>
        </w:rPr>
        <w:t xml:space="preserve"> 461800 Оренбургская область, Грачевский район, с. Грачевка, </w:t>
      </w:r>
      <w:proofErr w:type="spellStart"/>
      <w:proofErr w:type="gramStart"/>
      <w:r w:rsidR="00236B18" w:rsidRPr="007C2001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236B18" w:rsidRPr="007C2001">
        <w:rPr>
          <w:rFonts w:ascii="Times New Roman" w:hAnsi="Times New Roman" w:cs="Times New Roman"/>
          <w:sz w:val="24"/>
          <w:szCs w:val="24"/>
        </w:rPr>
        <w:t xml:space="preserve"> Майская, 22;</w:t>
      </w:r>
      <w:r w:rsidRPr="007C2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B18" w:rsidRPr="007C2001" w:rsidRDefault="00236B18" w:rsidP="0023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 xml:space="preserve">2) адрес электронной почты органа местного </w:t>
      </w:r>
      <w:proofErr w:type="spellStart"/>
      <w:r w:rsidRPr="007C2001">
        <w:rPr>
          <w:rFonts w:ascii="Times New Roman" w:hAnsi="Times New Roman" w:cs="Times New Roman"/>
          <w:sz w:val="24"/>
          <w:szCs w:val="24"/>
        </w:rPr>
        <w:t>самоуправления:vnd@gr.orb.ru</w:t>
      </w:r>
      <w:proofErr w:type="spellEnd"/>
      <w:r w:rsidRPr="007C2001">
        <w:rPr>
          <w:rFonts w:ascii="Times New Roman" w:hAnsi="Times New Roman" w:cs="Times New Roman"/>
          <w:sz w:val="24"/>
          <w:szCs w:val="24"/>
        </w:rPr>
        <w:t>;</w:t>
      </w:r>
    </w:p>
    <w:p w:rsidR="00055F9B" w:rsidRPr="007C2001" w:rsidRDefault="00236B18" w:rsidP="0023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3) официальный сайт органа местного самоуправления www.грачевский-район</w:t>
      </w:r>
      <w:proofErr w:type="gramStart"/>
      <w:r w:rsidRPr="007C200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C2001">
        <w:rPr>
          <w:rFonts w:ascii="Times New Roman" w:hAnsi="Times New Roman" w:cs="Times New Roman"/>
          <w:sz w:val="24"/>
          <w:szCs w:val="24"/>
        </w:rPr>
        <w:t>ф;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4) Портал, электронный адрес: www.gosuslugi.ru.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2</w:t>
      </w:r>
      <w:r w:rsidRPr="007C2001">
        <w:rPr>
          <w:rFonts w:ascii="Times New Roman" w:hAnsi="Times New Roman" w:cs="Times New Roman"/>
          <w:sz w:val="24"/>
          <w:szCs w:val="24"/>
        </w:rPr>
        <w:t>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C2001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7C2001">
        <w:rPr>
          <w:rFonts w:ascii="Times New Roman" w:hAnsi="Times New Roman" w:cs="Times New Roman"/>
          <w:sz w:val="24"/>
          <w:szCs w:val="24"/>
        </w:rPr>
        <w:t>: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3</w:t>
      </w:r>
      <w:r w:rsidRPr="007C2001">
        <w:rPr>
          <w:rFonts w:ascii="Times New Roman" w:hAnsi="Times New Roman" w:cs="Times New Roman"/>
          <w:sz w:val="24"/>
          <w:szCs w:val="24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Время приёма жалоб должно совпадать со временем предоставления муниципальной услуги.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4</w:t>
      </w:r>
      <w:r w:rsidRPr="007C2001">
        <w:rPr>
          <w:rFonts w:ascii="Times New Roman" w:hAnsi="Times New Roman" w:cs="Times New Roman"/>
          <w:sz w:val="24"/>
          <w:szCs w:val="24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5</w:t>
      </w:r>
      <w:r w:rsidRPr="007C2001">
        <w:rPr>
          <w:rFonts w:ascii="Times New Roman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hAnsi="Times New Roman" w:cs="Times New Roman"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sz w:val="24"/>
          <w:szCs w:val="24"/>
        </w:rPr>
        <w:t>6</w:t>
      </w:r>
      <w:r w:rsidRPr="007C2001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7C2001">
          <w:rPr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7C200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7</w:t>
      </w:r>
      <w:r w:rsidRPr="007C200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15-ти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</w:t>
      </w:r>
      <w:r w:rsidRPr="007C2001">
        <w:rPr>
          <w:rFonts w:ascii="Times New Roman" w:hAnsi="Times New Roman" w:cs="Times New Roman"/>
          <w:bCs/>
          <w:sz w:val="24"/>
          <w:szCs w:val="24"/>
        </w:rPr>
        <w:lastRenderedPageBreak/>
        <w:t>опечаток и ошибок или в случае обжалования нарушения установленного срока таких</w:t>
      </w:r>
      <w:proofErr w:type="gramEnd"/>
      <w:r w:rsidRPr="007C2001">
        <w:rPr>
          <w:rFonts w:ascii="Times New Roman" w:hAnsi="Times New Roman" w:cs="Times New Roman"/>
          <w:bCs/>
          <w:sz w:val="24"/>
          <w:szCs w:val="24"/>
        </w:rPr>
        <w:t xml:space="preserve"> исправлений - в течение 5-ти рабочих дней со дня её регистрации. </w:t>
      </w:r>
      <w:bookmarkStart w:id="11" w:name="Par25"/>
      <w:bookmarkEnd w:id="11"/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8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8</w:t>
      </w:r>
      <w:r w:rsidRPr="007C2001">
        <w:rPr>
          <w:rFonts w:ascii="Times New Roman" w:hAnsi="Times New Roman" w:cs="Times New Roman"/>
          <w:bCs/>
          <w:sz w:val="24"/>
          <w:szCs w:val="24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2) отказывает в удовлетворении жалобы.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01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5F9B" w:rsidRPr="007C2001" w:rsidRDefault="00292C4D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89</w:t>
      </w:r>
      <w:r w:rsidR="00055F9B" w:rsidRPr="007C2001">
        <w:rPr>
          <w:rFonts w:ascii="Times New Roman" w:hAnsi="Times New Roman" w:cs="Times New Roman"/>
          <w:bCs/>
          <w:sz w:val="24"/>
          <w:szCs w:val="24"/>
        </w:rPr>
        <w:t xml:space="preserve">. Не позднее дня, следующего за днём принятия решения, указанного в </w:t>
      </w:r>
      <w:hyperlink w:anchor="Par25" w:history="1">
        <w:r w:rsidR="00055F9B" w:rsidRPr="007C2001">
          <w:rPr>
            <w:rFonts w:ascii="Times New Roman" w:hAnsi="Times New Roman" w:cs="Times New Roman"/>
            <w:bCs/>
            <w:sz w:val="24"/>
            <w:szCs w:val="24"/>
          </w:rPr>
          <w:t>пункте</w:t>
        </w:r>
      </w:hyperlink>
      <w:r w:rsidR="00055F9B" w:rsidRPr="007C2001">
        <w:rPr>
          <w:rFonts w:ascii="Times New Roman" w:hAnsi="Times New Roman" w:cs="Times New Roman"/>
          <w:bCs/>
          <w:sz w:val="24"/>
          <w:szCs w:val="24"/>
        </w:rPr>
        <w:t xml:space="preserve"> 88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9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0</w:t>
      </w:r>
      <w:r w:rsidRPr="007C2001">
        <w:rPr>
          <w:rFonts w:ascii="Times New Roman" w:hAnsi="Times New Roman" w:cs="Times New Roman"/>
          <w:bCs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Pr="007C2001">
        <w:rPr>
          <w:rFonts w:ascii="Times New Roman" w:hAnsi="Times New Roman" w:cs="Times New Roman"/>
          <w:bCs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C2001">
        <w:rPr>
          <w:rFonts w:ascii="Times New Roman" w:hAnsi="Times New Roman" w:cs="Times New Roman"/>
          <w:bCs/>
          <w:sz w:val="24"/>
          <w:szCs w:val="24"/>
        </w:rPr>
        <w:t xml:space="preserve"> или преступления должностное лицо, наделённое полномочиями по рассмотрению жалоб в соответствии с пунктом 81 настоящего Административного регламента, незамедлительно направляет имеющиеся материалы в органы прокуратуры.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F9B" w:rsidRPr="007C2001" w:rsidRDefault="00055F9B" w:rsidP="007C200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055F9B" w:rsidRPr="007C2001" w:rsidRDefault="00055F9B" w:rsidP="00A57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92C4D"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2001">
        <w:rPr>
          <w:rFonts w:ascii="Times New Roman" w:hAnsi="Times New Roman" w:cs="Times New Roman"/>
          <w:sz w:val="24"/>
          <w:szCs w:val="24"/>
        </w:rPr>
        <w:t>Заявитель вправе обжаловать принятое по жалобе решение в порядке, установленном пунктом 81 настоящего административного регламента.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2001">
        <w:rPr>
          <w:rFonts w:ascii="Times New Roman" w:hAnsi="Times New Roman" w:cs="Times New Roman"/>
          <w:b/>
          <w:bCs/>
          <w:sz w:val="24"/>
          <w:szCs w:val="24"/>
        </w:rPr>
        <w:t>Право заявителя на получение информации и документов,</w:t>
      </w:r>
    </w:p>
    <w:p w:rsidR="00055F9B" w:rsidRPr="007C2001" w:rsidRDefault="00055F9B" w:rsidP="007C2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2001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7C2001">
        <w:rPr>
          <w:rFonts w:ascii="Times New Roman" w:hAnsi="Times New Roman" w:cs="Times New Roman"/>
          <w:b/>
          <w:bCs/>
          <w:sz w:val="24"/>
          <w:szCs w:val="24"/>
        </w:rPr>
        <w:t xml:space="preserve"> для обоснования и рассмотрения жалобы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9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2</w:t>
      </w:r>
      <w:r w:rsidRPr="007C2001">
        <w:rPr>
          <w:rFonts w:ascii="Times New Roman" w:hAnsi="Times New Roman" w:cs="Times New Roman"/>
          <w:bCs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055F9B" w:rsidRPr="007C2001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4AD1" w:rsidRPr="007C2001" w:rsidRDefault="00055F9B" w:rsidP="00FC4A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2001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заявителя</w:t>
      </w:r>
      <w:r w:rsidR="00FC4AD1" w:rsidRPr="007C2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2001">
        <w:rPr>
          <w:rFonts w:ascii="Times New Roman" w:hAnsi="Times New Roman" w:cs="Times New Roman"/>
          <w:b/>
          <w:bCs/>
          <w:sz w:val="24"/>
          <w:szCs w:val="24"/>
        </w:rPr>
        <w:t>о порядке подачи</w:t>
      </w:r>
    </w:p>
    <w:p w:rsidR="00055F9B" w:rsidRPr="007C2001" w:rsidRDefault="00055F9B" w:rsidP="007C20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2001">
        <w:rPr>
          <w:rFonts w:ascii="Times New Roman" w:hAnsi="Times New Roman" w:cs="Times New Roman"/>
          <w:b/>
          <w:bCs/>
          <w:sz w:val="24"/>
          <w:szCs w:val="24"/>
        </w:rPr>
        <w:t>и рассмотрения жалобы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9</w:t>
      </w:r>
      <w:r w:rsidR="00292C4D" w:rsidRPr="007C2001">
        <w:rPr>
          <w:rFonts w:ascii="Times New Roman" w:hAnsi="Times New Roman" w:cs="Times New Roman"/>
          <w:bCs/>
          <w:sz w:val="24"/>
          <w:szCs w:val="24"/>
        </w:rPr>
        <w:t>3</w:t>
      </w:r>
      <w:r w:rsidRPr="007C2001">
        <w:rPr>
          <w:rFonts w:ascii="Times New Roman" w:hAnsi="Times New Roman" w:cs="Times New Roman"/>
          <w:bCs/>
          <w:sz w:val="24"/>
          <w:szCs w:val="24"/>
        </w:rPr>
        <w:t>. Информирование заявителей о порядке подачи и рассмотрения жалобы осуществляется следующими способами: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2) путём взаимодействия специалистов, ответственных за рассмотрение жалобы, с заявителями по почте, по электронной почте;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055F9B" w:rsidRPr="007C2001" w:rsidRDefault="00055F9B" w:rsidP="00FC4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001">
        <w:rPr>
          <w:rFonts w:ascii="Times New Roman" w:hAnsi="Times New Roman" w:cs="Times New Roman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055F9B" w:rsidRDefault="00055F9B" w:rsidP="00FC4A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001" w:rsidRPr="007C2001" w:rsidRDefault="007C2001" w:rsidP="00FC4A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036" w:rsidRPr="00236B18" w:rsidRDefault="007C2001" w:rsidP="007C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</w:t>
      </w:r>
      <w:bookmarkStart w:id="12" w:name="_GoBack"/>
      <w:bookmarkEnd w:id="12"/>
      <w:r w:rsidR="0012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036"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</w:t>
      </w:r>
      <w:proofErr w:type="gramStart"/>
      <w:r w:rsidR="00997036"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proofErr w:type="gramEnd"/>
    </w:p>
    <w:p w:rsidR="00997036" w:rsidRPr="00236B18" w:rsidRDefault="00997036" w:rsidP="00997036">
      <w:pPr>
        <w:spacing w:after="0" w:line="240" w:lineRule="auto"/>
        <w:ind w:lef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регламенту </w:t>
      </w:r>
      <w:r w:rsidRPr="00236B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7036" w:rsidRPr="00236B18" w:rsidRDefault="00997036" w:rsidP="0099703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6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997036" w:rsidRPr="00236B18" w:rsidTr="00E06D87">
        <w:tc>
          <w:tcPr>
            <w:tcW w:w="10314" w:type="dxa"/>
          </w:tcPr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местного самоуправления: 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997036" w:rsidRPr="00236B18" w:rsidTr="00E06D87">
        <w:tc>
          <w:tcPr>
            <w:tcW w:w="10314" w:type="dxa"/>
          </w:tcPr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руководителя или иного уполномоченного лица)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документа, серия, номер)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(кем, когда </w:t>
            </w:r>
            <w:proofErr w:type="gramStart"/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  <w:proofErr w:type="gramEnd"/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- для физических лиц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(ОГРНИП) 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 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(регистрации):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</w:t>
            </w:r>
          </w:p>
          <w:p w:rsidR="00997036" w:rsidRPr="00236B18" w:rsidRDefault="00997036" w:rsidP="00997036">
            <w:pPr>
              <w:widowControl w:val="0"/>
              <w:autoSpaceDE w:val="0"/>
              <w:autoSpaceDN w:val="0"/>
              <w:spacing w:after="0" w:line="240" w:lineRule="auto"/>
              <w:ind w:left="4395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7036" w:rsidRPr="00236B18" w:rsidRDefault="00997036" w:rsidP="0005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036" w:rsidRPr="00236B18" w:rsidRDefault="00997036" w:rsidP="00055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236B18" w:rsidRDefault="00055F9B" w:rsidP="00055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55F9B" w:rsidRPr="00236B18" w:rsidRDefault="00055F9B" w:rsidP="00055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градостроительного плана земельного участка</w:t>
      </w:r>
    </w:p>
    <w:p w:rsidR="00055F9B" w:rsidRPr="00236B18" w:rsidRDefault="00055F9B" w:rsidP="00055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________________20__</w:t>
      </w:r>
    </w:p>
    <w:p w:rsidR="00055F9B" w:rsidRPr="00236B18" w:rsidRDefault="00055F9B" w:rsidP="0005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236B18" w:rsidRDefault="00055F9B" w:rsidP="00A51F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3" w:history="1">
        <w:r w:rsidRPr="00236B1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статьёй 44</w:t>
        </w:r>
      </w:hyperlink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прошу подготовить и выдать градостроительный план земельного участка </w:t>
      </w:r>
      <w:r w:rsidRPr="00236B18">
        <w:rPr>
          <w:rFonts w:ascii="Times New Roman" w:hAnsi="Times New Roman" w:cs="Times New Roman"/>
          <w:sz w:val="24"/>
          <w:szCs w:val="24"/>
        </w:rPr>
        <w:t>в виде отдельного документа в целях осуществления строительства/реконструкции (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подчеркнуть) объекта капитального строительства 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36B18">
        <w:rPr>
          <w:rFonts w:ascii="Times New Roman" w:hAnsi="Times New Roman" w:cs="Times New Roman"/>
          <w:sz w:val="20"/>
          <w:szCs w:val="20"/>
        </w:rPr>
        <w:t>(указать функциональное назначение объекта, технико-экономические</w:t>
      </w:r>
      <w:proofErr w:type="gramEnd"/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6B18">
        <w:rPr>
          <w:rFonts w:ascii="Times New Roman" w:hAnsi="Times New Roman" w:cs="Times New Roman"/>
          <w:sz w:val="20"/>
          <w:szCs w:val="20"/>
        </w:rPr>
        <w:lastRenderedPageBreak/>
        <w:t>показатели)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1.1. Место расположения земельного участка: 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_________________________________________________________________________________________________________________________________________________________________________.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1.2. Кадастровый номер земельного участка, площадь земельного участка: _____________________________________________________________________________.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1.3. Информация о расположенных в границах земельного участка объектах капитального строительства по каждому объекту (при наличии):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1.3.1. Кадастровый или условный номер здания, сооружения: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55F9B" w:rsidRPr="00236B18" w:rsidRDefault="00055F9B" w:rsidP="00055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9B" w:rsidRPr="00236B18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опись прилагаемых к заявлению документов на ____ листах.</w:t>
      </w:r>
    </w:p>
    <w:p w:rsidR="00055F9B" w:rsidRPr="00236B18" w:rsidRDefault="00055F9B" w:rsidP="00055F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25D" w:rsidRPr="00236B18" w:rsidRDefault="002D725D" w:rsidP="002D7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2552"/>
        <w:gridCol w:w="567"/>
        <w:gridCol w:w="3225"/>
      </w:tblGrid>
      <w:tr w:rsidR="002D725D" w:rsidRPr="00236B18" w:rsidTr="00E06D87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25D" w:rsidRPr="00236B18" w:rsidTr="00E06D87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2D725D" w:rsidRPr="00236B18" w:rsidRDefault="002D725D" w:rsidP="00E06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 и инициалы)</w:t>
            </w:r>
          </w:p>
        </w:tc>
      </w:tr>
    </w:tbl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для юридического лица</w:t>
      </w: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«____» ___________ 20___ г.       </w:t>
      </w:r>
    </w:p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ab/>
      </w: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Должностное лицо,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36B18">
        <w:rPr>
          <w:rFonts w:ascii="Times New Roman" w:hAnsi="Times New Roman" w:cs="Times New Roman"/>
          <w:sz w:val="24"/>
          <w:szCs w:val="24"/>
        </w:rPr>
        <w:t>принявшее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документы                        ______________     ____________________________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36B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(подпись)                         </w:t>
      </w:r>
      <w:r w:rsidRPr="00236B18">
        <w:rPr>
          <w:rFonts w:ascii="Times New Roman" w:hAnsi="Times New Roman" w:cs="Times New Roman"/>
          <w:sz w:val="18"/>
          <w:szCs w:val="18"/>
        </w:rPr>
        <w:tab/>
        <w:t>(фамилия и инициалы)</w:t>
      </w:r>
    </w:p>
    <w:p w:rsidR="002D725D" w:rsidRPr="00236B18" w:rsidRDefault="002D725D" w:rsidP="002D7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 лично,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 в электронной форме (посредством направления в личный кабинет 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интернет-портала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www.gosuslugi.ru)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           ДА/НЕТ (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СНИЛС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 xml:space="preserve">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proofErr w:type="gramEnd"/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СНИЛС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 xml:space="preserve">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-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proofErr w:type="gramEnd"/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номер мобильного телефона в федеральном формате: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lastRenderedPageBreak/>
        <w:t>e-</w:t>
      </w:r>
      <w:proofErr w:type="spellStart"/>
      <w:r w:rsidRPr="00236B1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36B18">
        <w:rPr>
          <w:rFonts w:ascii="Times New Roman" w:hAnsi="Times New Roman" w:cs="Times New Roman"/>
          <w:sz w:val="24"/>
          <w:szCs w:val="24"/>
        </w:rPr>
        <w:t xml:space="preserve"> _________________________ (если имеется)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гражданство - Российская Федерация/ _________________________________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 </w:t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</w:r>
      <w:r w:rsidRPr="00236B18">
        <w:rPr>
          <w:rFonts w:ascii="Times New Roman" w:hAnsi="Times New Roman" w:cs="Times New Roman"/>
          <w:sz w:val="24"/>
          <w:szCs w:val="24"/>
        </w:rPr>
        <w:tab/>
        <w:t>(наименование иностранного государства)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если документ, удостоверяющий личность - паспорт гражданина РФ: 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серия, номер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 xml:space="preserve">  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код подразделения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дата рождения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место рождения - ______________________________________________________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если документ, удостоверяющий личность - паспорт гражданина иностранного государства: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дата выдачи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 xml:space="preserve">дата окончания срока действия - 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.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  <w:r w:rsidRPr="00236B18">
        <w:rPr>
          <w:rFonts w:ascii="Times New Roman" w:hAnsi="Times New Roman" w:cs="Times New Roman"/>
          <w:sz w:val="24"/>
          <w:szCs w:val="24"/>
        </w:rPr>
        <w:t>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725D" w:rsidRPr="00236B18" w:rsidRDefault="002D725D" w:rsidP="002D725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36B18">
        <w:rPr>
          <w:rFonts w:ascii="Times New Roman" w:hAnsi="Times New Roman" w:cs="Times New Roman"/>
          <w:sz w:val="24"/>
          <w:szCs w:val="24"/>
        </w:rPr>
        <w:t>ДА/НЕТ (</w:t>
      </w:r>
      <w:proofErr w:type="gramStart"/>
      <w:r w:rsidRPr="00236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36B18">
        <w:rPr>
          <w:rFonts w:ascii="Times New Roman" w:hAnsi="Times New Roman" w:cs="Times New Roman"/>
          <w:sz w:val="24"/>
          <w:szCs w:val="24"/>
        </w:rPr>
        <w:t xml:space="preserve"> подчеркнуть) Прошу подтвердить регистрацию учетной записи на интернет-портале www.gosuslugi.ru (в ЕСИА)</w:t>
      </w:r>
    </w:p>
    <w:p w:rsidR="002D725D" w:rsidRPr="00236B18" w:rsidRDefault="002D725D" w:rsidP="00055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5311" w:rsidRPr="00236B18" w:rsidRDefault="00055F9B" w:rsidP="00B55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  <w:proofErr w:type="gramStart"/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F9B" w:rsidRPr="00236B18" w:rsidRDefault="00055F9B" w:rsidP="00B55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</w:p>
    <w:p w:rsidR="00055F9B" w:rsidRPr="00236B18" w:rsidRDefault="00055F9B" w:rsidP="00B55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регламенту </w:t>
      </w: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55F9B" w:rsidRPr="00236B18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6B18">
        <w:rPr>
          <w:rFonts w:ascii="Times New Roman" w:eastAsia="Times New Roman" w:hAnsi="Times New Roman" w:cs="Times New Roman"/>
          <w:sz w:val="24"/>
          <w:szCs w:val="24"/>
        </w:rPr>
        <w:t xml:space="preserve">Блок-схема исполнения предоставления муниципальной услуги </w:t>
      </w:r>
    </w:p>
    <w:p w:rsidR="00055F9B" w:rsidRPr="00236B18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6B18">
        <w:rPr>
          <w:rFonts w:ascii="Times New Roman" w:eastAsia="Times New Roman" w:hAnsi="Times New Roman" w:cs="Times New Roman"/>
          <w:sz w:val="24"/>
          <w:szCs w:val="24"/>
        </w:rPr>
        <w:t>«Выдача градостроительного плана земельного участка»</w:t>
      </w: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55F9B" w:rsidRPr="00236B18" w:rsidRDefault="00055F9B" w:rsidP="00055F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055F9B" w:rsidRPr="00236B18" w:rsidTr="00055F9B">
        <w:tc>
          <w:tcPr>
            <w:tcW w:w="9570" w:type="dxa"/>
            <w:gridSpan w:val="7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1072" behindDoc="0" locked="0" layoutInCell="1" allowOverlap="1" wp14:anchorId="5157FC9B" wp14:editId="37829E6D">
                      <wp:simplePos x="0" y="0"/>
                      <wp:positionH relativeFrom="column">
                        <wp:posOffset>4920614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A82B4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387.45pt;margin-top:.6pt;width:0;height:30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49024" behindDoc="0" locked="0" layoutInCell="1" allowOverlap="1" wp14:anchorId="29048674" wp14:editId="2DA6D53A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9FA9420" id="Прямая со стрелкой 3" o:spid="_x0000_s1026" type="#_x0000_t32" style="position:absolute;margin-left:234.45pt;margin-top:.6pt;width:0;height:30pt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44ED7AD" wp14:editId="0FB4FE3D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7620</wp:posOffset>
                      </wp:positionV>
                      <wp:extent cx="9525" cy="381000"/>
                      <wp:effectExtent l="95250" t="0" r="104775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E59E829" id="Прямая со стрелкой 2" o:spid="_x0000_s1026" type="#_x0000_t32" style="position:absolute;margin-left:67.2pt;margin-top:.6pt;width:.75pt;height:30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2942" w:type="dxa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52EE6FA" wp14:editId="135FB84D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197485</wp:posOffset>
                      </wp:positionV>
                      <wp:extent cx="276225" cy="9525"/>
                      <wp:effectExtent l="0" t="76200" r="9525" b="10477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221AA23" id="Прямая со стрелкой 6" o:spid="_x0000_s1026" type="#_x0000_t32" style="position:absolute;margin-left:140.7pt;margin-top:15.55pt;width:21.75pt;height: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5AB3515" wp14:editId="442058BF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197484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3FAF94" id="Прямая со стрелкой 8" o:spid="_x0000_s1026" type="#_x0000_t32" style="position:absolute;margin-left:135pt;margin-top:15.55pt;width:22.5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>Портал</w:t>
            </w: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1" allowOverlap="1" wp14:anchorId="102D4928" wp14:editId="345C48EA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D06F3B" id="Прямая со стрелкой 7" o:spid="_x0000_s1026" type="#_x0000_t32" style="position:absolute;margin-left:234.45pt;margin-top:-.25pt;width:0;height:31.5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заявления и документов, их регистрация </w:t>
            </w: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9EF6C5B" wp14:editId="011CBF32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-3810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95528D" id="Прямая со стрелкой 9" o:spid="_x0000_s1026" type="#_x0000_t32" style="position:absolute;margin-left:234.45pt;margin-top:-.3pt;width:0;height:30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порядке межведомственного информационного взаимодействия запросов </w:t>
            </w:r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42AC80C7" wp14:editId="6ED51C8B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6985</wp:posOffset>
                      </wp:positionV>
                      <wp:extent cx="0" cy="381000"/>
                      <wp:effectExtent l="95250" t="0" r="11430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F6F1412" id="Прямая со стрелкой 10" o:spid="_x0000_s1026" type="#_x0000_t32" style="position:absolute;margin-left:234.45pt;margin-top:.55pt;width:0;height:30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документов, представленных заявителем и ответов на запросы,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полученные в результате межведомственного взаимодействия</w:t>
            </w:r>
            <w:proofErr w:type="gramEnd"/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E6EB15" wp14:editId="62D53122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5A4F59" id="Прямая со стрелкой 12" o:spid="_x0000_s1026" type="#_x0000_t32" style="position:absolute;margin-left:351.45pt;margin-top:-.3pt;width: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27CAE182" wp14:editId="2D3A113E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FB3FD0" id="Прямая со стрелкой 11" o:spid="_x0000_s1026" type="#_x0000_t32" style="position:absolute;margin-left:109.95pt;margin-top:-.3pt;width:0;height:31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4502" w:type="dxa"/>
            <w:gridSpan w:val="3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решение об отказе в предоставлении муниципальной услуги</w:t>
            </w:r>
          </w:p>
        </w:tc>
      </w:tr>
      <w:tr w:rsidR="00055F9B" w:rsidRPr="00236B18" w:rsidTr="00055F9B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B99957" wp14:editId="503C75C0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429EC8" id="Прямая со стрелкой 14" o:spid="_x0000_s1026" type="#_x0000_t32" style="position:absolute;margin-left:351.45pt;margin-top:.6pt;width: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236B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3A7E1ABF" wp14:editId="12D4DC9E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1D091D" id="Прямая со стрелкой 13" o:spid="_x0000_s1026" type="#_x0000_t32" style="position:absolute;margin-left:109.95pt;margin-top:.6pt;width:0;height:30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F9B" w:rsidRPr="00236B18" w:rsidTr="00055F9B">
        <w:tc>
          <w:tcPr>
            <w:tcW w:w="9570" w:type="dxa"/>
            <w:gridSpan w:val="7"/>
            <w:shd w:val="clear" w:color="auto" w:fill="auto"/>
          </w:tcPr>
          <w:p w:rsidR="00055F9B" w:rsidRPr="00236B18" w:rsidRDefault="00055F9B" w:rsidP="00055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Уведомление заявителя о принятом решении и выдача 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градостроительного плана земельного участка/мотивированного отказа </w:t>
            </w:r>
            <w:proofErr w:type="gramStart"/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6B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выдаче градостроительного плана земельного участка</w:t>
            </w:r>
          </w:p>
          <w:p w:rsidR="00055F9B" w:rsidRPr="00236B18" w:rsidRDefault="00055F9B" w:rsidP="0005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5F9B" w:rsidRPr="00236B18" w:rsidRDefault="00055F9B" w:rsidP="00055F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F9B" w:rsidRPr="00236B18" w:rsidRDefault="00055F9B" w:rsidP="00055F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F9B" w:rsidRPr="00236B18" w:rsidRDefault="00055F9B" w:rsidP="00055F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F9B" w:rsidRPr="00236B18" w:rsidRDefault="00055F9B" w:rsidP="00055F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  <w:sectPr w:rsidR="00055F9B" w:rsidRPr="00236B18" w:rsidSect="00055F9B">
          <w:headerReference w:type="even" r:id="rId14"/>
          <w:headerReference w:type="default" r:id="rId15"/>
          <w:pgSz w:w="12240" w:h="15840" w:code="1"/>
          <w:pgMar w:top="851" w:right="567" w:bottom="993" w:left="1418" w:header="284" w:footer="284" w:gutter="0"/>
          <w:pgNumType w:start="1"/>
          <w:cols w:space="720"/>
          <w:noEndnote/>
          <w:docGrid w:linePitch="299"/>
        </w:sectPr>
      </w:pP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Приложение № </w:t>
      </w:r>
      <w:r w:rsidRPr="00236B18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6B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административному регламенту</w:t>
      </w: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55F9B" w:rsidRPr="00236B18" w:rsidRDefault="00055F9B" w:rsidP="00055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236B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Журнал регистрации заявлений о выдаче </w:t>
      </w:r>
      <w:r w:rsidRPr="00236B18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градостроительных планов земельных участков</w:t>
      </w:r>
    </w:p>
    <w:tbl>
      <w:tblPr>
        <w:tblpPr w:leftFromText="180" w:rightFromText="180" w:vertAnchor="page" w:horzAnchor="margin" w:tblpX="-670" w:tblpY="338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559"/>
        <w:gridCol w:w="1843"/>
        <w:gridCol w:w="1701"/>
        <w:gridCol w:w="2268"/>
        <w:gridCol w:w="2126"/>
        <w:gridCol w:w="2126"/>
        <w:gridCol w:w="1452"/>
      </w:tblGrid>
      <w:tr w:rsidR="00055F9B" w:rsidRPr="00236B18" w:rsidTr="00055F9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 уполномоченного должностного лица, принявшего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и местоположение земельного участка, в отношении которого заявитель просит подготовить градостроительный план земельного 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 и номер:</w:t>
            </w: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 об утверждении градостроительного плана земельного участка (отказа в выдаче градостроительного плана земельного участка)</w:t>
            </w: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получения заявителем (при личном получении):</w:t>
            </w: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градостроительного плана земельного участка (отказа в выдаче градостроительного плана земельного участка)</w:t>
            </w: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лица (при личном получении), получившего  градостроительного плана земельного участка (отказа в выдаче градостроительного плана земельного участка))</w:t>
            </w:r>
            <w:proofErr w:type="gramEnd"/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B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направлении почтой</w:t>
            </w:r>
          </w:p>
        </w:tc>
      </w:tr>
      <w:tr w:rsidR="00055F9B" w:rsidRPr="00236B18" w:rsidTr="00055F9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F9B" w:rsidRPr="00236B18" w:rsidTr="00055F9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F9B" w:rsidRPr="00236B18" w:rsidTr="00055F9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F9B" w:rsidRPr="00236B18" w:rsidRDefault="00055F9B" w:rsidP="0005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F9B" w:rsidRPr="00236B18" w:rsidRDefault="00055F9B" w:rsidP="00055F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962" w:rsidRDefault="005D3962"/>
    <w:sectPr w:rsidR="005D3962" w:rsidSect="00055F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60" w:rsidRDefault="00F05860">
      <w:pPr>
        <w:spacing w:after="0" w:line="240" w:lineRule="auto"/>
      </w:pPr>
      <w:r>
        <w:separator/>
      </w:r>
    </w:p>
  </w:endnote>
  <w:endnote w:type="continuationSeparator" w:id="0">
    <w:p w:rsidR="00F05860" w:rsidRDefault="00F0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Default="00E06D8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Default="00E06D8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Default="00E06D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60" w:rsidRDefault="00F05860">
      <w:pPr>
        <w:spacing w:after="0" w:line="240" w:lineRule="auto"/>
      </w:pPr>
      <w:r>
        <w:separator/>
      </w:r>
    </w:p>
  </w:footnote>
  <w:footnote w:type="continuationSeparator" w:id="0">
    <w:p w:rsidR="00F05860" w:rsidRDefault="00F0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Default="00E06D87" w:rsidP="00055F9B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</w:t>
    </w:r>
    <w:r>
      <w:rPr>
        <w:rStyle w:val="af"/>
      </w:rPr>
      <w:fldChar w:fldCharType="end"/>
    </w:r>
  </w:p>
  <w:p w:rsidR="00E06D87" w:rsidRDefault="00E06D8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Pr="00C73F7A" w:rsidRDefault="00E06D87" w:rsidP="00055F9B">
    <w:pPr>
      <w:pStyle w:val="ab"/>
      <w:jc w:val="center"/>
      <w:rPr>
        <w:lang w:val="en-US"/>
      </w:rPr>
    </w:pPr>
    <w:r w:rsidRPr="00547706">
      <w:rPr>
        <w:sz w:val="20"/>
        <w:szCs w:val="20"/>
      </w:rPr>
      <w:fldChar w:fldCharType="begin"/>
    </w:r>
    <w:r w:rsidRPr="00547706">
      <w:rPr>
        <w:sz w:val="20"/>
        <w:szCs w:val="20"/>
      </w:rPr>
      <w:instrText>PAGE   \* MERGEFORMAT</w:instrText>
    </w:r>
    <w:r w:rsidRPr="00547706">
      <w:rPr>
        <w:sz w:val="20"/>
        <w:szCs w:val="20"/>
      </w:rPr>
      <w:fldChar w:fldCharType="separate"/>
    </w:r>
    <w:r w:rsidR="007C2001">
      <w:rPr>
        <w:noProof/>
        <w:sz w:val="20"/>
        <w:szCs w:val="20"/>
      </w:rPr>
      <w:t>21</w:t>
    </w:r>
    <w:r w:rsidRPr="00547706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Default="00E06D8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Pr="002F329B" w:rsidRDefault="00E06D87" w:rsidP="00055F9B">
    <w:pPr>
      <w:pStyle w:val="ab"/>
      <w:jc w:val="center"/>
      <w:rPr>
        <w:sz w:val="20"/>
        <w:szCs w:val="20"/>
      </w:rPr>
    </w:pPr>
    <w:r w:rsidRPr="002F329B">
      <w:rPr>
        <w:sz w:val="20"/>
        <w:szCs w:val="20"/>
      </w:rPr>
      <w:t>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D87" w:rsidRPr="00547706" w:rsidRDefault="00E06D87" w:rsidP="00055F9B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FA4E79"/>
    <w:multiLevelType w:val="hybridMultilevel"/>
    <w:tmpl w:val="49BE6C86"/>
    <w:lvl w:ilvl="0" w:tplc="BF687D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9B"/>
    <w:rsid w:val="00006BA2"/>
    <w:rsid w:val="00034876"/>
    <w:rsid w:val="00055F9B"/>
    <w:rsid w:val="00063338"/>
    <w:rsid w:val="000A08B0"/>
    <w:rsid w:val="000D10CC"/>
    <w:rsid w:val="000F3394"/>
    <w:rsid w:val="00121885"/>
    <w:rsid w:val="00123644"/>
    <w:rsid w:val="00127740"/>
    <w:rsid w:val="001A5ADD"/>
    <w:rsid w:val="001E1C56"/>
    <w:rsid w:val="002120BE"/>
    <w:rsid w:val="002224F9"/>
    <w:rsid w:val="00236B18"/>
    <w:rsid w:val="00292C4D"/>
    <w:rsid w:val="00294F9A"/>
    <w:rsid w:val="002D725D"/>
    <w:rsid w:val="002E55DD"/>
    <w:rsid w:val="00316D5E"/>
    <w:rsid w:val="00345D70"/>
    <w:rsid w:val="003532AA"/>
    <w:rsid w:val="003549ED"/>
    <w:rsid w:val="003D3A1A"/>
    <w:rsid w:val="004116A5"/>
    <w:rsid w:val="004307EE"/>
    <w:rsid w:val="005006FD"/>
    <w:rsid w:val="005166B1"/>
    <w:rsid w:val="00521BAC"/>
    <w:rsid w:val="00525B45"/>
    <w:rsid w:val="00532017"/>
    <w:rsid w:val="005509FA"/>
    <w:rsid w:val="00563A7E"/>
    <w:rsid w:val="005710E1"/>
    <w:rsid w:val="005A0531"/>
    <w:rsid w:val="005D3962"/>
    <w:rsid w:val="005E077F"/>
    <w:rsid w:val="0060259B"/>
    <w:rsid w:val="00663F99"/>
    <w:rsid w:val="00676648"/>
    <w:rsid w:val="006E33FC"/>
    <w:rsid w:val="00795045"/>
    <w:rsid w:val="007A33A6"/>
    <w:rsid w:val="007C2001"/>
    <w:rsid w:val="00814575"/>
    <w:rsid w:val="0086284D"/>
    <w:rsid w:val="00897059"/>
    <w:rsid w:val="008D1D40"/>
    <w:rsid w:val="008E75E3"/>
    <w:rsid w:val="00902D16"/>
    <w:rsid w:val="00937F5C"/>
    <w:rsid w:val="00944F3C"/>
    <w:rsid w:val="009657ED"/>
    <w:rsid w:val="00997036"/>
    <w:rsid w:val="009C7C8D"/>
    <w:rsid w:val="009D606D"/>
    <w:rsid w:val="00A038E9"/>
    <w:rsid w:val="00A05FA1"/>
    <w:rsid w:val="00A51F95"/>
    <w:rsid w:val="00A57526"/>
    <w:rsid w:val="00A57BE0"/>
    <w:rsid w:val="00A81EFD"/>
    <w:rsid w:val="00AA5814"/>
    <w:rsid w:val="00AB0592"/>
    <w:rsid w:val="00AB2EEA"/>
    <w:rsid w:val="00AB2F9E"/>
    <w:rsid w:val="00AE6DE5"/>
    <w:rsid w:val="00B20D8D"/>
    <w:rsid w:val="00B50232"/>
    <w:rsid w:val="00B50C25"/>
    <w:rsid w:val="00B55311"/>
    <w:rsid w:val="00B76FA4"/>
    <w:rsid w:val="00B944EA"/>
    <w:rsid w:val="00C702CE"/>
    <w:rsid w:val="00CB061C"/>
    <w:rsid w:val="00D07878"/>
    <w:rsid w:val="00D73B89"/>
    <w:rsid w:val="00D7615D"/>
    <w:rsid w:val="00DB4652"/>
    <w:rsid w:val="00DE3F3B"/>
    <w:rsid w:val="00DE557B"/>
    <w:rsid w:val="00E06D87"/>
    <w:rsid w:val="00E16FB8"/>
    <w:rsid w:val="00E7277C"/>
    <w:rsid w:val="00E90C22"/>
    <w:rsid w:val="00EA4F28"/>
    <w:rsid w:val="00EC04F2"/>
    <w:rsid w:val="00ED49FE"/>
    <w:rsid w:val="00F05860"/>
    <w:rsid w:val="00F3731C"/>
    <w:rsid w:val="00FB43D6"/>
    <w:rsid w:val="00FC4AD1"/>
    <w:rsid w:val="00FD08ED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5F9B"/>
  </w:style>
  <w:style w:type="paragraph" w:customStyle="1" w:styleId="ConsPlusNormal">
    <w:name w:val="ConsPlusNormal"/>
    <w:rsid w:val="00055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5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55F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55F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55F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05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55F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55F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55F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55F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55F9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55F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5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5F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55F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55F9B"/>
  </w:style>
  <w:style w:type="paragraph" w:styleId="af0">
    <w:name w:val="List Paragraph"/>
    <w:basedOn w:val="a"/>
    <w:uiPriority w:val="34"/>
    <w:qFormat/>
    <w:rsid w:val="00F37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5F9B"/>
  </w:style>
  <w:style w:type="paragraph" w:customStyle="1" w:styleId="ConsPlusNormal">
    <w:name w:val="ConsPlusNormal"/>
    <w:rsid w:val="00055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5F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55F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55F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55F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05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55F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55F9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055F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55F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55F9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55F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55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5F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55F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055F9B"/>
  </w:style>
  <w:style w:type="paragraph" w:styleId="af0">
    <w:name w:val="List Paragraph"/>
    <w:basedOn w:val="a"/>
    <w:uiPriority w:val="34"/>
    <w:qFormat/>
    <w:rsid w:val="00F37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F3523A55F94B559F0F79BB5B42D704FA6648D65D3D13E063E02BAAFA52BF31019B2B92ED5H6i4H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E536BE3EC625B27793B34BFC6BAC813C152DE6299322C1B78EEB17A48CCF8480BE035FB5FBT0b7K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FAA783A29AD254E9238F58DCA78A0D2B112C661943525F4DB814B32597AACCBA536FB841B59BB5S1C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11CA0BEDC9F8681F975D643EF54E79A8AFE031A971C62AC654EFA13827D15FBB66816CF58F2F451C5CA2Bs2j7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E9DC809E806B967617B571FA1833CE335099EEFD14C1B7EEC590A1314F2946F7AA57CBAD20AE4E9232D6J5R6E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8936</Words>
  <Characters>50939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8</cp:revision>
  <cp:lastPrinted>2017-02-17T05:55:00Z</cp:lastPrinted>
  <dcterms:created xsi:type="dcterms:W3CDTF">2017-02-16T04:53:00Z</dcterms:created>
  <dcterms:modified xsi:type="dcterms:W3CDTF">2017-02-20T08:21:00Z</dcterms:modified>
</cp:coreProperties>
</file>