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A6CF" w14:textId="77777777" w:rsidR="00F10822" w:rsidRDefault="00F30308" w:rsidP="00F10822">
      <w:r>
        <w:rPr>
          <w:noProof/>
        </w:rPr>
        <w:drawing>
          <wp:anchor distT="0" distB="0" distL="114300" distR="114300" simplePos="0" relativeHeight="251659264" behindDoc="0" locked="0" layoutInCell="1" allowOverlap="1" wp14:anchorId="0C20BA54" wp14:editId="5E98F2C5">
            <wp:simplePos x="0" y="0"/>
            <wp:positionH relativeFrom="column">
              <wp:posOffset>2590800</wp:posOffset>
            </wp:positionH>
            <wp:positionV relativeFrom="page">
              <wp:posOffset>349250</wp:posOffset>
            </wp:positionV>
            <wp:extent cx="567055" cy="561975"/>
            <wp:effectExtent l="0" t="0" r="444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92087" w14:textId="77777777" w:rsidR="00F10822" w:rsidRDefault="00F10822" w:rsidP="00F10822"/>
    <w:p w14:paraId="73319FE6" w14:textId="77777777" w:rsidR="00F10822" w:rsidRDefault="00F10822" w:rsidP="00F10822"/>
    <w:tbl>
      <w:tblPr>
        <w:tblpPr w:leftFromText="180" w:rightFromText="180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10822" w:rsidRPr="00A35A24" w14:paraId="05912DAC" w14:textId="77777777" w:rsidTr="00240B47">
        <w:trPr>
          <w:trHeight w:val="795"/>
        </w:trPr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037FC" w14:textId="77777777" w:rsidR="00F10822" w:rsidRPr="00A35A24" w:rsidRDefault="00F10822" w:rsidP="00240B47">
            <w:pPr>
              <w:jc w:val="center"/>
              <w:rPr>
                <w:b/>
                <w:bCs/>
                <w:sz w:val="28"/>
                <w:szCs w:val="28"/>
              </w:rPr>
            </w:pPr>
            <w:r w:rsidRPr="00A35A24">
              <w:rPr>
                <w:b/>
                <w:bCs/>
                <w:sz w:val="28"/>
                <w:szCs w:val="28"/>
              </w:rPr>
              <w:t>СОВЕТ ДЕПУТАТОВ МУНИЦИПАЛЬНОГО ОБРАЗОВАНИЯ</w:t>
            </w:r>
          </w:p>
          <w:p w14:paraId="3C009B15" w14:textId="77777777" w:rsidR="00F10822" w:rsidRPr="00A35A24" w:rsidRDefault="00F10822" w:rsidP="00240B4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35A24">
              <w:rPr>
                <w:b/>
                <w:bCs/>
                <w:sz w:val="28"/>
                <w:szCs w:val="28"/>
              </w:rPr>
              <w:t>ГРАЧЕВСКИЙ  РАЙОН</w:t>
            </w:r>
            <w:proofErr w:type="gramEnd"/>
            <w:r w:rsidRPr="00A35A24">
              <w:rPr>
                <w:b/>
                <w:bCs/>
                <w:sz w:val="28"/>
                <w:szCs w:val="28"/>
              </w:rPr>
              <w:t xml:space="preserve"> ОРЕНБУРГСКОЙ ОБЛАСТИ</w:t>
            </w:r>
          </w:p>
          <w:p w14:paraId="7E4A5AFA" w14:textId="77777777" w:rsidR="00F10822" w:rsidRDefault="00F10822" w:rsidP="00240B47">
            <w:pPr>
              <w:jc w:val="center"/>
            </w:pPr>
            <w:r w:rsidRPr="00A35A24">
              <w:rPr>
                <w:b/>
                <w:bCs/>
                <w:sz w:val="28"/>
                <w:szCs w:val="28"/>
              </w:rPr>
              <w:t>Р Е Ш Е Н И Е</w:t>
            </w:r>
          </w:p>
        </w:tc>
      </w:tr>
    </w:tbl>
    <w:p w14:paraId="2D91D4E9" w14:textId="3200E56E" w:rsidR="00F10822" w:rsidRPr="00EE71E4" w:rsidRDefault="00087D67" w:rsidP="00F10822">
      <w:r>
        <w:t xml:space="preserve">29.10.2021 </w:t>
      </w:r>
      <w:r w:rsidR="00F10822" w:rsidRPr="00EE71E4">
        <w:t xml:space="preserve">№ </w:t>
      </w:r>
      <w:r>
        <w:t>75</w:t>
      </w:r>
      <w:r w:rsidR="00F10822">
        <w:t>-рс</w:t>
      </w:r>
    </w:p>
    <w:p w14:paraId="4EA1B5AD" w14:textId="77777777" w:rsidR="00F10822" w:rsidRPr="00EE71E4" w:rsidRDefault="00F10822" w:rsidP="00F10822"/>
    <w:p w14:paraId="2CC38F2E" w14:textId="77777777" w:rsidR="00F10822" w:rsidRPr="00EE71E4" w:rsidRDefault="00F10822" w:rsidP="00F10822">
      <w:pPr>
        <w:rPr>
          <w:sz w:val="28"/>
          <w:szCs w:val="28"/>
        </w:rPr>
      </w:pPr>
      <w:r w:rsidRPr="00EE71E4">
        <w:rPr>
          <w:sz w:val="20"/>
          <w:szCs w:val="20"/>
        </w:rPr>
        <w:t xml:space="preserve"> с.</w:t>
      </w:r>
      <w:r w:rsidR="00F30308">
        <w:rPr>
          <w:sz w:val="20"/>
          <w:szCs w:val="20"/>
        </w:rPr>
        <w:t xml:space="preserve"> </w:t>
      </w:r>
      <w:r w:rsidRPr="00EE71E4">
        <w:rPr>
          <w:sz w:val="20"/>
          <w:szCs w:val="20"/>
        </w:rPr>
        <w:t>Грачевка</w:t>
      </w:r>
      <w:r w:rsidRPr="00EE71E4">
        <w:rPr>
          <w:sz w:val="20"/>
          <w:szCs w:val="20"/>
        </w:rPr>
        <w:tab/>
      </w:r>
    </w:p>
    <w:p w14:paraId="6558AFAD" w14:textId="77777777" w:rsidR="006D3EBE" w:rsidRDefault="006D3EBE" w:rsidP="00C41C1B"/>
    <w:p w14:paraId="16586321" w14:textId="77777777" w:rsidR="00F10822" w:rsidRDefault="00F10822" w:rsidP="00F10822">
      <w:pPr>
        <w:jc w:val="center"/>
        <w:rPr>
          <w:sz w:val="28"/>
          <w:szCs w:val="28"/>
        </w:rPr>
      </w:pPr>
      <w:r w:rsidRPr="00F10822">
        <w:rPr>
          <w:color w:val="000000"/>
          <w:sz w:val="28"/>
          <w:szCs w:val="28"/>
          <w:lang w:bidi="ru-RU"/>
        </w:rPr>
        <w:t>Об утверждении порядка ведения реестра муниципального имущества,</w:t>
      </w:r>
      <w:r w:rsidRPr="00F10822">
        <w:rPr>
          <w:color w:val="000000"/>
          <w:sz w:val="28"/>
          <w:szCs w:val="28"/>
          <w:lang w:bidi="ru-RU"/>
        </w:rPr>
        <w:br/>
        <w:t>находящегося в муниципальной собственности муниципального образования</w:t>
      </w:r>
      <w:r w:rsidRPr="00F108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</w:t>
      </w:r>
    </w:p>
    <w:p w14:paraId="57DFB650" w14:textId="77777777" w:rsidR="00F10822" w:rsidRDefault="00F10822" w:rsidP="00F10822">
      <w:pPr>
        <w:jc w:val="both"/>
        <w:rPr>
          <w:sz w:val="28"/>
          <w:szCs w:val="28"/>
        </w:rPr>
      </w:pPr>
    </w:p>
    <w:p w14:paraId="3C620649" w14:textId="77777777" w:rsidR="00F10822" w:rsidRPr="005A6F02" w:rsidRDefault="005F6BAD" w:rsidP="005F6BA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8E162E">
        <w:rPr>
          <w:color w:val="000000"/>
          <w:sz w:val="28"/>
          <w:szCs w:val="28"/>
          <w:lang w:bidi="ru-RU"/>
        </w:rPr>
        <w:t xml:space="preserve"> </w:t>
      </w:r>
      <w:r w:rsidR="00F10822" w:rsidRPr="00F10822">
        <w:rPr>
          <w:color w:val="000000"/>
          <w:sz w:val="28"/>
          <w:szCs w:val="28"/>
          <w:lang w:bidi="ru-RU"/>
        </w:rPr>
        <w:t>В соответствии</w:t>
      </w:r>
      <w:r w:rsidR="00F10822" w:rsidRPr="00F10822">
        <w:rPr>
          <w:sz w:val="28"/>
          <w:szCs w:val="28"/>
        </w:rPr>
        <w:t xml:space="preserve"> </w:t>
      </w:r>
      <w:r w:rsidR="00F10822">
        <w:rPr>
          <w:sz w:val="28"/>
          <w:szCs w:val="28"/>
        </w:rPr>
        <w:t>со</w:t>
      </w:r>
      <w:r w:rsidR="00F10822" w:rsidRPr="005A6F02">
        <w:rPr>
          <w:sz w:val="28"/>
          <w:szCs w:val="28"/>
        </w:rPr>
        <w:t xml:space="preserve"> стать</w:t>
      </w:r>
      <w:r w:rsidR="00F10822">
        <w:rPr>
          <w:sz w:val="28"/>
          <w:szCs w:val="28"/>
        </w:rPr>
        <w:t>ей 15 Федерального закона от 06.10.2003 № 131-ФЗ «Об общих принципах организации местного самоуправления в Российской Федерации",</w:t>
      </w:r>
      <w:r w:rsidR="00F10822" w:rsidRPr="00F10822">
        <w:rPr>
          <w:color w:val="000000"/>
          <w:sz w:val="28"/>
          <w:szCs w:val="28"/>
          <w:lang w:bidi="ru-RU"/>
        </w:rPr>
        <w:t xml:space="preserve"> с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</w:t>
      </w:r>
      <w:r w:rsidR="00F10822" w:rsidRPr="00F10822">
        <w:rPr>
          <w:sz w:val="28"/>
          <w:szCs w:val="28"/>
        </w:rPr>
        <w:t xml:space="preserve"> </w:t>
      </w:r>
      <w:r w:rsidR="00F10822">
        <w:rPr>
          <w:sz w:val="28"/>
          <w:szCs w:val="28"/>
        </w:rPr>
        <w:t xml:space="preserve">руководствуясь </w:t>
      </w:r>
      <w:r w:rsidR="00F10822" w:rsidRPr="005A6F02">
        <w:rPr>
          <w:sz w:val="28"/>
          <w:szCs w:val="28"/>
        </w:rPr>
        <w:t>Устав</w:t>
      </w:r>
      <w:r w:rsidR="00F10822">
        <w:rPr>
          <w:sz w:val="28"/>
          <w:szCs w:val="28"/>
        </w:rPr>
        <w:t>ом</w:t>
      </w:r>
      <w:r w:rsidR="00F10822" w:rsidRPr="005A6F02">
        <w:rPr>
          <w:sz w:val="28"/>
          <w:szCs w:val="28"/>
        </w:rPr>
        <w:t xml:space="preserve"> муниципального образования </w:t>
      </w:r>
      <w:proofErr w:type="spellStart"/>
      <w:r w:rsidR="00F10822" w:rsidRPr="005A6F02">
        <w:rPr>
          <w:sz w:val="28"/>
          <w:szCs w:val="28"/>
        </w:rPr>
        <w:t>Грачевский</w:t>
      </w:r>
      <w:proofErr w:type="spellEnd"/>
      <w:r w:rsidR="00F10822" w:rsidRPr="005A6F02">
        <w:rPr>
          <w:sz w:val="28"/>
          <w:szCs w:val="28"/>
        </w:rPr>
        <w:t xml:space="preserve"> район Оренбургской области Совет депутатов</w:t>
      </w:r>
      <w:r w:rsidR="00F10822">
        <w:rPr>
          <w:sz w:val="28"/>
          <w:szCs w:val="28"/>
        </w:rPr>
        <w:t xml:space="preserve"> муниципального образования </w:t>
      </w:r>
      <w:proofErr w:type="spellStart"/>
      <w:r w:rsidR="00F10822">
        <w:rPr>
          <w:sz w:val="28"/>
          <w:szCs w:val="28"/>
        </w:rPr>
        <w:t>Грачевский</w:t>
      </w:r>
      <w:proofErr w:type="spellEnd"/>
      <w:r w:rsidR="00F10822">
        <w:rPr>
          <w:sz w:val="28"/>
          <w:szCs w:val="28"/>
        </w:rPr>
        <w:t xml:space="preserve"> район Оренбургской области </w:t>
      </w:r>
      <w:r w:rsidR="00F10822" w:rsidRPr="005A6F02">
        <w:rPr>
          <w:sz w:val="28"/>
          <w:szCs w:val="28"/>
        </w:rPr>
        <w:t>РЕШИЛ:</w:t>
      </w:r>
    </w:p>
    <w:p w14:paraId="1797F597" w14:textId="77777777" w:rsidR="00F10822" w:rsidRPr="00F10822" w:rsidRDefault="00F10822" w:rsidP="005F6BAD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F10822">
        <w:rPr>
          <w:color w:val="000000"/>
          <w:sz w:val="28"/>
          <w:szCs w:val="28"/>
          <w:lang w:bidi="ru-RU"/>
        </w:rPr>
        <w:t>Утвердить «Порядок ведения реестра муниципального имущества, находящегося в муниципальной собственности муниципального образования</w:t>
      </w:r>
      <w:r w:rsidRPr="00F10822">
        <w:rPr>
          <w:sz w:val="28"/>
          <w:szCs w:val="28"/>
        </w:rPr>
        <w:t xml:space="preserve"> </w:t>
      </w:r>
      <w:proofErr w:type="spellStart"/>
      <w:r w:rsidRPr="00F10822">
        <w:rPr>
          <w:sz w:val="28"/>
          <w:szCs w:val="28"/>
        </w:rPr>
        <w:t>Грачевский</w:t>
      </w:r>
      <w:proofErr w:type="spellEnd"/>
      <w:r w:rsidRPr="00F10822">
        <w:rPr>
          <w:sz w:val="28"/>
          <w:szCs w:val="28"/>
        </w:rPr>
        <w:t xml:space="preserve"> район Оренбургской области», согласно </w:t>
      </w:r>
      <w:proofErr w:type="gramStart"/>
      <w:r w:rsidRPr="00F10822">
        <w:rPr>
          <w:sz w:val="28"/>
          <w:szCs w:val="28"/>
        </w:rPr>
        <w:t>приложению</w:t>
      </w:r>
      <w:proofErr w:type="gramEnd"/>
      <w:r w:rsidRPr="00F10822">
        <w:rPr>
          <w:sz w:val="28"/>
          <w:szCs w:val="28"/>
        </w:rPr>
        <w:t xml:space="preserve"> к настоящему решению.</w:t>
      </w:r>
    </w:p>
    <w:p w14:paraId="3BB557E1" w14:textId="77777777" w:rsidR="00F10822" w:rsidRDefault="00F10822" w:rsidP="005F6BAD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F10822">
        <w:rPr>
          <w:sz w:val="28"/>
          <w:szCs w:val="28"/>
        </w:rPr>
        <w:t xml:space="preserve">Признать утратившим силу решение Совета депутатов от 25.12.2013 № 270-рс об утверждении Положения «Об учете и ведении Реестра муниципальной собственности муниципального образования </w:t>
      </w:r>
      <w:proofErr w:type="spellStart"/>
      <w:r w:rsidRPr="00F10822">
        <w:rPr>
          <w:sz w:val="28"/>
          <w:szCs w:val="28"/>
        </w:rPr>
        <w:t>Грачевский</w:t>
      </w:r>
      <w:proofErr w:type="spellEnd"/>
      <w:r w:rsidRPr="00F10822">
        <w:rPr>
          <w:sz w:val="28"/>
          <w:szCs w:val="28"/>
        </w:rPr>
        <w:t xml:space="preserve"> район Оренбургской области».</w:t>
      </w:r>
    </w:p>
    <w:p w14:paraId="36F92B28" w14:textId="77777777" w:rsidR="008E162E" w:rsidRPr="00F10822" w:rsidRDefault="00240B47" w:rsidP="005F6BAD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в лице о</w:t>
      </w:r>
      <w:r w:rsidR="008E162E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="008E162E">
        <w:rPr>
          <w:sz w:val="28"/>
          <w:szCs w:val="28"/>
        </w:rPr>
        <w:t xml:space="preserve"> по управлению муниципальным имуществом внести изменения в Реестр муниципальной собственности согласно принятого положения с момента подписания данного решения. </w:t>
      </w:r>
    </w:p>
    <w:p w14:paraId="0FF95DE6" w14:textId="77777777" w:rsidR="00F10822" w:rsidRPr="00F30308" w:rsidRDefault="00F10822" w:rsidP="005F6BAD">
      <w:pPr>
        <w:pStyle w:val="a5"/>
        <w:numPr>
          <w:ilvl w:val="0"/>
          <w:numId w:val="2"/>
        </w:numPr>
        <w:ind w:left="0" w:firstLine="426"/>
        <w:jc w:val="both"/>
      </w:pPr>
      <w:r w:rsidRPr="00F10822">
        <w:rPr>
          <w:sz w:val="28"/>
          <w:szCs w:val="28"/>
        </w:rPr>
        <w:t xml:space="preserve"> </w:t>
      </w:r>
      <w:r w:rsidR="00F30308" w:rsidRPr="005A6F02">
        <w:rPr>
          <w:sz w:val="28"/>
          <w:szCs w:val="28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14:paraId="6C93F527" w14:textId="77777777" w:rsidR="00F30308" w:rsidRDefault="00F30308" w:rsidP="005F6BAD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Направить настоящее решение главе района для подписания.</w:t>
      </w:r>
    </w:p>
    <w:p w14:paraId="0330C6A4" w14:textId="77777777" w:rsidR="00F30308" w:rsidRPr="008344FC" w:rsidRDefault="00F30308" w:rsidP="005F6BAD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Настоящее решение вступает в силу со дня его</w:t>
      </w:r>
      <w:r w:rsidR="005B3981">
        <w:rPr>
          <w:sz w:val="28"/>
          <w:szCs w:val="28"/>
        </w:rPr>
        <w:t xml:space="preserve"> подписания и подлежит</w:t>
      </w:r>
      <w:r w:rsidRPr="00F30308">
        <w:rPr>
          <w:sz w:val="28"/>
          <w:szCs w:val="28"/>
        </w:rPr>
        <w:t xml:space="preserve"> </w:t>
      </w:r>
      <w:r w:rsidR="00C33170">
        <w:rPr>
          <w:sz w:val="28"/>
          <w:szCs w:val="28"/>
        </w:rPr>
        <w:t>размещению</w:t>
      </w:r>
      <w:r w:rsidRPr="00F30308">
        <w:rPr>
          <w:sz w:val="28"/>
          <w:szCs w:val="28"/>
        </w:rPr>
        <w:t xml:space="preserve"> на официальном информационном сайте администрации муниципального образования </w:t>
      </w:r>
      <w:proofErr w:type="spellStart"/>
      <w:r w:rsidRPr="00F30308">
        <w:rPr>
          <w:sz w:val="28"/>
          <w:szCs w:val="28"/>
        </w:rPr>
        <w:t>Грачевский</w:t>
      </w:r>
      <w:proofErr w:type="spellEnd"/>
      <w:r w:rsidRPr="00F30308">
        <w:rPr>
          <w:sz w:val="28"/>
          <w:szCs w:val="28"/>
        </w:rPr>
        <w:t xml:space="preserve"> район Оренбургской области www.Грачевский –</w:t>
      </w:r>
      <w:proofErr w:type="spellStart"/>
      <w:r w:rsidRPr="00F30308">
        <w:rPr>
          <w:sz w:val="28"/>
          <w:szCs w:val="28"/>
        </w:rPr>
        <w:t>район.рф</w:t>
      </w:r>
      <w:proofErr w:type="spellEnd"/>
      <w:r w:rsidRPr="00F30308">
        <w:rPr>
          <w:sz w:val="28"/>
          <w:szCs w:val="28"/>
        </w:rPr>
        <w:t xml:space="preserve"> и на сайте  </w:t>
      </w:r>
      <w:hyperlink r:id="rId8" w:history="1">
        <w:r w:rsidRPr="008344FC">
          <w:rPr>
            <w:rStyle w:val="a6"/>
            <w:color w:val="auto"/>
            <w:sz w:val="28"/>
            <w:szCs w:val="28"/>
          </w:rPr>
          <w:t>www.право-грачевка.рф</w:t>
        </w:r>
      </w:hyperlink>
      <w:r w:rsidRPr="008344FC">
        <w:rPr>
          <w:sz w:val="28"/>
          <w:szCs w:val="28"/>
        </w:rPr>
        <w:t>.</w:t>
      </w:r>
    </w:p>
    <w:p w14:paraId="01414398" w14:textId="77777777" w:rsidR="00F30308" w:rsidRDefault="008E162E" w:rsidP="005F6BAD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CAD2AC" w14:textId="77777777" w:rsidR="00F30308" w:rsidRPr="00F30308" w:rsidRDefault="00F30308" w:rsidP="005F6BAD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Председатель                                                                               Глава района</w:t>
      </w:r>
    </w:p>
    <w:p w14:paraId="6300E0A6" w14:textId="77777777" w:rsidR="00F30308" w:rsidRPr="00F30308" w:rsidRDefault="00F30308" w:rsidP="005F6BAD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 xml:space="preserve">Совета депутатов             </w:t>
      </w:r>
    </w:p>
    <w:p w14:paraId="33B73B0A" w14:textId="77777777" w:rsidR="00F30308" w:rsidRPr="00F30308" w:rsidRDefault="00F30308" w:rsidP="005F6BAD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_____________                                                                             _____________</w:t>
      </w:r>
    </w:p>
    <w:p w14:paraId="1760B658" w14:textId="77777777" w:rsidR="00F30308" w:rsidRPr="00F30308" w:rsidRDefault="00F30308" w:rsidP="005F6BAD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Н. С. Кирьяков                                                                             О.М. Свиридов</w:t>
      </w:r>
    </w:p>
    <w:p w14:paraId="743FFAEC" w14:textId="77777777" w:rsidR="00F30308" w:rsidRPr="00F30308" w:rsidRDefault="00F30308" w:rsidP="005F6BAD">
      <w:pPr>
        <w:pStyle w:val="a5"/>
        <w:ind w:left="0" w:firstLine="426"/>
        <w:jc w:val="both"/>
        <w:rPr>
          <w:sz w:val="28"/>
          <w:szCs w:val="28"/>
        </w:rPr>
      </w:pPr>
    </w:p>
    <w:p w14:paraId="558A2F56" w14:textId="77777777" w:rsidR="00F30308" w:rsidRDefault="00F30308" w:rsidP="005F6BAD">
      <w:pPr>
        <w:pStyle w:val="a5"/>
        <w:ind w:left="0" w:firstLine="426"/>
        <w:jc w:val="both"/>
      </w:pPr>
      <w:r w:rsidRPr="00F30308">
        <w:t>Разослано: отдел по управ</w:t>
      </w:r>
      <w:r w:rsidR="005B3981">
        <w:t xml:space="preserve">лению муниципальным имуществом, </w:t>
      </w:r>
      <w:r w:rsidRPr="00F30308">
        <w:t>прокуратура, финансовый отдел, отдел</w:t>
      </w:r>
      <w:r w:rsidR="00240B47">
        <w:t xml:space="preserve"> экономики</w:t>
      </w:r>
      <w:r w:rsidRPr="00F30308">
        <w:t>, Счетная палата.</w:t>
      </w:r>
    </w:p>
    <w:p w14:paraId="3146DCF8" w14:textId="77777777" w:rsidR="008A4B41" w:rsidRDefault="008A4B41" w:rsidP="005F6BAD">
      <w:pPr>
        <w:ind w:firstLine="426"/>
        <w:jc w:val="center"/>
        <w:rPr>
          <w:sz w:val="28"/>
        </w:rPr>
      </w:pPr>
      <w:r>
        <w:rPr>
          <w:sz w:val="28"/>
        </w:rPr>
        <w:t xml:space="preserve">                                                Приложение </w:t>
      </w:r>
    </w:p>
    <w:p w14:paraId="0697F10F" w14:textId="77777777" w:rsidR="008A4B41" w:rsidRDefault="008A4B41" w:rsidP="005F6BAD">
      <w:pPr>
        <w:ind w:firstLine="42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к решению Совета депутатов </w:t>
      </w:r>
    </w:p>
    <w:p w14:paraId="0E07938F" w14:textId="77777777" w:rsidR="008A4B41" w:rsidRDefault="008A4B41" w:rsidP="005F6BAD">
      <w:pPr>
        <w:ind w:firstLine="42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МО </w:t>
      </w:r>
      <w:proofErr w:type="spellStart"/>
      <w:r>
        <w:rPr>
          <w:sz w:val="28"/>
        </w:rPr>
        <w:t>Грачевский</w:t>
      </w:r>
      <w:proofErr w:type="spellEnd"/>
      <w:r>
        <w:rPr>
          <w:sz w:val="28"/>
        </w:rPr>
        <w:t xml:space="preserve"> район</w:t>
      </w:r>
    </w:p>
    <w:p w14:paraId="53B496E3" w14:textId="77777777" w:rsidR="008A4B41" w:rsidRDefault="008A4B41" w:rsidP="005F6BAD">
      <w:pPr>
        <w:ind w:firstLine="42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Оренбургской области</w:t>
      </w:r>
    </w:p>
    <w:p w14:paraId="520D564F" w14:textId="6D7AEACB" w:rsidR="008A4B41" w:rsidRDefault="008A4B41" w:rsidP="005F6BAD">
      <w:pPr>
        <w:ind w:firstLine="426"/>
        <w:jc w:val="right"/>
        <w:rPr>
          <w:sz w:val="28"/>
        </w:rPr>
      </w:pPr>
      <w:r>
        <w:rPr>
          <w:sz w:val="28"/>
        </w:rPr>
        <w:t xml:space="preserve">       </w:t>
      </w:r>
      <w:r w:rsidR="00087D67">
        <w:rPr>
          <w:sz w:val="28"/>
        </w:rPr>
        <w:t xml:space="preserve">                            </w:t>
      </w:r>
      <w:r>
        <w:rPr>
          <w:sz w:val="28"/>
        </w:rPr>
        <w:t xml:space="preserve"> от </w:t>
      </w:r>
      <w:r w:rsidR="00087D67">
        <w:rPr>
          <w:sz w:val="28"/>
        </w:rPr>
        <w:t>29.10.2021</w:t>
      </w:r>
      <w:r>
        <w:rPr>
          <w:sz w:val="28"/>
        </w:rPr>
        <w:t xml:space="preserve"> №</w:t>
      </w:r>
      <w:r w:rsidR="00087D67">
        <w:rPr>
          <w:sz w:val="28"/>
        </w:rPr>
        <w:t>75-рс</w:t>
      </w:r>
    </w:p>
    <w:p w14:paraId="64B4F85A" w14:textId="77777777" w:rsidR="008A4B41" w:rsidRDefault="008A4B41" w:rsidP="005F6BAD">
      <w:pPr>
        <w:pStyle w:val="a5"/>
        <w:ind w:left="0" w:firstLine="426"/>
        <w:jc w:val="right"/>
      </w:pPr>
    </w:p>
    <w:p w14:paraId="0DA884DE" w14:textId="77777777" w:rsidR="008A4B41" w:rsidRDefault="008A4B41" w:rsidP="005F6BAD">
      <w:pPr>
        <w:pStyle w:val="a5"/>
        <w:ind w:left="0" w:firstLine="426"/>
        <w:jc w:val="center"/>
      </w:pPr>
    </w:p>
    <w:p w14:paraId="14FDE8E8" w14:textId="77777777" w:rsidR="008A4B41" w:rsidRPr="008A4B41" w:rsidRDefault="008A4B41" w:rsidP="005F6BAD">
      <w:pPr>
        <w:pStyle w:val="a5"/>
        <w:ind w:left="0" w:firstLine="426"/>
        <w:jc w:val="center"/>
        <w:rPr>
          <w:sz w:val="28"/>
          <w:szCs w:val="28"/>
        </w:rPr>
      </w:pPr>
      <w:r w:rsidRPr="008A4B41">
        <w:rPr>
          <w:sz w:val="28"/>
          <w:szCs w:val="28"/>
        </w:rPr>
        <w:t>ПОРЯДОК</w:t>
      </w:r>
    </w:p>
    <w:p w14:paraId="6BDCBEDB" w14:textId="77777777" w:rsidR="008A4B41" w:rsidRPr="008A4B41" w:rsidRDefault="008A4B41" w:rsidP="005F6BAD">
      <w:pPr>
        <w:pStyle w:val="a5"/>
        <w:ind w:left="0" w:firstLine="426"/>
        <w:jc w:val="center"/>
        <w:rPr>
          <w:sz w:val="28"/>
          <w:szCs w:val="28"/>
        </w:rPr>
      </w:pPr>
      <w:r w:rsidRPr="008A4B41">
        <w:rPr>
          <w:sz w:val="28"/>
          <w:szCs w:val="28"/>
        </w:rPr>
        <w:t>ведения реестра муниципального имущества, находящегося в</w:t>
      </w:r>
    </w:p>
    <w:p w14:paraId="0E92C8B4" w14:textId="77777777" w:rsidR="008A4B41" w:rsidRDefault="008A4B41" w:rsidP="005F6BAD">
      <w:pPr>
        <w:pStyle w:val="a5"/>
        <w:ind w:left="0" w:firstLine="426"/>
        <w:jc w:val="center"/>
        <w:rPr>
          <w:sz w:val="28"/>
          <w:szCs w:val="28"/>
        </w:rPr>
      </w:pPr>
      <w:r w:rsidRPr="008A4B41">
        <w:rPr>
          <w:sz w:val="28"/>
          <w:szCs w:val="28"/>
        </w:rPr>
        <w:t xml:space="preserve">муниципальной собственности муниципального образования </w:t>
      </w:r>
      <w:proofErr w:type="spellStart"/>
      <w:r w:rsidRPr="008A4B41">
        <w:rPr>
          <w:sz w:val="28"/>
          <w:szCs w:val="28"/>
        </w:rPr>
        <w:t>Грачевский</w:t>
      </w:r>
      <w:proofErr w:type="spellEnd"/>
      <w:r w:rsidRPr="008A4B41">
        <w:rPr>
          <w:sz w:val="28"/>
          <w:szCs w:val="28"/>
        </w:rPr>
        <w:t xml:space="preserve"> район Оренбургской области</w:t>
      </w:r>
    </w:p>
    <w:p w14:paraId="302A5FA8" w14:textId="77777777" w:rsidR="008A4B41" w:rsidRDefault="008A4B41" w:rsidP="005F6BAD">
      <w:pPr>
        <w:pStyle w:val="a5"/>
        <w:ind w:left="0" w:firstLine="426"/>
        <w:jc w:val="center"/>
        <w:rPr>
          <w:sz w:val="28"/>
          <w:szCs w:val="28"/>
        </w:rPr>
      </w:pPr>
    </w:p>
    <w:p w14:paraId="64A487B2" w14:textId="77777777" w:rsidR="00EA593E" w:rsidRPr="00860273" w:rsidRDefault="00EA593E" w:rsidP="005F6BAD">
      <w:pPr>
        <w:pStyle w:val="a5"/>
        <w:ind w:left="0" w:firstLine="426"/>
        <w:jc w:val="center"/>
        <w:rPr>
          <w:b/>
          <w:sz w:val="28"/>
          <w:szCs w:val="28"/>
        </w:rPr>
      </w:pPr>
      <w:r w:rsidRPr="00860273">
        <w:rPr>
          <w:b/>
          <w:sz w:val="28"/>
          <w:szCs w:val="28"/>
        </w:rPr>
        <w:t>Раздел I</w:t>
      </w:r>
    </w:p>
    <w:p w14:paraId="16F6A570" w14:textId="77777777" w:rsidR="008A4B41" w:rsidRPr="00860273" w:rsidRDefault="00EA593E" w:rsidP="005F6BAD">
      <w:pPr>
        <w:pStyle w:val="a5"/>
        <w:ind w:left="0" w:firstLine="426"/>
        <w:jc w:val="center"/>
        <w:rPr>
          <w:b/>
          <w:sz w:val="28"/>
          <w:szCs w:val="28"/>
        </w:rPr>
      </w:pPr>
      <w:r w:rsidRPr="00860273">
        <w:rPr>
          <w:b/>
          <w:sz w:val="28"/>
          <w:szCs w:val="28"/>
        </w:rPr>
        <w:t>Общие положения</w:t>
      </w:r>
    </w:p>
    <w:p w14:paraId="0F357123" w14:textId="77777777" w:rsidR="00EA593E" w:rsidRDefault="00EA593E" w:rsidP="005F6BAD">
      <w:pPr>
        <w:pStyle w:val="a5"/>
        <w:ind w:left="0" w:firstLine="426"/>
        <w:jc w:val="center"/>
        <w:rPr>
          <w:sz w:val="28"/>
          <w:szCs w:val="28"/>
        </w:rPr>
      </w:pPr>
    </w:p>
    <w:p w14:paraId="10420F14" w14:textId="77777777" w:rsidR="00EA593E" w:rsidRPr="00A81202" w:rsidRDefault="00EA593E" w:rsidP="005F6BA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08" w:after="108"/>
        <w:ind w:left="0" w:firstLine="426"/>
        <w:jc w:val="both"/>
        <w:outlineLvl w:val="0"/>
        <w:rPr>
          <w:bCs/>
          <w:color w:val="26282F"/>
          <w:sz w:val="28"/>
          <w:szCs w:val="28"/>
        </w:rPr>
      </w:pPr>
      <w:r w:rsidRPr="00A81202">
        <w:rPr>
          <w:sz w:val="28"/>
          <w:szCs w:val="28"/>
        </w:rPr>
        <w:t>Настоящий Порядок разработан в соответствии</w:t>
      </w:r>
      <w:r w:rsidRPr="00EA593E">
        <w:t xml:space="preserve"> </w:t>
      </w:r>
      <w:r w:rsidRPr="00A81202">
        <w:rPr>
          <w:sz w:val="28"/>
          <w:szCs w:val="28"/>
        </w:rPr>
        <w:t>с Гражданским кодексом Российской Федерации, статьей 15 Федерального закона от 06.10.2003 № 131-ФЗ "Об общих принципах организации местного самоуправления в Российской Федерации",</w:t>
      </w:r>
      <w:r w:rsidRPr="00A81202">
        <w:rPr>
          <w:bCs/>
          <w:color w:val="26282F"/>
          <w:sz w:val="28"/>
          <w:szCs w:val="28"/>
        </w:rPr>
        <w:t xml:space="preserve"> Приказом Министерства экономического развития РФ от 30 августа </w:t>
      </w:r>
      <w:smartTag w:uri="urn:schemas-microsoft-com:office:smarttags" w:element="metricconverter">
        <w:smartTagPr>
          <w:attr w:name="ProductID" w:val="2011 г"/>
        </w:smartTagPr>
        <w:r w:rsidRPr="00A81202">
          <w:rPr>
            <w:bCs/>
            <w:color w:val="26282F"/>
            <w:sz w:val="28"/>
            <w:szCs w:val="28"/>
          </w:rPr>
          <w:t>2011 г</w:t>
        </w:r>
      </w:smartTag>
      <w:r w:rsidRPr="00A81202">
        <w:rPr>
          <w:bCs/>
          <w:color w:val="26282F"/>
          <w:sz w:val="28"/>
          <w:szCs w:val="28"/>
        </w:rPr>
        <w:t xml:space="preserve">. N 424 "Об утверждении Порядка ведения органами местного самоуправления реестров муниципального имущества" и устанавливает порядок ведения реестра имущества, находящегося в муниципальной собственности муниципального образования </w:t>
      </w:r>
      <w:proofErr w:type="spellStart"/>
      <w:r w:rsidRPr="00A81202">
        <w:rPr>
          <w:bCs/>
          <w:color w:val="26282F"/>
          <w:sz w:val="28"/>
          <w:szCs w:val="28"/>
        </w:rPr>
        <w:t>Грачевский</w:t>
      </w:r>
      <w:proofErr w:type="spellEnd"/>
      <w:r w:rsidRPr="00A81202">
        <w:rPr>
          <w:bCs/>
          <w:color w:val="26282F"/>
          <w:sz w:val="28"/>
          <w:szCs w:val="28"/>
        </w:rPr>
        <w:t xml:space="preserve"> район Оренбургской области (далее - муниципальное имущество) в соответствии с законодательством Российской Федерации, регулирующим отношения, возникающие при управлении и распоряжении муниципальным имуществом.</w:t>
      </w:r>
    </w:p>
    <w:p w14:paraId="5149310E" w14:textId="77777777" w:rsidR="00A81202" w:rsidRDefault="00A81202" w:rsidP="005F6BA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08" w:after="108"/>
        <w:ind w:left="0" w:firstLine="426"/>
        <w:jc w:val="both"/>
        <w:outlineLvl w:val="0"/>
        <w:rPr>
          <w:sz w:val="28"/>
          <w:szCs w:val="28"/>
        </w:rPr>
      </w:pPr>
      <w:r w:rsidRPr="00A81202">
        <w:rPr>
          <w:sz w:val="28"/>
          <w:szCs w:val="28"/>
        </w:rPr>
        <w:t xml:space="preserve">В настоящем Порядке под реестром муниципального имущества, находящегося в муниципальной собственности муниципального образования </w:t>
      </w:r>
      <w:proofErr w:type="spellStart"/>
      <w:r w:rsidRPr="00A81202">
        <w:rPr>
          <w:sz w:val="28"/>
          <w:szCs w:val="28"/>
        </w:rPr>
        <w:t>Грачевский</w:t>
      </w:r>
      <w:proofErr w:type="spellEnd"/>
      <w:r w:rsidRPr="00A81202">
        <w:rPr>
          <w:sz w:val="28"/>
          <w:szCs w:val="28"/>
        </w:rPr>
        <w:t xml:space="preserve"> район Оренбургской области (далее - реестр), понимается информационная система, содержащая перечни объектов муниципального имущества (далее - объекты учета) и сведения о них.</w:t>
      </w:r>
    </w:p>
    <w:p w14:paraId="7FEBC82A" w14:textId="77777777" w:rsidR="00A81202" w:rsidRPr="00A81202" w:rsidRDefault="00A81202" w:rsidP="005F6BA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08" w:after="108"/>
        <w:ind w:left="0" w:firstLine="426"/>
        <w:jc w:val="both"/>
        <w:outlineLvl w:val="0"/>
        <w:rPr>
          <w:sz w:val="28"/>
          <w:szCs w:val="28"/>
        </w:rPr>
      </w:pPr>
      <w:r w:rsidRPr="00A81202">
        <w:rPr>
          <w:sz w:val="28"/>
          <w:szCs w:val="28"/>
        </w:rPr>
        <w:t>Реестр ведется на бумажном и электронном носителях. В случае несоответствия информации на указанных носителях, приоритет имеет информация на бумажном носителе.</w:t>
      </w:r>
    </w:p>
    <w:p w14:paraId="136AEA8C" w14:textId="77777777" w:rsidR="00A81202" w:rsidRPr="00A81202" w:rsidRDefault="00A81202" w:rsidP="005F6BA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08" w:after="108"/>
        <w:ind w:left="0" w:firstLine="426"/>
        <w:jc w:val="both"/>
        <w:outlineLvl w:val="0"/>
        <w:rPr>
          <w:sz w:val="28"/>
          <w:szCs w:val="28"/>
        </w:rPr>
      </w:pPr>
      <w:r w:rsidRPr="00A81202">
        <w:rPr>
          <w:sz w:val="28"/>
          <w:szCs w:val="28"/>
        </w:rPr>
        <w:t xml:space="preserve">Собственником Реестра является муниципальное образование </w:t>
      </w:r>
      <w:proofErr w:type="spellStart"/>
      <w:r w:rsidRPr="00A81202">
        <w:rPr>
          <w:sz w:val="28"/>
          <w:szCs w:val="28"/>
        </w:rPr>
        <w:t>Грачевский</w:t>
      </w:r>
      <w:proofErr w:type="spellEnd"/>
      <w:r w:rsidRPr="00A81202">
        <w:rPr>
          <w:sz w:val="28"/>
          <w:szCs w:val="28"/>
        </w:rPr>
        <w:t xml:space="preserve"> район.</w:t>
      </w:r>
    </w:p>
    <w:p w14:paraId="07B4B6EF" w14:textId="77777777" w:rsidR="00A81202" w:rsidRDefault="00A81202" w:rsidP="005F6BA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08" w:after="108"/>
        <w:ind w:left="0" w:firstLine="426"/>
        <w:jc w:val="both"/>
        <w:outlineLvl w:val="0"/>
        <w:rPr>
          <w:sz w:val="28"/>
          <w:szCs w:val="28"/>
        </w:rPr>
      </w:pPr>
      <w:r w:rsidRPr="00A81202">
        <w:rPr>
          <w:sz w:val="28"/>
          <w:szCs w:val="28"/>
        </w:rPr>
        <w:t xml:space="preserve">Держателем Реестра, осуществляющим учет и ведение муниципального имущества, является отдел по управлению муниципальным имуществом администрации </w:t>
      </w:r>
      <w:proofErr w:type="spellStart"/>
      <w:r w:rsidRPr="00A81202">
        <w:rPr>
          <w:sz w:val="28"/>
          <w:szCs w:val="28"/>
        </w:rPr>
        <w:t>Грачевского</w:t>
      </w:r>
      <w:proofErr w:type="spellEnd"/>
      <w:r w:rsidRPr="00A81202">
        <w:rPr>
          <w:sz w:val="28"/>
          <w:szCs w:val="28"/>
        </w:rPr>
        <w:t xml:space="preserve"> района (далее - Отдел).</w:t>
      </w:r>
    </w:p>
    <w:p w14:paraId="3ADA9989" w14:textId="77777777" w:rsidR="00860273" w:rsidRDefault="00860273" w:rsidP="005F6BAD">
      <w:pPr>
        <w:pStyle w:val="a5"/>
        <w:autoSpaceDE w:val="0"/>
        <w:autoSpaceDN w:val="0"/>
        <w:adjustRightInd w:val="0"/>
        <w:spacing w:before="108" w:after="108"/>
        <w:ind w:left="0" w:firstLine="426"/>
        <w:jc w:val="both"/>
        <w:outlineLvl w:val="0"/>
        <w:rPr>
          <w:sz w:val="28"/>
          <w:szCs w:val="28"/>
        </w:rPr>
      </w:pPr>
    </w:p>
    <w:p w14:paraId="6F40E4C6" w14:textId="77777777" w:rsidR="00860273" w:rsidRDefault="00860273" w:rsidP="005F6BAD">
      <w:pPr>
        <w:pStyle w:val="10"/>
        <w:shd w:val="clear" w:color="auto" w:fill="auto"/>
        <w:spacing w:after="0" w:line="280" w:lineRule="exact"/>
        <w:ind w:firstLine="426"/>
      </w:pPr>
      <w:bookmarkStart w:id="0" w:name="bookmark8"/>
      <w:r>
        <w:t>Раздел II</w:t>
      </w:r>
      <w:bookmarkEnd w:id="0"/>
    </w:p>
    <w:p w14:paraId="27956F20" w14:textId="77777777" w:rsidR="00860273" w:rsidRDefault="00860273" w:rsidP="005F6BAD">
      <w:pPr>
        <w:pStyle w:val="10"/>
        <w:shd w:val="clear" w:color="auto" w:fill="auto"/>
        <w:spacing w:after="0" w:line="280" w:lineRule="exact"/>
        <w:ind w:firstLine="426"/>
      </w:pPr>
      <w:r w:rsidRPr="00860273">
        <w:t>Объекты учета и структура Реестра</w:t>
      </w:r>
    </w:p>
    <w:p w14:paraId="2AD4E762" w14:textId="77777777" w:rsidR="00860273" w:rsidRDefault="00860273" w:rsidP="005F6BAD">
      <w:pPr>
        <w:ind w:firstLine="426"/>
        <w:jc w:val="both"/>
        <w:rPr>
          <w:sz w:val="28"/>
          <w:szCs w:val="28"/>
        </w:rPr>
      </w:pPr>
      <w:r w:rsidRPr="00616C3D">
        <w:rPr>
          <w:sz w:val="28"/>
          <w:szCs w:val="28"/>
        </w:rPr>
        <w:lastRenderedPageBreak/>
        <w:t xml:space="preserve">2.1. Реестр состоит из </w:t>
      </w:r>
      <w:r>
        <w:rPr>
          <w:sz w:val="28"/>
          <w:szCs w:val="28"/>
        </w:rPr>
        <w:t>трех</w:t>
      </w:r>
      <w:r w:rsidRPr="00616C3D">
        <w:rPr>
          <w:sz w:val="28"/>
          <w:szCs w:val="28"/>
        </w:rPr>
        <w:t xml:space="preserve"> разделов</w:t>
      </w:r>
      <w:r>
        <w:rPr>
          <w:sz w:val="28"/>
          <w:szCs w:val="28"/>
        </w:rPr>
        <w:t xml:space="preserve"> и в него включены следующие объекты учета</w:t>
      </w:r>
      <w:r w:rsidRPr="00616C3D">
        <w:rPr>
          <w:sz w:val="28"/>
          <w:szCs w:val="28"/>
        </w:rPr>
        <w:t>:</w:t>
      </w:r>
    </w:p>
    <w:p w14:paraId="44BD5C63" w14:textId="77777777" w:rsidR="00860273" w:rsidRPr="00080F96" w:rsidRDefault="00860273" w:rsidP="005F6BAD">
      <w:pPr>
        <w:ind w:firstLine="426"/>
        <w:jc w:val="both"/>
        <w:rPr>
          <w:sz w:val="28"/>
          <w:szCs w:val="28"/>
          <w:u w:val="single"/>
        </w:rPr>
      </w:pPr>
      <w:r w:rsidRPr="00080F96">
        <w:rPr>
          <w:sz w:val="28"/>
          <w:szCs w:val="28"/>
          <w:u w:val="single"/>
        </w:rPr>
        <w:t>Раздел 1 находящееся в муниципальной соб</w:t>
      </w:r>
      <w:r w:rsidR="00240B47">
        <w:rPr>
          <w:sz w:val="28"/>
          <w:szCs w:val="28"/>
          <w:u w:val="single"/>
        </w:rPr>
        <w:t>ственности недвижимое имущество</w:t>
      </w:r>
      <w:r w:rsidRPr="00080F96">
        <w:rPr>
          <w:sz w:val="28"/>
          <w:szCs w:val="28"/>
          <w:u w:val="single"/>
        </w:rPr>
        <w:t>:</w:t>
      </w:r>
    </w:p>
    <w:p w14:paraId="2F8E2E3D" w14:textId="77777777" w:rsidR="00860273" w:rsidRPr="00276DAA" w:rsidRDefault="00860273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396C" w:rsidRPr="00A9396C">
        <w:rPr>
          <w:sz w:val="28"/>
          <w:szCs w:val="28"/>
        </w:rPr>
        <w:t>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</w:t>
      </w:r>
      <w:r>
        <w:rPr>
          <w:sz w:val="28"/>
          <w:szCs w:val="28"/>
        </w:rPr>
        <w:t xml:space="preserve"> а так же имущество находящееся в муниципальной казне</w:t>
      </w:r>
      <w:r w:rsidRPr="00276DAA">
        <w:rPr>
          <w:sz w:val="28"/>
          <w:szCs w:val="28"/>
        </w:rPr>
        <w:t>;</w:t>
      </w:r>
    </w:p>
    <w:p w14:paraId="7C909FB1" w14:textId="77777777" w:rsidR="00860273" w:rsidRPr="00080F96" w:rsidRDefault="00860273" w:rsidP="005F6BAD">
      <w:pPr>
        <w:ind w:firstLine="426"/>
        <w:jc w:val="both"/>
        <w:rPr>
          <w:sz w:val="28"/>
          <w:szCs w:val="28"/>
          <w:u w:val="single"/>
        </w:rPr>
      </w:pPr>
      <w:r w:rsidRPr="00080F96">
        <w:rPr>
          <w:sz w:val="28"/>
          <w:szCs w:val="28"/>
          <w:u w:val="single"/>
        </w:rPr>
        <w:t>Раздел 2 находящееся в муниципальной собственности движимое имущество:</w:t>
      </w:r>
    </w:p>
    <w:p w14:paraId="534B38B8" w14:textId="77777777" w:rsidR="00860273" w:rsidRDefault="00860273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6DAA">
        <w:rPr>
          <w:sz w:val="28"/>
          <w:szCs w:val="28"/>
        </w:rPr>
        <w:t xml:space="preserve">  </w:t>
      </w:r>
      <w:r w:rsidR="00A9396C" w:rsidRPr="00A9396C">
        <w:rPr>
          <w:sz w:val="28"/>
          <w:szCs w:val="28"/>
        </w:rPr>
        <w:t xml:space="preserve">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</w:t>
      </w:r>
      <w:r w:rsidR="00A9396C">
        <w:rPr>
          <w:sz w:val="28"/>
          <w:szCs w:val="28"/>
        </w:rPr>
        <w:t>100000,00 руб.,</w:t>
      </w:r>
      <w:r w:rsidR="00A9396C" w:rsidRPr="00A9396C">
        <w:rPr>
          <w:sz w:val="28"/>
          <w:szCs w:val="28"/>
        </w:rPr>
        <w:t xml:space="preserve"> особо ценное движимое имущество, закрепленное за автономными и бюджетными муниципальными учреждениями</w:t>
      </w:r>
      <w:r>
        <w:rPr>
          <w:sz w:val="28"/>
          <w:szCs w:val="28"/>
        </w:rPr>
        <w:t xml:space="preserve">, а так же имущество, </w:t>
      </w:r>
      <w:r w:rsidRPr="00276DAA">
        <w:rPr>
          <w:sz w:val="28"/>
          <w:szCs w:val="28"/>
        </w:rPr>
        <w:t>находящееся в муниципальной казне;</w:t>
      </w:r>
    </w:p>
    <w:p w14:paraId="07CBC895" w14:textId="77777777" w:rsidR="00860273" w:rsidRDefault="00860273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недвижимое и движимое имущество, включенное в разделы 1 и 2 учитываются </w:t>
      </w:r>
      <w:r w:rsidR="00142275">
        <w:rPr>
          <w:sz w:val="28"/>
          <w:szCs w:val="28"/>
        </w:rPr>
        <w:t>по форме согласно</w:t>
      </w:r>
      <w:r>
        <w:rPr>
          <w:sz w:val="28"/>
          <w:szCs w:val="28"/>
        </w:rPr>
        <w:t xml:space="preserve"> Приложе</w:t>
      </w:r>
      <w:r w:rsidR="00142275">
        <w:rPr>
          <w:sz w:val="28"/>
          <w:szCs w:val="28"/>
        </w:rPr>
        <w:t>нию</w:t>
      </w:r>
      <w:r>
        <w:rPr>
          <w:sz w:val="28"/>
          <w:szCs w:val="28"/>
        </w:rPr>
        <w:t xml:space="preserve"> №1 к Положению.</w:t>
      </w:r>
    </w:p>
    <w:p w14:paraId="2FDAB886" w14:textId="77777777" w:rsidR="00860273" w:rsidRDefault="00860273" w:rsidP="005F6BAD">
      <w:pPr>
        <w:ind w:firstLine="426"/>
        <w:jc w:val="both"/>
        <w:rPr>
          <w:sz w:val="28"/>
          <w:szCs w:val="28"/>
        </w:rPr>
      </w:pPr>
      <w:r w:rsidRPr="00240B47">
        <w:rPr>
          <w:sz w:val="28"/>
          <w:szCs w:val="28"/>
          <w:u w:val="single"/>
        </w:rPr>
        <w:t xml:space="preserve">Раздел 3 </w:t>
      </w:r>
      <w:r w:rsidR="00240B47">
        <w:rPr>
          <w:sz w:val="28"/>
          <w:szCs w:val="28"/>
          <w:u w:val="single"/>
        </w:rPr>
        <w:t xml:space="preserve">- </w:t>
      </w:r>
      <w:r w:rsidRPr="00240B47">
        <w:rPr>
          <w:sz w:val="28"/>
          <w:szCs w:val="28"/>
          <w:u w:val="single"/>
        </w:rPr>
        <w:t>муниципальные унитарные предприятия</w:t>
      </w:r>
      <w:r>
        <w:rPr>
          <w:sz w:val="28"/>
          <w:szCs w:val="28"/>
        </w:rPr>
        <w:t>, муниципальные учреждения, хозяйственные общества, товарищества, акции, доли (вклады) которых принадлежат муниципальному образованию, иные юридические лица, в которых муниципальное образование</w:t>
      </w:r>
      <w:r w:rsidR="00A9396C">
        <w:rPr>
          <w:sz w:val="28"/>
          <w:szCs w:val="28"/>
        </w:rPr>
        <w:t xml:space="preserve"> является учредителем (участнико</w:t>
      </w:r>
      <w:r>
        <w:rPr>
          <w:sz w:val="28"/>
          <w:szCs w:val="28"/>
        </w:rPr>
        <w:t>м).</w:t>
      </w:r>
    </w:p>
    <w:p w14:paraId="74E5AF96" w14:textId="27C95D2C" w:rsidR="00860273" w:rsidRPr="00EF7485" w:rsidRDefault="00860273" w:rsidP="005F6BAD">
      <w:pPr>
        <w:ind w:firstLine="426"/>
        <w:jc w:val="both"/>
        <w:rPr>
          <w:sz w:val="28"/>
          <w:szCs w:val="28"/>
        </w:rPr>
      </w:pPr>
      <w:r w:rsidRPr="00EF7485">
        <w:rPr>
          <w:sz w:val="28"/>
          <w:szCs w:val="28"/>
        </w:rPr>
        <w:t xml:space="preserve">- учет по разделу 3 ведется </w:t>
      </w:r>
      <w:r w:rsidR="00142275" w:rsidRPr="00EF7485">
        <w:rPr>
          <w:sz w:val="28"/>
          <w:szCs w:val="28"/>
        </w:rPr>
        <w:t>по форме согласно Приложению</w:t>
      </w:r>
      <w:r w:rsidRPr="00EF7485">
        <w:rPr>
          <w:sz w:val="28"/>
          <w:szCs w:val="28"/>
        </w:rPr>
        <w:t xml:space="preserve"> №</w:t>
      </w:r>
      <w:r w:rsidR="00142275" w:rsidRPr="00EF7485">
        <w:rPr>
          <w:sz w:val="28"/>
          <w:szCs w:val="28"/>
        </w:rPr>
        <w:t xml:space="preserve"> </w:t>
      </w:r>
      <w:r w:rsidR="002C0FC2" w:rsidRPr="00EF7485">
        <w:rPr>
          <w:sz w:val="28"/>
          <w:szCs w:val="28"/>
        </w:rPr>
        <w:t>3</w:t>
      </w:r>
      <w:r w:rsidRPr="00EF7485">
        <w:rPr>
          <w:sz w:val="28"/>
          <w:szCs w:val="28"/>
        </w:rPr>
        <w:t xml:space="preserve"> к Положению.</w:t>
      </w:r>
    </w:p>
    <w:p w14:paraId="2A8E1590" w14:textId="77777777" w:rsidR="00860273" w:rsidRPr="00276DAA" w:rsidRDefault="00860273" w:rsidP="005F6BAD">
      <w:pPr>
        <w:ind w:firstLine="426"/>
        <w:jc w:val="both"/>
        <w:rPr>
          <w:sz w:val="28"/>
          <w:szCs w:val="28"/>
        </w:rPr>
      </w:pPr>
      <w:r w:rsidRPr="00616C3D">
        <w:rPr>
          <w:sz w:val="28"/>
          <w:szCs w:val="28"/>
        </w:rPr>
        <w:t>2.2. Единицей реестрового учета является основное средство - имущество (далее - Объект учета</w:t>
      </w:r>
      <w:r>
        <w:rPr>
          <w:sz w:val="28"/>
          <w:szCs w:val="28"/>
        </w:rPr>
        <w:t>).</w:t>
      </w:r>
    </w:p>
    <w:p w14:paraId="27DE09C2" w14:textId="77777777" w:rsidR="00860273" w:rsidRPr="00616C3D" w:rsidRDefault="00860273" w:rsidP="005F6BAD">
      <w:pPr>
        <w:ind w:firstLine="426"/>
        <w:jc w:val="both"/>
        <w:rPr>
          <w:sz w:val="28"/>
          <w:szCs w:val="28"/>
        </w:rPr>
      </w:pPr>
      <w:r w:rsidRPr="00616C3D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16C3D">
        <w:rPr>
          <w:sz w:val="28"/>
          <w:szCs w:val="28"/>
        </w:rPr>
        <w:t xml:space="preserve">. Полномочия по учету имущества (постановка, списание, передача) стоимостью ниже </w:t>
      </w:r>
      <w:r>
        <w:rPr>
          <w:sz w:val="28"/>
          <w:szCs w:val="28"/>
        </w:rPr>
        <w:t xml:space="preserve">100 </w:t>
      </w:r>
      <w:r w:rsidRPr="00616C3D">
        <w:rPr>
          <w:sz w:val="28"/>
          <w:szCs w:val="28"/>
        </w:rPr>
        <w:t>000 рублей осуществляются Балансодержателями самостоятельно в соответствии с действующими положениями об организации бухгалтерского учета.</w:t>
      </w:r>
    </w:p>
    <w:p w14:paraId="0C292628" w14:textId="77777777" w:rsidR="00860273" w:rsidRPr="00616C3D" w:rsidRDefault="00860273" w:rsidP="005F6BAD">
      <w:pPr>
        <w:ind w:firstLine="426"/>
        <w:jc w:val="both"/>
        <w:rPr>
          <w:sz w:val="28"/>
          <w:szCs w:val="28"/>
        </w:rPr>
      </w:pPr>
      <w:r w:rsidRPr="00616C3D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16C3D">
        <w:rPr>
          <w:sz w:val="28"/>
          <w:szCs w:val="28"/>
        </w:rPr>
        <w:t>. Учет сре</w:t>
      </w:r>
      <w:r>
        <w:rPr>
          <w:sz w:val="28"/>
          <w:szCs w:val="28"/>
        </w:rPr>
        <w:t>дств районного бюджета, а также</w:t>
      </w:r>
      <w:r w:rsidRPr="00616C3D">
        <w:rPr>
          <w:sz w:val="28"/>
          <w:szCs w:val="28"/>
        </w:rPr>
        <w:t>, недр, лесов и многолетних насаждений, водоемов и других природных ресурсов указанным Положением не регламентируется.</w:t>
      </w:r>
    </w:p>
    <w:p w14:paraId="21A9755F" w14:textId="77777777" w:rsidR="00860273" w:rsidRDefault="00860273" w:rsidP="005F6BAD">
      <w:pPr>
        <w:pStyle w:val="10"/>
        <w:shd w:val="clear" w:color="auto" w:fill="auto"/>
        <w:spacing w:after="0" w:line="280" w:lineRule="exact"/>
        <w:ind w:firstLine="426"/>
      </w:pPr>
    </w:p>
    <w:p w14:paraId="7D0870C2" w14:textId="77777777" w:rsidR="00A544F2" w:rsidRDefault="00A544F2" w:rsidP="005F6BAD">
      <w:pPr>
        <w:pStyle w:val="10"/>
        <w:shd w:val="clear" w:color="auto" w:fill="auto"/>
        <w:spacing w:after="0" w:line="280" w:lineRule="exact"/>
        <w:ind w:firstLine="426"/>
      </w:pPr>
      <w:r w:rsidRPr="00A544F2">
        <w:t>Раздел III</w:t>
      </w:r>
    </w:p>
    <w:p w14:paraId="47DACBF8" w14:textId="77777777" w:rsidR="00A544F2" w:rsidRDefault="00A544F2" w:rsidP="005F6BAD">
      <w:pPr>
        <w:pStyle w:val="10"/>
        <w:shd w:val="clear" w:color="auto" w:fill="auto"/>
        <w:spacing w:after="0" w:line="280" w:lineRule="exact"/>
        <w:ind w:firstLine="426"/>
      </w:pPr>
      <w:r>
        <w:t>Порядок учета муниципального имущества</w:t>
      </w:r>
    </w:p>
    <w:p w14:paraId="2FCFCEEC" w14:textId="77777777" w:rsidR="00A544F2" w:rsidRDefault="00A544F2" w:rsidP="005F6BAD">
      <w:pPr>
        <w:pStyle w:val="10"/>
        <w:shd w:val="clear" w:color="auto" w:fill="auto"/>
        <w:spacing w:after="0" w:line="280" w:lineRule="exact"/>
        <w:ind w:firstLine="426"/>
      </w:pPr>
    </w:p>
    <w:p w14:paraId="524207CE" w14:textId="77777777" w:rsidR="00A544F2" w:rsidRPr="00616C3D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16C3D">
        <w:rPr>
          <w:sz w:val="28"/>
          <w:szCs w:val="28"/>
        </w:rPr>
        <w:t>Под учетом понимается сбор, проверка, хранение сведений об объектах учета, описание объектов учета с указанием индивидуальных параметров, позволяющих однозначно отличить их от других объектов, и формирование Реестра.</w:t>
      </w:r>
    </w:p>
    <w:p w14:paraId="4A323C08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 w:rsidRPr="00616C3D">
        <w:rPr>
          <w:sz w:val="28"/>
          <w:szCs w:val="28"/>
        </w:rPr>
        <w:t xml:space="preserve">3.2. Сведения об объектах учета представляют собой основные характеристики имущества и определяются на основании документов </w:t>
      </w:r>
      <w:r w:rsidRPr="00616C3D">
        <w:rPr>
          <w:sz w:val="28"/>
          <w:szCs w:val="28"/>
        </w:rPr>
        <w:lastRenderedPageBreak/>
        <w:t>бухгалтерской отчетности, данных технической инвентаризации, государственной регистрации права, судебных актов, правовых актов органов государственной власти и органов местного самоуправления, гражданско-правовых договоров, актов приема-передачи и иных документов, подтверждающих сведения о принадлежности, составе и стоимости объектов учета.</w:t>
      </w:r>
    </w:p>
    <w:p w14:paraId="0435E2B7" w14:textId="77777777" w:rsidR="00A9396C" w:rsidRPr="00616C3D" w:rsidRDefault="00A9396C" w:rsidP="005F6BAD">
      <w:pPr>
        <w:ind w:firstLine="426"/>
        <w:jc w:val="both"/>
        <w:rPr>
          <w:sz w:val="28"/>
          <w:szCs w:val="28"/>
        </w:rPr>
      </w:pPr>
    </w:p>
    <w:p w14:paraId="224737DC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 w:rsidRPr="00616C3D">
        <w:rPr>
          <w:sz w:val="28"/>
          <w:szCs w:val="28"/>
        </w:rPr>
        <w:t>3.3. При учете объектов в Реестр вносятся следующие сведения:</w:t>
      </w:r>
    </w:p>
    <w:p w14:paraId="2136C14D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1" w:name="sub_1041"/>
      <w:r w:rsidRPr="00A544F2">
        <w:rPr>
          <w:b/>
          <w:sz w:val="28"/>
          <w:szCs w:val="28"/>
        </w:rPr>
        <w:t>В раздел 1</w:t>
      </w:r>
      <w:r w:rsidRPr="00D22FF0">
        <w:rPr>
          <w:sz w:val="28"/>
          <w:szCs w:val="28"/>
        </w:rPr>
        <w:t xml:space="preserve"> включаются сведения о муниципальном недвижимом имуществе, в том числе:</w:t>
      </w:r>
    </w:p>
    <w:bookmarkEnd w:id="1"/>
    <w:p w14:paraId="4CA25A4C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наименование недвижимого имущества;</w:t>
      </w:r>
    </w:p>
    <w:p w14:paraId="0B6EFFB6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адрес (местоположение) недвижимого имущества;</w:t>
      </w:r>
    </w:p>
    <w:p w14:paraId="3C54A463" w14:textId="28A17BF8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кадастровый</w:t>
      </w:r>
      <w:r w:rsidR="00D7309E">
        <w:rPr>
          <w:sz w:val="28"/>
          <w:szCs w:val="28"/>
        </w:rPr>
        <w:t xml:space="preserve"> (условный)</w:t>
      </w:r>
      <w:r w:rsidRPr="00D22FF0">
        <w:rPr>
          <w:sz w:val="28"/>
          <w:szCs w:val="28"/>
        </w:rPr>
        <w:t xml:space="preserve"> номер муниципального недвижимого имущества;</w:t>
      </w:r>
    </w:p>
    <w:p w14:paraId="16333772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площадь, протяженность и (или) иные параметры, характеризующие физические свойства недвижимого имущества;</w:t>
      </w:r>
    </w:p>
    <w:p w14:paraId="45E2BCD9" w14:textId="5AB32F04" w:rsidR="00A544F2" w:rsidRPr="00D22FF0" w:rsidRDefault="002C7CE4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FF0">
        <w:rPr>
          <w:sz w:val="28"/>
          <w:szCs w:val="28"/>
        </w:rPr>
        <w:t>сведения о балансовой стоимости недвижимого имущества</w:t>
      </w:r>
      <w:r>
        <w:rPr>
          <w:sz w:val="28"/>
          <w:szCs w:val="28"/>
        </w:rPr>
        <w:t xml:space="preserve"> </w:t>
      </w:r>
      <w:r w:rsidRPr="00ED6A32">
        <w:rPr>
          <w:sz w:val="28"/>
          <w:szCs w:val="28"/>
          <w:shd w:val="clear" w:color="auto" w:fill="FFFFFF"/>
        </w:rPr>
        <w:t>и начисленной амортизации (износе)</w:t>
      </w:r>
      <w:r w:rsidRPr="00ED6A32">
        <w:rPr>
          <w:sz w:val="28"/>
          <w:szCs w:val="28"/>
        </w:rPr>
        <w:t>;</w:t>
      </w:r>
      <w:r w:rsidR="00A544F2" w:rsidRPr="00D22FF0">
        <w:rPr>
          <w:sz w:val="28"/>
          <w:szCs w:val="28"/>
        </w:rPr>
        <w:t>;</w:t>
      </w:r>
    </w:p>
    <w:p w14:paraId="26739FA9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сведения о кадастровой стоимости недвижимого имущества;</w:t>
      </w:r>
    </w:p>
    <w:p w14:paraId="3CC0CD2B" w14:textId="3400669E" w:rsidR="00A544F2" w:rsidRPr="002C0FC2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 xml:space="preserve">- </w:t>
      </w:r>
      <w:r w:rsidRPr="002C0FC2">
        <w:rPr>
          <w:sz w:val="28"/>
          <w:szCs w:val="28"/>
        </w:rPr>
        <w:t>даты возникновения и прекращения права муниципальной собственности на недвижимое имущество;</w:t>
      </w:r>
    </w:p>
    <w:p w14:paraId="4B8BBBFE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14:paraId="4AB7E327" w14:textId="4596C92B" w:rsidR="00A544F2" w:rsidRPr="00113160" w:rsidRDefault="00A544F2" w:rsidP="005F6BAD">
      <w:pPr>
        <w:autoSpaceDE w:val="0"/>
        <w:autoSpaceDN w:val="0"/>
        <w:adjustRightInd w:val="0"/>
        <w:ind w:firstLine="426"/>
        <w:jc w:val="both"/>
        <w:rPr>
          <w:color w:val="7030A0"/>
          <w:sz w:val="28"/>
          <w:szCs w:val="28"/>
        </w:rPr>
      </w:pPr>
      <w:r w:rsidRPr="002C0FC2">
        <w:rPr>
          <w:sz w:val="28"/>
          <w:szCs w:val="28"/>
        </w:rPr>
        <w:t xml:space="preserve">- </w:t>
      </w:r>
      <w:r w:rsidR="00113160">
        <w:rPr>
          <w:sz w:val="28"/>
          <w:szCs w:val="28"/>
        </w:rPr>
        <w:t>д</w:t>
      </w:r>
      <w:r w:rsidR="00113160" w:rsidRPr="00113160">
        <w:rPr>
          <w:sz w:val="28"/>
          <w:szCs w:val="28"/>
        </w:rPr>
        <w:t>ата и основание возникновения права оперативного управления или постоянного(бессрочного) пользования</w:t>
      </w:r>
      <w:r w:rsidRPr="00113160">
        <w:rPr>
          <w:sz w:val="28"/>
          <w:szCs w:val="28"/>
        </w:rPr>
        <w:t>;</w:t>
      </w:r>
      <w:r w:rsidR="00D7309E" w:rsidRPr="00113160">
        <w:rPr>
          <w:color w:val="FF0000"/>
          <w:sz w:val="28"/>
          <w:szCs w:val="28"/>
        </w:rPr>
        <w:t xml:space="preserve"> </w:t>
      </w:r>
    </w:p>
    <w:p w14:paraId="01F6DAFF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2" w:name="sub_1042"/>
      <w:r w:rsidRPr="00A544F2">
        <w:rPr>
          <w:b/>
          <w:sz w:val="28"/>
          <w:szCs w:val="28"/>
        </w:rPr>
        <w:t>В раздел 2</w:t>
      </w:r>
      <w:r>
        <w:rPr>
          <w:sz w:val="28"/>
          <w:szCs w:val="28"/>
        </w:rPr>
        <w:t xml:space="preserve"> включаются сведения</w:t>
      </w:r>
      <w:r w:rsidRPr="00D22FF0">
        <w:rPr>
          <w:sz w:val="28"/>
          <w:szCs w:val="28"/>
        </w:rPr>
        <w:t xml:space="preserve"> о муниципальном движимом имуществе, в том числе:</w:t>
      </w:r>
    </w:p>
    <w:bookmarkEnd w:id="2"/>
    <w:p w14:paraId="763C1C56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наименование движимого имущества;</w:t>
      </w:r>
    </w:p>
    <w:p w14:paraId="2A4867DA" w14:textId="77777777" w:rsidR="002C7CE4" w:rsidRDefault="002C7CE4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FF0">
        <w:rPr>
          <w:sz w:val="28"/>
          <w:szCs w:val="28"/>
        </w:rPr>
        <w:t>сведения о балансовой стоимости недвижимого имущества</w:t>
      </w:r>
      <w:r>
        <w:rPr>
          <w:sz w:val="28"/>
          <w:szCs w:val="28"/>
        </w:rPr>
        <w:t xml:space="preserve"> </w:t>
      </w:r>
      <w:r w:rsidRPr="00ED6A32">
        <w:rPr>
          <w:sz w:val="28"/>
          <w:szCs w:val="28"/>
          <w:shd w:val="clear" w:color="auto" w:fill="FFFFFF"/>
        </w:rPr>
        <w:t>и начисленной амортизации (износе)</w:t>
      </w:r>
      <w:r w:rsidRPr="00ED6A32">
        <w:rPr>
          <w:sz w:val="28"/>
          <w:szCs w:val="28"/>
        </w:rPr>
        <w:t>;</w:t>
      </w:r>
    </w:p>
    <w:p w14:paraId="613E5D51" w14:textId="0D8E61BE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даты возникновения и прекращения права муниципальной собственности на движимое имущество;</w:t>
      </w:r>
    </w:p>
    <w:p w14:paraId="308ED926" w14:textId="77777777" w:rsidR="00A544F2" w:rsidRPr="00D22FF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14:paraId="732D4FC8" w14:textId="31C8E15F" w:rsidR="00A544F2" w:rsidRPr="00113160" w:rsidRDefault="00A544F2" w:rsidP="005F6BA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13160">
        <w:rPr>
          <w:sz w:val="28"/>
          <w:szCs w:val="28"/>
        </w:rPr>
        <w:t xml:space="preserve">- </w:t>
      </w:r>
      <w:r w:rsidR="00113160">
        <w:rPr>
          <w:sz w:val="28"/>
          <w:szCs w:val="28"/>
        </w:rPr>
        <w:t>д</w:t>
      </w:r>
      <w:r w:rsidR="00113160" w:rsidRPr="00113160">
        <w:rPr>
          <w:sz w:val="28"/>
          <w:szCs w:val="28"/>
        </w:rPr>
        <w:t>ата и основание возникновения права оперативного управления или постоянного(бессрочного) пользования</w:t>
      </w:r>
      <w:r w:rsidRPr="00113160">
        <w:rPr>
          <w:sz w:val="28"/>
          <w:szCs w:val="28"/>
        </w:rPr>
        <w:t>;</w:t>
      </w:r>
    </w:p>
    <w:p w14:paraId="2D072E1A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 w:rsidRPr="00A544F2">
        <w:rPr>
          <w:b/>
          <w:sz w:val="28"/>
          <w:szCs w:val="28"/>
        </w:rPr>
        <w:t>В раздел 3</w:t>
      </w:r>
      <w:r>
        <w:rPr>
          <w:sz w:val="28"/>
          <w:szCs w:val="28"/>
        </w:rPr>
        <w:t xml:space="preserve"> включаются сведения </w:t>
      </w:r>
      <w:proofErr w:type="gramStart"/>
      <w:r>
        <w:rPr>
          <w:sz w:val="28"/>
          <w:szCs w:val="28"/>
        </w:rPr>
        <w:t>о  муниципальных</w:t>
      </w:r>
      <w:proofErr w:type="gramEnd"/>
      <w:r>
        <w:rPr>
          <w:sz w:val="28"/>
          <w:szCs w:val="28"/>
        </w:rPr>
        <w:t xml:space="preserve"> унитарных предприятиях, муниципальных учреждениях, хозяйственных обществах, товариществах, акции, доли (вклады) которых принадлежат муниципальному образованию, иных юридических лицах, в которых муниципальное образование является учредителем (участником), в том числе:</w:t>
      </w:r>
    </w:p>
    <w:p w14:paraId="07806913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и организационно-правовая форма юридического лица;</w:t>
      </w:r>
    </w:p>
    <w:p w14:paraId="644BB845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адрес (местоположение);</w:t>
      </w:r>
    </w:p>
    <w:p w14:paraId="47E91C03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регистрации;</w:t>
      </w:r>
    </w:p>
    <w:p w14:paraId="54E47CF9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лица);</w:t>
      </w:r>
    </w:p>
    <w:p w14:paraId="5C9B4D26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предприятий);</w:t>
      </w:r>
    </w:p>
    <w:p w14:paraId="4CEB8BD6" w14:textId="77777777" w:rsidR="00A9396C" w:rsidRDefault="00A9396C" w:rsidP="005F6BAD">
      <w:pPr>
        <w:ind w:firstLine="426"/>
        <w:jc w:val="both"/>
        <w:rPr>
          <w:sz w:val="28"/>
          <w:szCs w:val="28"/>
        </w:rPr>
      </w:pPr>
    </w:p>
    <w:p w14:paraId="03607334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</w:t>
      </w:r>
      <w:r w:rsidR="00A9396C">
        <w:rPr>
          <w:sz w:val="28"/>
          <w:szCs w:val="28"/>
        </w:rPr>
        <w:t>дочном) капитале, в процентах (д</w:t>
      </w:r>
      <w:r>
        <w:rPr>
          <w:sz w:val="28"/>
          <w:szCs w:val="28"/>
        </w:rPr>
        <w:t>ля хозяйственных обществ и товариществ);</w:t>
      </w:r>
    </w:p>
    <w:p w14:paraId="263038EE" w14:textId="77777777" w:rsidR="00A544F2" w:rsidRDefault="00A544F2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</w:t>
      </w:r>
      <w:r w:rsidR="00E00152">
        <w:rPr>
          <w:sz w:val="28"/>
          <w:szCs w:val="28"/>
        </w:rPr>
        <w:t>) (</w:t>
      </w:r>
      <w:r>
        <w:rPr>
          <w:sz w:val="28"/>
          <w:szCs w:val="28"/>
        </w:rPr>
        <w:t>для муниципальных учреждений и муниципальных унитарных предприятий);</w:t>
      </w:r>
    </w:p>
    <w:p w14:paraId="2304CE4A" w14:textId="77777777" w:rsidR="00A544F2" w:rsidRDefault="00A544F2" w:rsidP="005F6BAD">
      <w:pPr>
        <w:pStyle w:val="20"/>
        <w:numPr>
          <w:ilvl w:val="0"/>
          <w:numId w:val="4"/>
        </w:numPr>
        <w:shd w:val="clear" w:color="auto" w:fill="auto"/>
        <w:tabs>
          <w:tab w:val="left" w:pos="846"/>
        </w:tabs>
        <w:spacing w:before="0" w:after="0" w:line="322" w:lineRule="exact"/>
        <w:ind w:firstLine="426"/>
        <w:jc w:val="both"/>
      </w:pPr>
      <w:r>
        <w:t>среднесписочная численность работников (для муниципальных учреждений и муниципальных унитарных предприятий).</w:t>
      </w:r>
    </w:p>
    <w:p w14:paraId="0A6ABFD5" w14:textId="77777777" w:rsidR="00E00152" w:rsidRPr="00E00152" w:rsidRDefault="00E00152" w:rsidP="005F6BAD">
      <w:pPr>
        <w:pStyle w:val="a5"/>
        <w:widowControl w:val="0"/>
        <w:numPr>
          <w:ilvl w:val="1"/>
          <w:numId w:val="7"/>
        </w:numPr>
        <w:tabs>
          <w:tab w:val="left" w:pos="868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E00152">
        <w:rPr>
          <w:color w:val="000000"/>
          <w:sz w:val="28"/>
          <w:szCs w:val="28"/>
          <w:lang w:bidi="ru-RU"/>
        </w:rPr>
        <w:t>Основаниями для включения объектов в реестр и исключения из него являются:</w:t>
      </w:r>
    </w:p>
    <w:p w14:paraId="3C4E04C7" w14:textId="77777777" w:rsidR="00E00152" w:rsidRPr="00E00152" w:rsidRDefault="00E00152" w:rsidP="005F6BAD">
      <w:pPr>
        <w:widowControl w:val="0"/>
        <w:numPr>
          <w:ilvl w:val="0"/>
          <w:numId w:val="6"/>
        </w:numPr>
        <w:tabs>
          <w:tab w:val="left" w:pos="906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E00152">
        <w:rPr>
          <w:color w:val="000000"/>
          <w:sz w:val="28"/>
          <w:szCs w:val="28"/>
          <w:lang w:bidi="ru-RU"/>
        </w:rPr>
        <w:t xml:space="preserve">закон или иные правовые акты Российской Федерации, </w:t>
      </w:r>
      <w:r w:rsidR="00240B47">
        <w:rPr>
          <w:color w:val="000000"/>
          <w:sz w:val="28"/>
          <w:szCs w:val="28"/>
          <w:lang w:bidi="ru-RU"/>
        </w:rPr>
        <w:t xml:space="preserve">муниципальные </w:t>
      </w:r>
      <w:r w:rsidRPr="00E00152">
        <w:rPr>
          <w:color w:val="000000"/>
          <w:sz w:val="28"/>
          <w:szCs w:val="28"/>
          <w:lang w:bidi="ru-RU"/>
        </w:rPr>
        <w:t xml:space="preserve">правовые акты </w:t>
      </w:r>
      <w:proofErr w:type="spellStart"/>
      <w:r w:rsidR="00240B47">
        <w:rPr>
          <w:color w:val="000000"/>
          <w:sz w:val="28"/>
          <w:szCs w:val="28"/>
          <w:lang w:bidi="ru-RU"/>
        </w:rPr>
        <w:t>Г</w:t>
      </w:r>
      <w:r>
        <w:rPr>
          <w:color w:val="000000"/>
          <w:sz w:val="28"/>
          <w:szCs w:val="28"/>
          <w:lang w:bidi="ru-RU"/>
        </w:rPr>
        <w:t>рачевск</w:t>
      </w:r>
      <w:r w:rsidR="00240B47">
        <w:rPr>
          <w:color w:val="000000"/>
          <w:sz w:val="28"/>
          <w:szCs w:val="28"/>
          <w:lang w:bidi="ru-RU"/>
        </w:rPr>
        <w:t>ого</w:t>
      </w:r>
      <w:proofErr w:type="spellEnd"/>
      <w:r>
        <w:rPr>
          <w:color w:val="000000"/>
          <w:sz w:val="28"/>
          <w:szCs w:val="28"/>
          <w:lang w:bidi="ru-RU"/>
        </w:rPr>
        <w:t xml:space="preserve"> район</w:t>
      </w:r>
      <w:r w:rsidR="00240B47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 xml:space="preserve"> Оренбургской области</w:t>
      </w:r>
      <w:r w:rsidRPr="00E00152">
        <w:rPr>
          <w:color w:val="000000"/>
          <w:sz w:val="28"/>
          <w:szCs w:val="28"/>
          <w:lang w:bidi="ru-RU"/>
        </w:rPr>
        <w:t>,  предусматривающие изменение состава муниципального имущества;</w:t>
      </w:r>
    </w:p>
    <w:p w14:paraId="181A1B31" w14:textId="77777777" w:rsidR="00E00152" w:rsidRPr="00E00152" w:rsidRDefault="00E00152" w:rsidP="005F6BAD">
      <w:pPr>
        <w:widowControl w:val="0"/>
        <w:numPr>
          <w:ilvl w:val="0"/>
          <w:numId w:val="6"/>
        </w:numPr>
        <w:tabs>
          <w:tab w:val="left" w:pos="1010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E00152">
        <w:rPr>
          <w:color w:val="000000"/>
          <w:sz w:val="28"/>
          <w:szCs w:val="28"/>
          <w:lang w:bidi="ru-RU"/>
        </w:rPr>
        <w:t>гражданско-правовые сделки, связанные с приобретением в муниципальную собственность либо отчуждением из муниципальной собственности имущества;</w:t>
      </w:r>
    </w:p>
    <w:p w14:paraId="3C91D28F" w14:textId="77777777" w:rsidR="00E00152" w:rsidRDefault="00E00152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E00152">
        <w:rPr>
          <w:color w:val="000000"/>
          <w:sz w:val="28"/>
          <w:szCs w:val="28"/>
          <w:lang w:bidi="ru-RU"/>
        </w:rPr>
        <w:t>решение суда</w:t>
      </w:r>
      <w:r w:rsidR="002C694F">
        <w:rPr>
          <w:color w:val="000000"/>
          <w:sz w:val="28"/>
          <w:szCs w:val="28"/>
          <w:lang w:bidi="ru-RU"/>
        </w:rPr>
        <w:t>, вступившее в законную силу</w:t>
      </w:r>
      <w:r w:rsidRPr="00E00152">
        <w:rPr>
          <w:color w:val="000000"/>
          <w:sz w:val="28"/>
          <w:szCs w:val="28"/>
          <w:lang w:bidi="ru-RU"/>
        </w:rPr>
        <w:t>;</w:t>
      </w:r>
    </w:p>
    <w:p w14:paraId="414794C9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>документы, подтверждающие государственную регистрацию права;</w:t>
      </w:r>
    </w:p>
    <w:p w14:paraId="7223BEE1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>акты приема-передачи по принимаемым (перемещаемым) объектам от отделов, предприятий, учреждений, организаций других форм собственности;</w:t>
      </w:r>
    </w:p>
    <w:p w14:paraId="605EB21A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>акты инвентаризации муниципального имущества в форме дополнений по 01 счету «Основные средства»;</w:t>
      </w:r>
    </w:p>
    <w:p w14:paraId="2BE36CBC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>приказы конкурсных управляющих о передаче имущества в муниципальную собственность в результате банкротства;</w:t>
      </w:r>
    </w:p>
    <w:p w14:paraId="4ECF213E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>бухгалтерская документация на приобретение (платежные документы, счета-фактуры, товарно-транспортные накладные и т.п.);</w:t>
      </w:r>
    </w:p>
    <w:p w14:paraId="7B3B2328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>акты ввода в эксплуатацию по вновь построенным объектам недвижимости;</w:t>
      </w:r>
    </w:p>
    <w:p w14:paraId="26C0BB5B" w14:textId="77777777" w:rsidR="002C694F" w:rsidRPr="002C694F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2C694F">
        <w:rPr>
          <w:color w:val="000000"/>
          <w:sz w:val="28"/>
          <w:szCs w:val="28"/>
          <w:lang w:bidi="ru-RU"/>
        </w:rPr>
        <w:t>заключения специализированной организации о непригодности к использованию;</w:t>
      </w:r>
    </w:p>
    <w:p w14:paraId="4AE0556B" w14:textId="77777777" w:rsidR="002C694F" w:rsidRPr="00E00152" w:rsidRDefault="002C694F" w:rsidP="005F6BAD">
      <w:pPr>
        <w:widowControl w:val="0"/>
        <w:numPr>
          <w:ilvl w:val="0"/>
          <w:numId w:val="6"/>
        </w:numPr>
        <w:tabs>
          <w:tab w:val="left" w:pos="944"/>
        </w:tabs>
        <w:spacing w:line="322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2C694F">
        <w:rPr>
          <w:color w:val="000000"/>
          <w:sz w:val="28"/>
          <w:szCs w:val="28"/>
          <w:lang w:bidi="ru-RU"/>
        </w:rPr>
        <w:t xml:space="preserve"> акты на списание по объектам недвижимости (зданиям, сооружениям), утвержденные главным специалистом по архитектуре и градостроительству района, и объем строительных материалов, приходуемых на склад в результате списания и их цены, утвержденные главным специалистом по архитектуре и градостроительству  района.</w:t>
      </w:r>
    </w:p>
    <w:p w14:paraId="1B39CF07" w14:textId="77777777" w:rsidR="00E00152" w:rsidRDefault="00E00152" w:rsidP="005F6BAD">
      <w:pPr>
        <w:widowControl w:val="0"/>
        <w:numPr>
          <w:ilvl w:val="0"/>
          <w:numId w:val="6"/>
        </w:numPr>
        <w:tabs>
          <w:tab w:val="left" w:pos="902"/>
        </w:tabs>
        <w:spacing w:line="326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E00152">
        <w:rPr>
          <w:color w:val="000000"/>
          <w:sz w:val="28"/>
          <w:szCs w:val="28"/>
          <w:lang w:bidi="ru-RU"/>
        </w:rPr>
        <w:t xml:space="preserve">иные основания, предусмотренные законодательством Российской Федерации и </w:t>
      </w:r>
      <w:r>
        <w:rPr>
          <w:color w:val="000000"/>
          <w:sz w:val="28"/>
          <w:szCs w:val="28"/>
          <w:lang w:bidi="ru-RU"/>
        </w:rPr>
        <w:t>Оренбургской</w:t>
      </w:r>
      <w:r w:rsidRPr="00E00152">
        <w:rPr>
          <w:color w:val="000000"/>
          <w:sz w:val="28"/>
          <w:szCs w:val="28"/>
          <w:lang w:bidi="ru-RU"/>
        </w:rPr>
        <w:t xml:space="preserve"> области.</w:t>
      </w:r>
    </w:p>
    <w:p w14:paraId="13C7FB44" w14:textId="77777777" w:rsidR="00E00152" w:rsidRDefault="00E00152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E00152">
        <w:rPr>
          <w:color w:val="000000"/>
          <w:sz w:val="28"/>
          <w:szCs w:val="28"/>
          <w:lang w:bidi="ru-RU"/>
        </w:rPr>
        <w:t xml:space="preserve">Муниципальное учреждение, муниципальное казенное учреждение, муниципальное унитарное предприятие (далее - </w:t>
      </w:r>
      <w:r w:rsidR="004F5106">
        <w:rPr>
          <w:color w:val="000000"/>
          <w:sz w:val="28"/>
          <w:szCs w:val="28"/>
          <w:lang w:bidi="ru-RU"/>
        </w:rPr>
        <w:t>Балансодержатель</w:t>
      </w:r>
      <w:r w:rsidRPr="00E00152">
        <w:rPr>
          <w:color w:val="000000"/>
          <w:sz w:val="28"/>
          <w:szCs w:val="28"/>
          <w:lang w:bidi="ru-RU"/>
        </w:rPr>
        <w:t>) для</w:t>
      </w:r>
      <w:r>
        <w:rPr>
          <w:color w:val="000000"/>
          <w:sz w:val="28"/>
          <w:szCs w:val="28"/>
          <w:lang w:bidi="ru-RU"/>
        </w:rPr>
        <w:t xml:space="preserve"> </w:t>
      </w:r>
      <w:r w:rsidRPr="00E00152">
        <w:rPr>
          <w:color w:val="000000"/>
          <w:sz w:val="28"/>
          <w:szCs w:val="28"/>
          <w:lang w:bidi="ru-RU"/>
        </w:rPr>
        <w:t xml:space="preserve">включения в реестр сведений об объекте учета, приобретенном по договорам или на иных основаниях, поступающем в хозяйственное ведение или оперативное управление в порядке, установленном законодательством </w:t>
      </w:r>
      <w:r w:rsidRPr="00E00152">
        <w:rPr>
          <w:color w:val="000000"/>
          <w:sz w:val="28"/>
          <w:szCs w:val="28"/>
          <w:lang w:bidi="ru-RU"/>
        </w:rPr>
        <w:lastRenderedPageBreak/>
        <w:t>Российской Федерации, обязан не позднее 30 дней со дня приобретения такого объекта представ</w:t>
      </w:r>
      <w:r w:rsidR="00240B47">
        <w:rPr>
          <w:color w:val="000000"/>
          <w:sz w:val="28"/>
          <w:szCs w:val="28"/>
          <w:lang w:bidi="ru-RU"/>
        </w:rPr>
        <w:t>ить за подписью руководителя в а</w:t>
      </w:r>
      <w:r w:rsidRPr="00E00152">
        <w:rPr>
          <w:color w:val="000000"/>
          <w:sz w:val="28"/>
          <w:szCs w:val="28"/>
          <w:lang w:bidi="ru-RU"/>
        </w:rPr>
        <w:t xml:space="preserve">дминистрацию муниципального образования </w:t>
      </w:r>
      <w:proofErr w:type="spellStart"/>
      <w:r>
        <w:rPr>
          <w:color w:val="000000"/>
          <w:sz w:val="28"/>
          <w:szCs w:val="28"/>
          <w:lang w:bidi="ru-RU"/>
        </w:rPr>
        <w:t>Грачевский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 Оренбургской</w:t>
      </w:r>
      <w:r w:rsidRPr="00E00152">
        <w:rPr>
          <w:color w:val="000000"/>
          <w:sz w:val="28"/>
          <w:szCs w:val="28"/>
          <w:lang w:bidi="ru-RU"/>
        </w:rPr>
        <w:t xml:space="preserve"> области заявление о внесении в реестр объекта учета с приложением </w:t>
      </w:r>
      <w:r w:rsidR="00C80E7E">
        <w:rPr>
          <w:color w:val="000000"/>
          <w:sz w:val="28"/>
          <w:szCs w:val="28"/>
          <w:lang w:bidi="ru-RU"/>
        </w:rPr>
        <w:t xml:space="preserve">копий </w:t>
      </w:r>
      <w:r w:rsidRPr="00E00152">
        <w:rPr>
          <w:color w:val="000000"/>
          <w:sz w:val="28"/>
          <w:szCs w:val="28"/>
          <w:lang w:bidi="ru-RU"/>
        </w:rPr>
        <w:t>документов,</w:t>
      </w:r>
      <w:r w:rsidR="00C80E7E">
        <w:rPr>
          <w:color w:val="000000"/>
          <w:sz w:val="28"/>
          <w:szCs w:val="28"/>
          <w:lang w:bidi="ru-RU"/>
        </w:rPr>
        <w:t xml:space="preserve"> подтверждающих данные об Объекте учета. Копии документов должны быть заверенные подписью и печатью правообладателя.</w:t>
      </w:r>
    </w:p>
    <w:p w14:paraId="79FF0A42" w14:textId="77777777" w:rsidR="00C80E7E" w:rsidRPr="00C80E7E" w:rsidRDefault="00C80E7E" w:rsidP="005F6BAD">
      <w:pPr>
        <w:pStyle w:val="a5"/>
        <w:numPr>
          <w:ilvl w:val="1"/>
          <w:numId w:val="7"/>
        </w:numPr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C80E7E">
        <w:rPr>
          <w:color w:val="000000"/>
          <w:sz w:val="28"/>
          <w:szCs w:val="28"/>
          <w:lang w:bidi="ru-RU"/>
        </w:rPr>
        <w:t xml:space="preserve">Администрация муниципального образования </w:t>
      </w:r>
      <w:proofErr w:type="spellStart"/>
      <w:r>
        <w:rPr>
          <w:color w:val="000000"/>
          <w:sz w:val="28"/>
          <w:szCs w:val="28"/>
          <w:lang w:bidi="ru-RU"/>
        </w:rPr>
        <w:t>Грачевский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 Оренбургской области</w:t>
      </w:r>
      <w:r w:rsidRPr="00C80E7E">
        <w:rPr>
          <w:color w:val="000000"/>
          <w:sz w:val="28"/>
          <w:szCs w:val="28"/>
          <w:lang w:bidi="ru-RU"/>
        </w:rPr>
        <w:t xml:space="preserve"> регистрирует заявление в день его представления и</w:t>
      </w:r>
      <w:r>
        <w:rPr>
          <w:color w:val="000000"/>
          <w:sz w:val="28"/>
          <w:szCs w:val="28"/>
          <w:lang w:bidi="ru-RU"/>
        </w:rPr>
        <w:t xml:space="preserve"> передает в отдел по управлению муниципальным имуществом. Отдел по управлению муниципальным имуществом</w:t>
      </w:r>
      <w:r w:rsidRPr="00C80E7E">
        <w:rPr>
          <w:color w:val="000000"/>
          <w:sz w:val="28"/>
          <w:szCs w:val="28"/>
          <w:lang w:bidi="ru-RU"/>
        </w:rPr>
        <w:t xml:space="preserve"> в течение месяца проводит экспертизу представленных данных и включает их в реестр.</w:t>
      </w:r>
    </w:p>
    <w:p w14:paraId="48398CC6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В случае возникновения сомнений в достоверности представленных данных Отдел обязан приостановить проведение учета и известить об этом заявителя в течение 3-х дней, который вправе в течение месяца представить дополнительные сведения, при этом срок проведения учета продлевается до выяснения достоверности предоставленной информации.</w:t>
      </w:r>
    </w:p>
    <w:p w14:paraId="62DA5913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При отсутствии несоответствий проверенные сведения вносятся Отделом в Реестр в электронном виде.</w:t>
      </w:r>
    </w:p>
    <w:p w14:paraId="6D98233D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Реестр на электронных носителях формируется постоянно. Отдел формирует Реестр на бумажных носителях ежегодно по состоянию на 1 января текущего года.</w:t>
      </w:r>
    </w:p>
    <w:p w14:paraId="008CC63D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Решение об отказе о внесении в Реестр принимается в случае, если:</w:t>
      </w:r>
    </w:p>
    <w:p w14:paraId="339DB501" w14:textId="77777777" w:rsidR="00186E91" w:rsidRP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 xml:space="preserve">а) установлено, что объект учета не является муниципальным имуществом </w:t>
      </w:r>
      <w:proofErr w:type="spellStart"/>
      <w:r w:rsidRPr="00186E91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186E91">
        <w:rPr>
          <w:color w:val="000000"/>
          <w:sz w:val="28"/>
          <w:szCs w:val="28"/>
          <w:lang w:bidi="ru-RU"/>
        </w:rPr>
        <w:t xml:space="preserve"> района;</w:t>
      </w:r>
    </w:p>
    <w:p w14:paraId="4435AC99" w14:textId="77777777" w:rsidR="00186E91" w:rsidRP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б) заявитель после приостановки учета не представил в установленный срок дополнительные сведения;</w:t>
      </w:r>
    </w:p>
    <w:p w14:paraId="5A2B48A1" w14:textId="77777777" w:rsidR="00186E91" w:rsidRP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в) представленные материалы не соответствуют требованиям действующего законодательства Российской Федерации.</w:t>
      </w:r>
    </w:p>
    <w:p w14:paraId="498E1EF5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ab/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  <w:r w:rsidRPr="00186E91">
        <w:rPr>
          <w:color w:val="000000"/>
          <w:sz w:val="28"/>
          <w:szCs w:val="28"/>
          <w:lang w:bidi="ru-RU"/>
        </w:rPr>
        <w:tab/>
      </w:r>
    </w:p>
    <w:p w14:paraId="6C466801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ab/>
        <w:t xml:space="preserve">Решение администрации </w:t>
      </w:r>
      <w:proofErr w:type="spellStart"/>
      <w:r w:rsidRPr="00186E91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186E91">
        <w:rPr>
          <w:color w:val="000000"/>
          <w:sz w:val="28"/>
          <w:szCs w:val="28"/>
          <w:lang w:bidi="ru-RU"/>
        </w:rPr>
        <w:t xml:space="preserve"> района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14:paraId="6410E7BF" w14:textId="77777777" w:rsidR="00186E91" w:rsidRP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>Объекту учета, прошедшему процедуру учета, присваивается реестровый номер.</w:t>
      </w:r>
    </w:p>
    <w:p w14:paraId="77976E1D" w14:textId="77777777" w:rsidR="00240B47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 xml:space="preserve">Балансодержатели, осуществляющие учет и ведение специализированных баз данных муниципального имущества </w:t>
      </w:r>
      <w:proofErr w:type="spellStart"/>
      <w:r w:rsidRPr="00186E91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186E91">
        <w:rPr>
          <w:color w:val="000000"/>
          <w:sz w:val="28"/>
          <w:szCs w:val="28"/>
          <w:lang w:bidi="ru-RU"/>
        </w:rPr>
        <w:t xml:space="preserve"> района ежегодно, по состоянию на 1 января (не позднее 20 января) представляют в Отдел обновленные сведения об объектах муниципальной собственности </w:t>
      </w:r>
      <w:proofErr w:type="spellStart"/>
      <w:r w:rsidRPr="00186E91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186E91">
        <w:rPr>
          <w:color w:val="000000"/>
          <w:sz w:val="28"/>
          <w:szCs w:val="28"/>
          <w:lang w:bidi="ru-RU"/>
        </w:rPr>
        <w:t xml:space="preserve"> </w:t>
      </w:r>
      <w:r w:rsidR="00240B47">
        <w:rPr>
          <w:color w:val="000000"/>
          <w:sz w:val="28"/>
          <w:szCs w:val="28"/>
          <w:lang w:bidi="ru-RU"/>
        </w:rPr>
        <w:t xml:space="preserve"> </w:t>
      </w:r>
      <w:r w:rsidRPr="00186E91">
        <w:rPr>
          <w:color w:val="000000"/>
          <w:sz w:val="28"/>
          <w:szCs w:val="28"/>
          <w:lang w:bidi="ru-RU"/>
        </w:rPr>
        <w:t xml:space="preserve">района </w:t>
      </w:r>
      <w:r w:rsidR="00240B47">
        <w:rPr>
          <w:color w:val="000000"/>
          <w:sz w:val="28"/>
          <w:szCs w:val="28"/>
          <w:lang w:bidi="ru-RU"/>
        </w:rPr>
        <w:t xml:space="preserve"> </w:t>
      </w:r>
      <w:r w:rsidRPr="00186E91">
        <w:rPr>
          <w:color w:val="000000"/>
          <w:sz w:val="28"/>
          <w:szCs w:val="28"/>
          <w:lang w:bidi="ru-RU"/>
        </w:rPr>
        <w:t xml:space="preserve">в виде отчетов, </w:t>
      </w:r>
      <w:r w:rsidR="00240B47">
        <w:rPr>
          <w:color w:val="000000"/>
          <w:sz w:val="28"/>
          <w:szCs w:val="28"/>
          <w:lang w:bidi="ru-RU"/>
        </w:rPr>
        <w:t xml:space="preserve"> </w:t>
      </w:r>
      <w:r w:rsidRPr="00186E91">
        <w:rPr>
          <w:color w:val="000000"/>
          <w:sz w:val="28"/>
          <w:szCs w:val="28"/>
          <w:lang w:bidi="ru-RU"/>
        </w:rPr>
        <w:t xml:space="preserve">согласно </w:t>
      </w:r>
      <w:r w:rsidR="00240B47">
        <w:rPr>
          <w:color w:val="000000"/>
          <w:sz w:val="28"/>
          <w:szCs w:val="28"/>
          <w:lang w:bidi="ru-RU"/>
        </w:rPr>
        <w:t xml:space="preserve"> </w:t>
      </w:r>
      <w:r w:rsidRPr="00186E91">
        <w:rPr>
          <w:color w:val="000000"/>
          <w:sz w:val="28"/>
          <w:szCs w:val="28"/>
          <w:lang w:bidi="ru-RU"/>
        </w:rPr>
        <w:t xml:space="preserve">Приложениям </w:t>
      </w:r>
    </w:p>
    <w:p w14:paraId="076845AD" w14:textId="6B17ACA1" w:rsidR="00186E91" w:rsidRDefault="00A9396C" w:rsidP="005F6BAD">
      <w:pPr>
        <w:widowControl w:val="0"/>
        <w:tabs>
          <w:tab w:val="left" w:pos="902"/>
        </w:tabs>
        <w:spacing w:line="326" w:lineRule="exact"/>
        <w:ind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№ 1, 2</w:t>
      </w:r>
      <w:r w:rsidR="002C0FC2">
        <w:rPr>
          <w:color w:val="000000"/>
          <w:sz w:val="28"/>
          <w:szCs w:val="28"/>
          <w:lang w:bidi="ru-RU"/>
        </w:rPr>
        <w:t>,3</w:t>
      </w:r>
      <w:r w:rsidR="00186E91" w:rsidRPr="00240B47">
        <w:rPr>
          <w:color w:val="000000"/>
          <w:sz w:val="28"/>
          <w:szCs w:val="28"/>
          <w:lang w:bidi="ru-RU"/>
        </w:rPr>
        <w:t>.</w:t>
      </w:r>
    </w:p>
    <w:p w14:paraId="799C9B3C" w14:textId="77777777" w:rsidR="00C80E7E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 xml:space="preserve">Операции с муниципальным имуществом </w:t>
      </w:r>
      <w:proofErr w:type="spellStart"/>
      <w:r w:rsidRPr="00186E91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186E91">
        <w:rPr>
          <w:color w:val="000000"/>
          <w:sz w:val="28"/>
          <w:szCs w:val="28"/>
          <w:lang w:bidi="ru-RU"/>
        </w:rPr>
        <w:t xml:space="preserve"> района (отчуждение, внесение в уставный капитал, сдача в аренду, залог, передача в </w:t>
      </w:r>
      <w:r w:rsidRPr="00186E91">
        <w:rPr>
          <w:color w:val="000000"/>
          <w:sz w:val="28"/>
          <w:szCs w:val="28"/>
          <w:lang w:bidi="ru-RU"/>
        </w:rPr>
        <w:lastRenderedPageBreak/>
        <w:t>пользование, доверительное управление, закрепление в хозяйственное ведение, оперативное управление и по иным основаниям), не внесенным в Реестр, не допускаются.</w:t>
      </w:r>
    </w:p>
    <w:p w14:paraId="07FC588B" w14:textId="77777777" w:rsidR="00186E91" w:rsidRDefault="00186E91" w:rsidP="005F6BAD">
      <w:pPr>
        <w:pStyle w:val="a5"/>
        <w:widowControl w:val="0"/>
        <w:numPr>
          <w:ilvl w:val="1"/>
          <w:numId w:val="7"/>
        </w:numPr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186E91">
        <w:rPr>
          <w:color w:val="000000"/>
          <w:sz w:val="28"/>
          <w:szCs w:val="28"/>
          <w:lang w:bidi="ru-RU"/>
        </w:rPr>
        <w:t xml:space="preserve">Права на недвижимое имущество, принадлежащее муниципальному образованию </w:t>
      </w:r>
      <w:proofErr w:type="spellStart"/>
      <w:r>
        <w:rPr>
          <w:color w:val="000000"/>
          <w:sz w:val="28"/>
          <w:szCs w:val="28"/>
          <w:lang w:bidi="ru-RU"/>
        </w:rPr>
        <w:t>Грачевский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 Оренбургской области</w:t>
      </w:r>
      <w:r w:rsidRPr="00186E91">
        <w:rPr>
          <w:color w:val="000000"/>
          <w:sz w:val="28"/>
          <w:szCs w:val="28"/>
          <w:lang w:bidi="ru-RU"/>
        </w:rPr>
        <w:t>, и сделки с ним подлежат государственной регистрации в Едином государственном реестре недвижимости в соответствии с законодательством Российской Федерации.</w:t>
      </w:r>
    </w:p>
    <w:p w14:paraId="76DD76D4" w14:textId="77777777" w:rsid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</w:p>
    <w:p w14:paraId="292494E9" w14:textId="77777777" w:rsid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  <w:r w:rsidRPr="00186E91">
        <w:rPr>
          <w:b/>
          <w:color w:val="000000"/>
          <w:sz w:val="28"/>
          <w:szCs w:val="28"/>
          <w:lang w:bidi="ru-RU"/>
        </w:rPr>
        <w:t>Раздел IV</w:t>
      </w:r>
    </w:p>
    <w:p w14:paraId="7B7165B7" w14:textId="77777777" w:rsid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Порядок ведения Реестра</w:t>
      </w:r>
    </w:p>
    <w:p w14:paraId="48580ABA" w14:textId="77777777" w:rsidR="002C694F" w:rsidRDefault="002C694F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</w:p>
    <w:p w14:paraId="74A0551D" w14:textId="77777777" w:rsidR="002C694F" w:rsidRPr="00616C3D" w:rsidRDefault="005F6BAD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694F">
        <w:rPr>
          <w:sz w:val="28"/>
          <w:szCs w:val="28"/>
        </w:rPr>
        <w:t xml:space="preserve">4.1. </w:t>
      </w:r>
      <w:r w:rsidR="002C694F" w:rsidRPr="00616C3D">
        <w:rPr>
          <w:sz w:val="28"/>
          <w:szCs w:val="28"/>
        </w:rPr>
        <w:t>Ведение Реестра включает в себя ведение электронной базы данных муниципального имущества, что означает занесение в нее объектов учета и данных о них, обновление данных об объектах учета и их исключение из указанной базы данных при изменении формы собственности или вещных прав на объекты учета, а именно выполнение следующих процедур:</w:t>
      </w:r>
    </w:p>
    <w:p w14:paraId="45EE27AE" w14:textId="77777777" w:rsidR="002C694F" w:rsidRPr="00616C3D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616C3D">
        <w:rPr>
          <w:sz w:val="28"/>
          <w:szCs w:val="28"/>
        </w:rPr>
        <w:t xml:space="preserve"> включение объекта учета в Реестр - первичное внесение в Реестр сведений, предусмотренных </w:t>
      </w:r>
      <w:hyperlink w:anchor="Par72" w:history="1">
        <w:r w:rsidR="002C694F" w:rsidRPr="003042E4">
          <w:rPr>
            <w:sz w:val="28"/>
            <w:szCs w:val="28"/>
          </w:rPr>
          <w:t>пунктом 3.3</w:t>
        </w:r>
      </w:hyperlink>
      <w:r w:rsidR="002C694F" w:rsidRPr="00616C3D">
        <w:rPr>
          <w:sz w:val="28"/>
          <w:szCs w:val="28"/>
        </w:rPr>
        <w:t xml:space="preserve"> настоящего Положения. Каждому включенному в Реестр объекту учета присваивается реестровый номер;</w:t>
      </w:r>
    </w:p>
    <w:p w14:paraId="5C7518A6" w14:textId="77777777" w:rsidR="002C694F" w:rsidRPr="00E924F4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E924F4">
        <w:rPr>
          <w:sz w:val="28"/>
          <w:szCs w:val="28"/>
        </w:rPr>
        <w:t xml:space="preserve"> исключение объекта учета из Реестра - прекращение учета объекта в связи с его отчуждением или списанием;</w:t>
      </w:r>
    </w:p>
    <w:p w14:paraId="133F7B5D" w14:textId="77777777" w:rsidR="002C694F" w:rsidRPr="00616C3D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616C3D">
        <w:rPr>
          <w:sz w:val="28"/>
          <w:szCs w:val="28"/>
        </w:rPr>
        <w:t xml:space="preserve"> внесение в Реестр изменений об объекте учета - осуществляется в связи с изменением сведений о юридическом лице, об объекте учета, а также по факту смены правообладателя;</w:t>
      </w:r>
    </w:p>
    <w:p w14:paraId="056C5736" w14:textId="77777777" w:rsidR="002C694F" w:rsidRPr="00616C3D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616C3D">
        <w:rPr>
          <w:sz w:val="28"/>
          <w:szCs w:val="28"/>
        </w:rPr>
        <w:t xml:space="preserve"> ведение внутренней документации;</w:t>
      </w:r>
    </w:p>
    <w:p w14:paraId="285A5D7A" w14:textId="77777777" w:rsidR="002C694F" w:rsidRPr="00616C3D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616C3D">
        <w:rPr>
          <w:sz w:val="28"/>
          <w:szCs w:val="28"/>
        </w:rPr>
        <w:t xml:space="preserve"> сбор, обработка и хранение документов, являющихся основанием для внесения записей в Реестр;</w:t>
      </w:r>
    </w:p>
    <w:p w14:paraId="2DC0E744" w14:textId="77777777" w:rsidR="002C694F" w:rsidRPr="00616C3D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616C3D">
        <w:rPr>
          <w:sz w:val="28"/>
          <w:szCs w:val="28"/>
        </w:rPr>
        <w:t xml:space="preserve"> предоставление выписок из Реестра;</w:t>
      </w:r>
    </w:p>
    <w:p w14:paraId="5C74DC4A" w14:textId="77777777" w:rsidR="002C694F" w:rsidRDefault="00240B47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94F" w:rsidRPr="00616C3D">
        <w:rPr>
          <w:sz w:val="28"/>
          <w:szCs w:val="28"/>
        </w:rPr>
        <w:t xml:space="preserve"> учет полученных запросов по информации Реестра и данных по ним ответов, включая отказы.</w:t>
      </w:r>
    </w:p>
    <w:p w14:paraId="0A33F2C1" w14:textId="77777777" w:rsidR="002C694F" w:rsidRDefault="005F6BAD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694F">
        <w:rPr>
          <w:sz w:val="28"/>
          <w:szCs w:val="28"/>
        </w:rPr>
        <w:t xml:space="preserve">4.2. </w:t>
      </w:r>
      <w:r w:rsidR="002C694F" w:rsidRPr="002C694F">
        <w:rPr>
          <w:sz w:val="28"/>
          <w:szCs w:val="28"/>
        </w:rPr>
        <w:t>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14:paraId="05F490DC" w14:textId="77777777" w:rsidR="004F5106" w:rsidRDefault="005F6BAD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5106">
        <w:rPr>
          <w:sz w:val="28"/>
          <w:szCs w:val="28"/>
        </w:rPr>
        <w:t xml:space="preserve">4.3. </w:t>
      </w:r>
      <w:r w:rsidR="004F5106" w:rsidRPr="004F5106">
        <w:rPr>
          <w:sz w:val="28"/>
          <w:szCs w:val="28"/>
        </w:rPr>
        <w:t>Записи о включении (исключении) в Реестр (из Реестра) сведений по объектам муниципальной собственности вносятся на основании постановлений администрации района.</w:t>
      </w:r>
    </w:p>
    <w:p w14:paraId="12660AFC" w14:textId="77777777" w:rsidR="004F5106" w:rsidRDefault="005F6BAD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5106">
        <w:rPr>
          <w:sz w:val="28"/>
          <w:szCs w:val="28"/>
        </w:rPr>
        <w:t xml:space="preserve">4.4. </w:t>
      </w:r>
      <w:r w:rsidR="004F5106" w:rsidRPr="00186E91">
        <w:rPr>
          <w:color w:val="000000"/>
          <w:sz w:val="28"/>
          <w:szCs w:val="28"/>
          <w:lang w:bidi="ru-RU"/>
        </w:rPr>
        <w:t>Балансодержатели</w:t>
      </w:r>
      <w:r w:rsidR="004F5106" w:rsidRPr="004F5106">
        <w:rPr>
          <w:sz w:val="28"/>
          <w:szCs w:val="28"/>
        </w:rPr>
        <w:t xml:space="preserve">, владеющие муниципальным имуществом, обязаны в месячный срок проинформировать Администрацию муниципального образования </w:t>
      </w:r>
      <w:proofErr w:type="spellStart"/>
      <w:r w:rsidR="004F5106">
        <w:rPr>
          <w:sz w:val="28"/>
          <w:szCs w:val="28"/>
        </w:rPr>
        <w:t>Грачевский</w:t>
      </w:r>
      <w:proofErr w:type="spellEnd"/>
      <w:r w:rsidR="004F5106">
        <w:rPr>
          <w:sz w:val="28"/>
          <w:szCs w:val="28"/>
        </w:rPr>
        <w:t xml:space="preserve"> район Оренбургской области</w:t>
      </w:r>
      <w:r w:rsidR="004F5106" w:rsidRPr="004F5106">
        <w:rPr>
          <w:sz w:val="28"/>
          <w:szCs w:val="28"/>
        </w:rPr>
        <w:t xml:space="preserve"> об изменениях сведений и представить документы, подтверждающие такие изменения.</w:t>
      </w:r>
    </w:p>
    <w:p w14:paraId="6FC02ED3" w14:textId="77777777" w:rsidR="004F5106" w:rsidRDefault="005F6BAD" w:rsidP="005F6B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="004F5106">
        <w:rPr>
          <w:sz w:val="28"/>
          <w:szCs w:val="28"/>
        </w:rPr>
        <w:t xml:space="preserve">5. </w:t>
      </w:r>
      <w:r w:rsidR="004F5106" w:rsidRPr="004F5106">
        <w:rPr>
          <w:sz w:val="28"/>
          <w:szCs w:val="28"/>
        </w:rPr>
        <w:t>Руководитель юридического лица, владеющего муниципальным</w:t>
      </w:r>
      <w:r>
        <w:rPr>
          <w:sz w:val="28"/>
          <w:szCs w:val="28"/>
        </w:rPr>
        <w:t xml:space="preserve"> </w:t>
      </w:r>
      <w:r w:rsidR="004F5106" w:rsidRPr="004F5106">
        <w:rPr>
          <w:sz w:val="28"/>
          <w:szCs w:val="28"/>
        </w:rPr>
        <w:t xml:space="preserve">имуществом на праве оперативного управления или на праве хозяйственного ведения, несет персональную ответственность за несоблюдение положений </w:t>
      </w:r>
      <w:r w:rsidR="004F5106" w:rsidRPr="004F5106">
        <w:rPr>
          <w:sz w:val="28"/>
          <w:szCs w:val="28"/>
        </w:rPr>
        <w:lastRenderedPageBreak/>
        <w:t>настоящего Порядка, предоставление недостоверной информации по объектам учета, нарушение сроков предоставления инфо</w:t>
      </w:r>
      <w:r w:rsidR="004F5106">
        <w:rPr>
          <w:sz w:val="28"/>
          <w:szCs w:val="28"/>
        </w:rPr>
        <w:t>рмации, установленных пунктами 3.5</w:t>
      </w:r>
      <w:r w:rsidR="004F5106" w:rsidRPr="004F5106">
        <w:rPr>
          <w:sz w:val="28"/>
          <w:szCs w:val="28"/>
        </w:rPr>
        <w:t>,</w:t>
      </w:r>
      <w:r w:rsidR="004F5106">
        <w:rPr>
          <w:sz w:val="28"/>
          <w:szCs w:val="28"/>
        </w:rPr>
        <w:t xml:space="preserve"> </w:t>
      </w:r>
      <w:r w:rsidR="004F5106" w:rsidRPr="004F5106">
        <w:rPr>
          <w:sz w:val="28"/>
          <w:szCs w:val="28"/>
        </w:rPr>
        <w:tab/>
      </w:r>
      <w:r w:rsidR="004F5106">
        <w:rPr>
          <w:sz w:val="28"/>
          <w:szCs w:val="28"/>
        </w:rPr>
        <w:t>3.14</w:t>
      </w:r>
      <w:r w:rsidR="004F5106" w:rsidRPr="004F5106">
        <w:rPr>
          <w:sz w:val="28"/>
          <w:szCs w:val="28"/>
        </w:rPr>
        <w:t xml:space="preserve"> и </w:t>
      </w:r>
      <w:r w:rsidR="004F5106">
        <w:rPr>
          <w:sz w:val="28"/>
          <w:szCs w:val="28"/>
        </w:rPr>
        <w:t xml:space="preserve">4.4 </w:t>
      </w:r>
      <w:r w:rsidR="004F5106" w:rsidRPr="004F5106">
        <w:rPr>
          <w:sz w:val="28"/>
          <w:szCs w:val="28"/>
        </w:rPr>
        <w:t>настоящего Порядка, в соответствии с законодательством Российской Федерации.</w:t>
      </w:r>
    </w:p>
    <w:p w14:paraId="3AD14738" w14:textId="77777777" w:rsidR="004F5106" w:rsidRDefault="004F5106" w:rsidP="005F6BAD">
      <w:pPr>
        <w:ind w:firstLine="426"/>
        <w:jc w:val="both"/>
        <w:rPr>
          <w:sz w:val="28"/>
          <w:szCs w:val="28"/>
        </w:rPr>
      </w:pPr>
    </w:p>
    <w:p w14:paraId="09A5FED9" w14:textId="77777777" w:rsidR="00240B47" w:rsidRDefault="00240B47" w:rsidP="005F6BAD">
      <w:pPr>
        <w:ind w:firstLine="426"/>
        <w:jc w:val="center"/>
        <w:rPr>
          <w:b/>
          <w:sz w:val="28"/>
          <w:szCs w:val="28"/>
        </w:rPr>
      </w:pPr>
    </w:p>
    <w:p w14:paraId="402E7398" w14:textId="77777777" w:rsidR="004F5106" w:rsidRPr="00B94A81" w:rsidRDefault="004F5106" w:rsidP="005F6BAD">
      <w:pPr>
        <w:ind w:firstLine="426"/>
        <w:jc w:val="center"/>
        <w:rPr>
          <w:b/>
          <w:sz w:val="28"/>
          <w:szCs w:val="28"/>
        </w:rPr>
      </w:pPr>
      <w:r w:rsidRPr="004F5106">
        <w:rPr>
          <w:b/>
          <w:sz w:val="28"/>
          <w:szCs w:val="28"/>
        </w:rPr>
        <w:t xml:space="preserve">Раздел </w:t>
      </w:r>
      <w:r w:rsidRPr="004F5106">
        <w:rPr>
          <w:b/>
          <w:sz w:val="28"/>
          <w:szCs w:val="28"/>
          <w:lang w:val="en-US"/>
        </w:rPr>
        <w:t>V</w:t>
      </w:r>
    </w:p>
    <w:p w14:paraId="511560DD" w14:textId="77777777" w:rsidR="004F5106" w:rsidRDefault="004F5106" w:rsidP="005F6BAD">
      <w:pPr>
        <w:ind w:firstLine="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Функции и полномочия Отдела в качестве держателя Реестра</w:t>
      </w:r>
    </w:p>
    <w:p w14:paraId="3C31E589" w14:textId="77777777" w:rsidR="004F5106" w:rsidRDefault="004F5106" w:rsidP="005F6BAD">
      <w:pPr>
        <w:ind w:firstLine="426"/>
        <w:jc w:val="center"/>
        <w:rPr>
          <w:sz w:val="28"/>
          <w:szCs w:val="28"/>
        </w:rPr>
      </w:pPr>
    </w:p>
    <w:p w14:paraId="613F9E25" w14:textId="77777777" w:rsidR="004F5106" w:rsidRPr="004F5106" w:rsidRDefault="004F5106" w:rsidP="005F6BAD">
      <w:pPr>
        <w:ind w:firstLine="426"/>
        <w:jc w:val="both"/>
        <w:rPr>
          <w:sz w:val="28"/>
          <w:szCs w:val="28"/>
        </w:rPr>
      </w:pPr>
    </w:p>
    <w:p w14:paraId="60A2E86D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5.1. Отдел:</w:t>
      </w:r>
    </w:p>
    <w:p w14:paraId="64BB8885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имеет право запрашивать и получать у органов статистики, предприятий, организаций, учреждений, отделов необходимую информацию по вопросам, касающимся пользования и распоряжения имуществом, находящимся в муниципальной собственности;</w:t>
      </w:r>
    </w:p>
    <w:p w14:paraId="097137E0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имеет право контролировать достоверность получаемой информации;</w:t>
      </w:r>
    </w:p>
    <w:p w14:paraId="577952E2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осуществляет методическое руководство и контроль за предоставлением необходимой для Реестра информации предприятиями, организациями, учреждениями, отделами;</w:t>
      </w:r>
    </w:p>
    <w:p w14:paraId="646D7F04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осуществляет организационное и программное обеспечение работ по ведению баз данных муниципального имущества;</w:t>
      </w:r>
    </w:p>
    <w:p w14:paraId="57AEB144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обеспечивает сбор, обработку, предоставление отчетной информации Главе района;</w:t>
      </w:r>
    </w:p>
    <w:p w14:paraId="63D35E5C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обеспечивает организацию защиты информации;</w:t>
      </w:r>
    </w:p>
    <w:p w14:paraId="3ED7D566" w14:textId="77777777" w:rsidR="004F5106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- обеспечивает сохранность информации (в том числе страховочное копирование и архивирование на магнитных носителях данных Реестра и других баз данных, с условием обязательной распечатки информации о балансодержателях муниципального имущества один раз в год).</w:t>
      </w:r>
    </w:p>
    <w:p w14:paraId="79228C0F" w14:textId="77777777" w:rsidR="004F5106" w:rsidRPr="004F5106" w:rsidRDefault="005F6BAD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4F5106" w:rsidRPr="004F5106">
        <w:rPr>
          <w:color w:val="000000"/>
          <w:sz w:val="28"/>
          <w:szCs w:val="28"/>
          <w:lang w:bidi="ru-RU"/>
        </w:rPr>
        <w:t xml:space="preserve">5.2. Муниципальные предприятия, учреждения, иные организации, в уставном капитале которых есть доля муниципальной собственности, при оформлении учредительных и других документов, отражающих изменения имущественных отношений, обязаны предоставить соответствующую информацию в Отдел. </w:t>
      </w:r>
    </w:p>
    <w:p w14:paraId="3D640BC4" w14:textId="77777777" w:rsidR="002C694F" w:rsidRPr="004F5106" w:rsidRDefault="004F5106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4F5106">
        <w:rPr>
          <w:color w:val="000000"/>
          <w:sz w:val="28"/>
          <w:szCs w:val="28"/>
          <w:lang w:bidi="ru-RU"/>
        </w:rPr>
        <w:t>5.3. Организационные и технические решения Отдела по вопросам формирования и ведения Реестра являются обязательными для всех Балансодержателей, представляющих данные для Реестра.</w:t>
      </w:r>
    </w:p>
    <w:p w14:paraId="422442D5" w14:textId="77777777" w:rsidR="00D72758" w:rsidRPr="00D72758" w:rsidRDefault="00D72758" w:rsidP="005F6BAD">
      <w:pPr>
        <w:spacing w:line="276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5.4. </w:t>
      </w:r>
      <w:r w:rsidRPr="00D72758">
        <w:rPr>
          <w:rFonts w:eastAsia="Calibri"/>
          <w:sz w:val="28"/>
          <w:szCs w:val="28"/>
          <w:lang w:eastAsia="en-US"/>
        </w:rPr>
        <w:t xml:space="preserve">Ответственность за сохранность, эффективное использование, а также использование по назначению муниципального имущества, составляющего муниципальную казну муниципального образования </w:t>
      </w:r>
      <w:proofErr w:type="spellStart"/>
      <w:r w:rsidRPr="00D72758">
        <w:rPr>
          <w:rFonts w:eastAsia="Calibri"/>
          <w:sz w:val="28"/>
          <w:szCs w:val="28"/>
          <w:lang w:eastAsia="en-US"/>
        </w:rPr>
        <w:t>Грачевский</w:t>
      </w:r>
      <w:proofErr w:type="spellEnd"/>
      <w:r w:rsidRPr="00D72758">
        <w:rPr>
          <w:rFonts w:eastAsia="Calibri"/>
          <w:sz w:val="28"/>
          <w:szCs w:val="28"/>
          <w:lang w:eastAsia="en-US"/>
        </w:rPr>
        <w:t xml:space="preserve"> район, несет Администрация МО </w:t>
      </w:r>
      <w:proofErr w:type="spellStart"/>
      <w:r w:rsidRPr="00D72758">
        <w:rPr>
          <w:rFonts w:eastAsia="Calibri"/>
          <w:sz w:val="28"/>
          <w:szCs w:val="28"/>
          <w:lang w:eastAsia="en-US"/>
        </w:rPr>
        <w:t>Грачевского</w:t>
      </w:r>
      <w:proofErr w:type="spellEnd"/>
      <w:r w:rsidRPr="00D72758">
        <w:rPr>
          <w:rFonts w:eastAsia="Calibri"/>
          <w:sz w:val="28"/>
          <w:szCs w:val="28"/>
          <w:lang w:eastAsia="en-US"/>
        </w:rPr>
        <w:t xml:space="preserve"> района.</w:t>
      </w:r>
    </w:p>
    <w:p w14:paraId="0424BD0D" w14:textId="77777777" w:rsidR="00D72758" w:rsidRPr="00D72758" w:rsidRDefault="00D72758" w:rsidP="005F6BAD">
      <w:pPr>
        <w:spacing w:line="276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5.5. </w:t>
      </w:r>
      <w:r w:rsidRPr="00D72758">
        <w:rPr>
          <w:rFonts w:eastAsia="Calibri"/>
          <w:sz w:val="28"/>
          <w:szCs w:val="28"/>
          <w:lang w:eastAsia="en-US"/>
        </w:rPr>
        <w:t>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муниципальными учреждениями, несет руководитель муниципального учреждения.</w:t>
      </w:r>
    </w:p>
    <w:p w14:paraId="10753CC5" w14:textId="77777777" w:rsidR="00186E91" w:rsidRDefault="00186E91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</w:p>
    <w:p w14:paraId="7CA90903" w14:textId="77777777" w:rsidR="00DC06B4" w:rsidRPr="00B94A81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  <w:r w:rsidRPr="00DC06B4">
        <w:rPr>
          <w:b/>
          <w:color w:val="000000"/>
          <w:sz w:val="28"/>
          <w:szCs w:val="28"/>
          <w:lang w:bidi="ru-RU"/>
        </w:rPr>
        <w:t xml:space="preserve">Раздел </w:t>
      </w:r>
      <w:r w:rsidRPr="00DC06B4">
        <w:rPr>
          <w:b/>
          <w:color w:val="000000"/>
          <w:sz w:val="28"/>
          <w:szCs w:val="28"/>
          <w:lang w:val="en-US" w:bidi="ru-RU"/>
        </w:rPr>
        <w:t>VI</w:t>
      </w:r>
      <w:r w:rsidRPr="00B94A81">
        <w:rPr>
          <w:b/>
          <w:color w:val="000000"/>
          <w:sz w:val="28"/>
          <w:szCs w:val="28"/>
          <w:lang w:bidi="ru-RU"/>
        </w:rPr>
        <w:t xml:space="preserve"> </w:t>
      </w:r>
    </w:p>
    <w:p w14:paraId="7BCBA1CF" w14:textId="77777777" w:rsid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Порядок предоставления информации, содержащейся в Реестре</w:t>
      </w:r>
    </w:p>
    <w:p w14:paraId="4E0B8DCA" w14:textId="77777777" w:rsid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color w:val="000000"/>
          <w:sz w:val="28"/>
          <w:szCs w:val="28"/>
          <w:lang w:bidi="ru-RU"/>
        </w:rPr>
      </w:pPr>
    </w:p>
    <w:p w14:paraId="2C4B6782" w14:textId="77777777" w:rsid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DC06B4">
        <w:rPr>
          <w:color w:val="000000"/>
          <w:sz w:val="28"/>
          <w:szCs w:val="28"/>
          <w:lang w:bidi="ru-RU"/>
        </w:rPr>
        <w:t>6.1. Информация об объектах учета, содержащаяся в Реестре, предоставляется любым заинтересованным лицам по результатам рассмотрения письменного запроса в соответствии с законодательством Российской Федерации.</w:t>
      </w:r>
    </w:p>
    <w:p w14:paraId="63CEB9FF" w14:textId="77777777" w:rsidR="00DC06B4" w:rsidRPr="00DC06B4" w:rsidRDefault="00DC06B4" w:rsidP="005F6BAD">
      <w:pPr>
        <w:widowControl w:val="0"/>
        <w:spacing w:line="317" w:lineRule="exact"/>
        <w:ind w:firstLine="426"/>
        <w:jc w:val="both"/>
        <w:rPr>
          <w:color w:val="000000"/>
          <w:sz w:val="28"/>
          <w:szCs w:val="28"/>
          <w:lang w:bidi="ru-RU"/>
        </w:rPr>
      </w:pPr>
      <w:r w:rsidRPr="00DC06B4">
        <w:rPr>
          <w:color w:val="000000"/>
          <w:sz w:val="28"/>
          <w:szCs w:val="28"/>
          <w:lang w:bidi="ru-RU"/>
        </w:rPr>
        <w:t>Данная информация предоставляется без права ее тиражирования и передачи другим лицам.</w:t>
      </w:r>
    </w:p>
    <w:p w14:paraId="0CC24854" w14:textId="77777777" w:rsidR="00DC06B4" w:rsidRP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DC06B4">
        <w:rPr>
          <w:color w:val="000000"/>
          <w:sz w:val="28"/>
          <w:szCs w:val="28"/>
          <w:lang w:bidi="ru-RU"/>
        </w:rPr>
        <w:t>6.2. Предоставление сведений из Реестра осуществляется в форме выписки из Реестра.</w:t>
      </w:r>
    </w:p>
    <w:p w14:paraId="145D6615" w14:textId="77777777" w:rsidR="00DC06B4" w:rsidRP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DC06B4">
        <w:rPr>
          <w:color w:val="000000"/>
          <w:sz w:val="28"/>
          <w:szCs w:val="28"/>
          <w:lang w:bidi="ru-RU"/>
        </w:rPr>
        <w:t>6.3. Выписка из Реестра является единственным официальным документом, подтверждающим факт включения Объекта учета в Реестр.</w:t>
      </w:r>
    </w:p>
    <w:p w14:paraId="5E21E382" w14:textId="77777777" w:rsid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 w:rsidRPr="00DC06B4">
        <w:rPr>
          <w:color w:val="000000"/>
          <w:sz w:val="28"/>
          <w:szCs w:val="28"/>
          <w:lang w:bidi="ru-RU"/>
        </w:rPr>
        <w:t>6.4. Информация об объектах учета сообщается в 10-дневный срок со дня поступления запроса.</w:t>
      </w:r>
    </w:p>
    <w:p w14:paraId="5521CEB0" w14:textId="77777777" w:rsidR="00DC06B4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color w:val="000000"/>
          <w:sz w:val="28"/>
          <w:szCs w:val="28"/>
          <w:lang w:bidi="ru-RU"/>
        </w:rPr>
      </w:pPr>
    </w:p>
    <w:p w14:paraId="0D031553" w14:textId="77777777" w:rsidR="00DC06B4" w:rsidRPr="00B94A81" w:rsidRDefault="00DC06B4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  <w:r w:rsidRPr="00DC06B4">
        <w:rPr>
          <w:b/>
          <w:color w:val="000000"/>
          <w:sz w:val="28"/>
          <w:szCs w:val="28"/>
          <w:lang w:bidi="ru-RU"/>
        </w:rPr>
        <w:t xml:space="preserve">Раздел </w:t>
      </w:r>
      <w:r w:rsidRPr="00DC06B4">
        <w:rPr>
          <w:b/>
          <w:color w:val="000000"/>
          <w:sz w:val="28"/>
          <w:szCs w:val="28"/>
          <w:lang w:val="en-US" w:bidi="ru-RU"/>
        </w:rPr>
        <w:t>VII</w:t>
      </w:r>
    </w:p>
    <w:p w14:paraId="4A55CD65" w14:textId="77777777" w:rsidR="00F4534B" w:rsidRPr="00B94A81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  <w:r w:rsidRPr="00B94A81">
        <w:rPr>
          <w:b/>
          <w:color w:val="000000"/>
          <w:sz w:val="28"/>
          <w:szCs w:val="28"/>
          <w:lang w:bidi="ru-RU"/>
        </w:rPr>
        <w:t>Порядок исключения муниципального имущества</w:t>
      </w:r>
    </w:p>
    <w:p w14:paraId="58B57707" w14:textId="77777777" w:rsidR="00DC06B4" w:rsidRPr="00B94A81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center"/>
        <w:rPr>
          <w:b/>
          <w:color w:val="000000"/>
          <w:sz w:val="28"/>
          <w:szCs w:val="28"/>
          <w:lang w:bidi="ru-RU"/>
        </w:rPr>
      </w:pPr>
      <w:r w:rsidRPr="00B94A81">
        <w:rPr>
          <w:b/>
          <w:color w:val="000000"/>
          <w:sz w:val="28"/>
          <w:szCs w:val="28"/>
          <w:lang w:bidi="ru-RU"/>
        </w:rPr>
        <w:t>из реестра</w:t>
      </w:r>
    </w:p>
    <w:p w14:paraId="44A4317E" w14:textId="77777777" w:rsidR="00F4534B" w:rsidRPr="00B94A81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</w:p>
    <w:p w14:paraId="6A0B8277" w14:textId="77777777" w:rsidR="00F4534B" w:rsidRPr="00F4534B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7.1.</w:t>
      </w:r>
      <w:r w:rsidRPr="00F4534B">
        <w:rPr>
          <w:color w:val="000000"/>
          <w:sz w:val="28"/>
          <w:szCs w:val="28"/>
          <w:lang w:bidi="ru-RU"/>
        </w:rPr>
        <w:tab/>
        <w:t xml:space="preserve">Исключение из реестра осуществляется по </w:t>
      </w:r>
      <w:r>
        <w:rPr>
          <w:color w:val="000000"/>
          <w:sz w:val="28"/>
          <w:szCs w:val="28"/>
          <w:lang w:bidi="ru-RU"/>
        </w:rPr>
        <w:t>основаниям, указанным в пункте 3.4</w:t>
      </w:r>
      <w:r w:rsidRPr="00F4534B">
        <w:rPr>
          <w:color w:val="000000"/>
          <w:sz w:val="28"/>
          <w:szCs w:val="28"/>
          <w:lang w:bidi="ru-RU"/>
        </w:rPr>
        <w:t xml:space="preserve"> настоящего Порядка, с приложением подтверждающих документов.</w:t>
      </w:r>
    </w:p>
    <w:p w14:paraId="56990B50" w14:textId="77777777" w:rsidR="00F4534B" w:rsidRPr="00F4534B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7.2.</w:t>
      </w:r>
      <w:r w:rsidRPr="00F4534B">
        <w:rPr>
          <w:color w:val="000000"/>
          <w:sz w:val="28"/>
          <w:szCs w:val="28"/>
          <w:lang w:bidi="ru-RU"/>
        </w:rPr>
        <w:tab/>
        <w:t xml:space="preserve">В случае списания объекта учета исключение из реестра осуществляется при обращении </w:t>
      </w:r>
      <w:r>
        <w:rPr>
          <w:color w:val="000000"/>
          <w:sz w:val="28"/>
          <w:szCs w:val="28"/>
          <w:lang w:bidi="ru-RU"/>
        </w:rPr>
        <w:t>Балансодержателя</w:t>
      </w:r>
      <w:r w:rsidRPr="00F4534B">
        <w:rPr>
          <w:color w:val="000000"/>
          <w:sz w:val="28"/>
          <w:szCs w:val="28"/>
          <w:lang w:bidi="ru-RU"/>
        </w:rPr>
        <w:t xml:space="preserve"> в Администрацию муниципального образования </w:t>
      </w:r>
      <w:proofErr w:type="spellStart"/>
      <w:r>
        <w:rPr>
          <w:color w:val="000000"/>
          <w:sz w:val="28"/>
          <w:szCs w:val="28"/>
          <w:lang w:bidi="ru-RU"/>
        </w:rPr>
        <w:t>Грачевский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 Оренбургской области</w:t>
      </w:r>
      <w:r w:rsidRPr="00F4534B">
        <w:rPr>
          <w:color w:val="000000"/>
          <w:sz w:val="28"/>
          <w:szCs w:val="28"/>
          <w:lang w:bidi="ru-RU"/>
        </w:rPr>
        <w:t xml:space="preserve"> с заявлением об исключении из реестра объекта учета и </w:t>
      </w:r>
      <w:r w:rsidR="00A5767C">
        <w:rPr>
          <w:color w:val="000000"/>
          <w:sz w:val="28"/>
          <w:szCs w:val="28"/>
          <w:lang w:bidi="ru-RU"/>
        </w:rPr>
        <w:t xml:space="preserve">предварительным </w:t>
      </w:r>
      <w:r w:rsidRPr="00F4534B">
        <w:rPr>
          <w:color w:val="000000"/>
          <w:sz w:val="28"/>
          <w:szCs w:val="28"/>
          <w:lang w:bidi="ru-RU"/>
        </w:rPr>
        <w:t xml:space="preserve">актом о списании муниципального имущества за подписью руководителя </w:t>
      </w:r>
      <w:r>
        <w:rPr>
          <w:color w:val="000000"/>
          <w:sz w:val="28"/>
          <w:szCs w:val="28"/>
          <w:lang w:bidi="ru-RU"/>
        </w:rPr>
        <w:t>Балансодержателя</w:t>
      </w:r>
      <w:r w:rsidRPr="00F4534B">
        <w:rPr>
          <w:color w:val="000000"/>
          <w:sz w:val="28"/>
          <w:szCs w:val="28"/>
          <w:lang w:bidi="ru-RU"/>
        </w:rPr>
        <w:t xml:space="preserve"> (иных уполномоченных лиц) с приложением следующих документов:</w:t>
      </w:r>
    </w:p>
    <w:p w14:paraId="4853CE1C" w14:textId="77777777" w:rsidR="00F4534B" w:rsidRPr="00F4534B" w:rsidRDefault="00240B47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F4534B" w:rsidRPr="00F4534B">
        <w:rPr>
          <w:color w:val="000000"/>
          <w:sz w:val="28"/>
          <w:szCs w:val="28"/>
          <w:lang w:bidi="ru-RU"/>
        </w:rPr>
        <w:tab/>
        <w:t>копии документов, подтверждающих сдачу имущества в металлический лом, либо копии иных документов, подтверждающих утилизацию (при исключении объекта движимого имущества);</w:t>
      </w:r>
    </w:p>
    <w:p w14:paraId="5216DE0A" w14:textId="77777777" w:rsidR="00F4534B" w:rsidRPr="00F4534B" w:rsidRDefault="00240B47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F4534B" w:rsidRPr="00F4534B">
        <w:rPr>
          <w:color w:val="000000"/>
          <w:sz w:val="28"/>
          <w:szCs w:val="28"/>
          <w:lang w:bidi="ru-RU"/>
        </w:rPr>
        <w:t>копии актов обследования объектов недвижимого имущества, составленных в соответствии с требованиями законодательства Российской Федерации в сфере кадастровых отношений, подтверждающих прекращение существования объекта недвижимости (при исключении объекта недвижимого имущества);</w:t>
      </w:r>
    </w:p>
    <w:p w14:paraId="5251059D" w14:textId="77777777" w:rsidR="00F4534B" w:rsidRPr="00F4534B" w:rsidRDefault="00240B47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F4534B" w:rsidRPr="00F4534B">
        <w:rPr>
          <w:color w:val="000000"/>
          <w:sz w:val="28"/>
          <w:szCs w:val="28"/>
          <w:lang w:bidi="ru-RU"/>
        </w:rPr>
        <w:tab/>
        <w:t>документы, подтверждающие снос объекта недвижимости (при исключении объекта недвижимого имущества);</w:t>
      </w:r>
    </w:p>
    <w:p w14:paraId="09514C07" w14:textId="77777777" w:rsidR="00F4534B" w:rsidRPr="00F4534B" w:rsidRDefault="00240B47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F4534B" w:rsidRPr="00F4534B">
        <w:rPr>
          <w:color w:val="000000"/>
          <w:sz w:val="28"/>
          <w:szCs w:val="28"/>
          <w:lang w:bidi="ru-RU"/>
        </w:rPr>
        <w:tab/>
        <w:t xml:space="preserve">выписку из Единого государственного реестра недвижимости об отсутствии зарегистрированных прав на объект недвижимого имущества и снятии объекта с государственного кадастрового учета (в случае наличия сведений об объектах недвижимого имущества в Едином государственном </w:t>
      </w:r>
      <w:r w:rsidR="00F4534B" w:rsidRPr="00F4534B">
        <w:rPr>
          <w:color w:val="000000"/>
          <w:sz w:val="28"/>
          <w:szCs w:val="28"/>
          <w:lang w:bidi="ru-RU"/>
        </w:rPr>
        <w:lastRenderedPageBreak/>
        <w:t>реестре недвижимости).</w:t>
      </w:r>
    </w:p>
    <w:p w14:paraId="0EDE62EA" w14:textId="77777777" w:rsidR="00F4534B" w:rsidRPr="00F4534B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7.3. </w:t>
      </w:r>
      <w:r w:rsidRPr="00F4534B">
        <w:rPr>
          <w:color w:val="000000"/>
          <w:sz w:val="28"/>
          <w:szCs w:val="28"/>
          <w:lang w:bidi="ru-RU"/>
        </w:rPr>
        <w:t xml:space="preserve">При выявлении несоответствия представленных документов требованиям, указанным в пунктах </w:t>
      </w:r>
      <w:r>
        <w:rPr>
          <w:color w:val="000000"/>
          <w:sz w:val="28"/>
          <w:szCs w:val="28"/>
          <w:lang w:bidi="ru-RU"/>
        </w:rPr>
        <w:t>7.2 и 7.</w:t>
      </w:r>
      <w:r w:rsidRPr="00F4534B">
        <w:rPr>
          <w:color w:val="000000"/>
          <w:sz w:val="28"/>
          <w:szCs w:val="28"/>
          <w:lang w:bidi="ru-RU"/>
        </w:rPr>
        <w:t xml:space="preserve">3 настоящего раздела, Администрация муниципального образования </w:t>
      </w:r>
      <w:proofErr w:type="spellStart"/>
      <w:r>
        <w:rPr>
          <w:color w:val="000000"/>
          <w:sz w:val="28"/>
          <w:szCs w:val="28"/>
          <w:lang w:bidi="ru-RU"/>
        </w:rPr>
        <w:t>Грачевский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 Оренбургской области</w:t>
      </w:r>
      <w:r w:rsidRPr="00F4534B">
        <w:rPr>
          <w:color w:val="000000"/>
          <w:sz w:val="28"/>
          <w:szCs w:val="28"/>
          <w:lang w:bidi="ru-RU"/>
        </w:rPr>
        <w:t xml:space="preserve"> возвращает их с указанием причины возврата.</w:t>
      </w:r>
    </w:p>
    <w:p w14:paraId="04857198" w14:textId="77777777" w:rsidR="00186E91" w:rsidRPr="00186E91" w:rsidRDefault="00F4534B" w:rsidP="005F6BAD">
      <w:pPr>
        <w:pStyle w:val="a5"/>
        <w:widowControl w:val="0"/>
        <w:tabs>
          <w:tab w:val="left" w:pos="902"/>
        </w:tabs>
        <w:spacing w:line="326" w:lineRule="exact"/>
        <w:ind w:left="0"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7.4. </w:t>
      </w:r>
      <w:r w:rsidRPr="00F4534B">
        <w:rPr>
          <w:color w:val="000000"/>
          <w:sz w:val="28"/>
          <w:szCs w:val="28"/>
          <w:lang w:bidi="ru-RU"/>
        </w:rPr>
        <w:t xml:space="preserve">Данные об исключение объекта учета из реестра вносятся </w:t>
      </w:r>
      <w:r>
        <w:rPr>
          <w:color w:val="000000"/>
          <w:sz w:val="28"/>
          <w:szCs w:val="28"/>
          <w:lang w:bidi="ru-RU"/>
        </w:rPr>
        <w:t>Отделом по управлению муниципальным имуществом</w:t>
      </w:r>
      <w:r w:rsidRPr="00F4534B">
        <w:rPr>
          <w:color w:val="000000"/>
          <w:sz w:val="28"/>
          <w:szCs w:val="28"/>
          <w:lang w:bidi="ru-RU"/>
        </w:rPr>
        <w:t xml:space="preserve"> в течение месяца со дня предоставления </w:t>
      </w:r>
      <w:r>
        <w:rPr>
          <w:color w:val="000000"/>
          <w:sz w:val="28"/>
          <w:szCs w:val="28"/>
          <w:lang w:bidi="ru-RU"/>
        </w:rPr>
        <w:t>Балансодержателем</w:t>
      </w:r>
      <w:r w:rsidRPr="00F4534B">
        <w:rPr>
          <w:color w:val="000000"/>
          <w:sz w:val="28"/>
          <w:szCs w:val="28"/>
          <w:lang w:bidi="ru-RU"/>
        </w:rPr>
        <w:t xml:space="preserve"> полного комплекта до</w:t>
      </w:r>
      <w:r>
        <w:rPr>
          <w:color w:val="000000"/>
          <w:sz w:val="28"/>
          <w:szCs w:val="28"/>
          <w:lang w:bidi="ru-RU"/>
        </w:rPr>
        <w:t>кументов, указанного в пунктах 7.</w:t>
      </w:r>
      <w:r w:rsidRPr="00F4534B">
        <w:rPr>
          <w:color w:val="000000"/>
          <w:sz w:val="28"/>
          <w:szCs w:val="28"/>
          <w:lang w:bidi="ru-RU"/>
        </w:rPr>
        <w:t xml:space="preserve">2 и </w:t>
      </w:r>
      <w:r>
        <w:rPr>
          <w:color w:val="000000"/>
          <w:sz w:val="28"/>
          <w:szCs w:val="28"/>
          <w:lang w:bidi="ru-RU"/>
        </w:rPr>
        <w:t>7.</w:t>
      </w:r>
      <w:r w:rsidRPr="00F4534B">
        <w:rPr>
          <w:color w:val="000000"/>
          <w:sz w:val="28"/>
          <w:szCs w:val="28"/>
          <w:lang w:bidi="ru-RU"/>
        </w:rPr>
        <w:t>3 настоящего раздела.</w:t>
      </w:r>
    </w:p>
    <w:p w14:paraId="0E638BBE" w14:textId="77777777" w:rsidR="00A544F2" w:rsidRDefault="00A544F2" w:rsidP="005F6BAD">
      <w:pPr>
        <w:pStyle w:val="20"/>
        <w:shd w:val="clear" w:color="auto" w:fill="auto"/>
        <w:tabs>
          <w:tab w:val="left" w:pos="846"/>
        </w:tabs>
        <w:spacing w:before="0" w:after="296" w:line="322" w:lineRule="exact"/>
        <w:ind w:firstLine="426"/>
        <w:jc w:val="center"/>
      </w:pPr>
    </w:p>
    <w:p w14:paraId="1BF4C25B" w14:textId="77777777" w:rsidR="005F6BAD" w:rsidRDefault="005F6BAD" w:rsidP="005F6BAD">
      <w:pPr>
        <w:pStyle w:val="20"/>
        <w:shd w:val="clear" w:color="auto" w:fill="auto"/>
        <w:tabs>
          <w:tab w:val="left" w:pos="846"/>
        </w:tabs>
        <w:spacing w:before="0" w:after="296" w:line="322" w:lineRule="exact"/>
        <w:ind w:firstLine="426"/>
        <w:jc w:val="center"/>
      </w:pPr>
    </w:p>
    <w:p w14:paraId="17D0D7BB" w14:textId="77777777" w:rsidR="005F6BAD" w:rsidRDefault="005F6BAD" w:rsidP="005F6BAD">
      <w:pPr>
        <w:pStyle w:val="20"/>
        <w:shd w:val="clear" w:color="auto" w:fill="auto"/>
        <w:tabs>
          <w:tab w:val="left" w:pos="846"/>
        </w:tabs>
        <w:spacing w:before="0" w:after="296" w:line="322" w:lineRule="exact"/>
        <w:ind w:firstLine="426"/>
        <w:jc w:val="center"/>
      </w:pPr>
    </w:p>
    <w:p w14:paraId="41F0DD07" w14:textId="77777777" w:rsidR="00F4534B" w:rsidRPr="00B94A81" w:rsidRDefault="00F4534B" w:rsidP="005F6BAD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426"/>
        <w:jc w:val="center"/>
        <w:rPr>
          <w:b/>
        </w:rPr>
      </w:pPr>
      <w:r w:rsidRPr="00F4534B">
        <w:rPr>
          <w:b/>
        </w:rPr>
        <w:t xml:space="preserve">Раздел </w:t>
      </w:r>
      <w:r w:rsidRPr="00F4534B">
        <w:rPr>
          <w:b/>
          <w:lang w:val="en-US"/>
        </w:rPr>
        <w:t>VIII</w:t>
      </w:r>
    </w:p>
    <w:p w14:paraId="505C22F1" w14:textId="77777777" w:rsidR="00F4534B" w:rsidRDefault="00F4534B" w:rsidP="005F6BAD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426"/>
        <w:jc w:val="center"/>
        <w:rPr>
          <w:b/>
        </w:rPr>
      </w:pPr>
      <w:r>
        <w:rPr>
          <w:b/>
        </w:rPr>
        <w:t>Заключительные положения</w:t>
      </w:r>
    </w:p>
    <w:p w14:paraId="79B569BD" w14:textId="77777777" w:rsidR="00F4534B" w:rsidRDefault="00F4534B" w:rsidP="005F6BAD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426"/>
        <w:jc w:val="center"/>
        <w:rPr>
          <w:b/>
        </w:rPr>
      </w:pPr>
    </w:p>
    <w:p w14:paraId="3FA670F8" w14:textId="77777777" w:rsidR="00F4534B" w:rsidRPr="00F4534B" w:rsidRDefault="00240B47" w:rsidP="005F6BAD">
      <w:pPr>
        <w:pStyle w:val="20"/>
        <w:tabs>
          <w:tab w:val="left" w:pos="846"/>
        </w:tabs>
        <w:spacing w:before="0" w:after="0" w:line="322" w:lineRule="exact"/>
        <w:ind w:firstLine="426"/>
        <w:jc w:val="both"/>
      </w:pPr>
      <w:r>
        <w:t>8</w:t>
      </w:r>
      <w:r w:rsidR="00F4534B" w:rsidRPr="00F4534B">
        <w:t>.1. Документы Реестра подлежат постоянному хранению. Уничтожение, а также изъятие из Реестра каких-либо документов или их частей не допускается.</w:t>
      </w:r>
    </w:p>
    <w:p w14:paraId="6F48B6ED" w14:textId="77777777" w:rsidR="00F4534B" w:rsidRPr="00F4534B" w:rsidRDefault="00240B47" w:rsidP="005F6BAD">
      <w:pPr>
        <w:pStyle w:val="20"/>
        <w:tabs>
          <w:tab w:val="left" w:pos="846"/>
        </w:tabs>
        <w:spacing w:before="0" w:after="0" w:line="322" w:lineRule="exact"/>
        <w:ind w:firstLine="426"/>
        <w:jc w:val="both"/>
      </w:pPr>
      <w:r>
        <w:t>8</w:t>
      </w:r>
      <w:r w:rsidR="00F4534B" w:rsidRPr="00F4534B">
        <w:t>.2. Доступ к компьютерному оборудованию, где хранится информация Реестра, разрешен только уполномоченным на это лицам.</w:t>
      </w:r>
    </w:p>
    <w:p w14:paraId="539EA452" w14:textId="77777777" w:rsidR="00F4534B" w:rsidRPr="00F4534B" w:rsidRDefault="00240B47" w:rsidP="005F6BAD">
      <w:pPr>
        <w:pStyle w:val="20"/>
        <w:tabs>
          <w:tab w:val="left" w:pos="846"/>
        </w:tabs>
        <w:spacing w:before="0" w:after="0" w:line="322" w:lineRule="exact"/>
        <w:ind w:firstLine="426"/>
        <w:jc w:val="both"/>
      </w:pPr>
      <w:r>
        <w:t>8</w:t>
      </w:r>
      <w:r w:rsidR="00F4534B" w:rsidRPr="00F4534B">
        <w:t>.3. Отдел несет ответственность за неисполнение или ненадлежащее исполнение обязанностей по ведению и хранению Реестра (в том числе за предоставление заведомо недостоверных данных) в соответствии с законодательством Российской Федерации.</w:t>
      </w:r>
    </w:p>
    <w:p w14:paraId="0812D24E" w14:textId="77777777" w:rsidR="00F4534B" w:rsidRPr="00F4534B" w:rsidRDefault="00240B47" w:rsidP="005F6BAD">
      <w:pPr>
        <w:pStyle w:val="20"/>
        <w:tabs>
          <w:tab w:val="left" w:pos="846"/>
        </w:tabs>
        <w:spacing w:before="0" w:after="0" w:line="322" w:lineRule="exact"/>
        <w:ind w:firstLine="426"/>
        <w:jc w:val="both"/>
      </w:pPr>
      <w:r>
        <w:t>8</w:t>
      </w:r>
      <w:r w:rsidR="00D72758">
        <w:t>.4</w:t>
      </w:r>
      <w:r w:rsidR="00F4534B" w:rsidRPr="00F4534B">
        <w:t>. Ответственность за своевременность, полноту и достоверность предоставляемых для Реестра сведений возлагается на правообладателей (пользователей) муниципального имущества, предоставивших информацию.</w:t>
      </w:r>
    </w:p>
    <w:p w14:paraId="551ABF1F" w14:textId="77777777" w:rsidR="00F4534B" w:rsidRDefault="00240B47" w:rsidP="005F6BAD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426"/>
        <w:jc w:val="both"/>
      </w:pPr>
      <w:r>
        <w:t>8</w:t>
      </w:r>
      <w:r w:rsidR="00D72758">
        <w:t>.5</w:t>
      </w:r>
      <w:r w:rsidR="00F4534B" w:rsidRPr="00F4534B">
        <w:t xml:space="preserve">. Ликвидация Реестра осуществляется по решению Совета депутатов муниципального образования </w:t>
      </w:r>
      <w:proofErr w:type="spellStart"/>
      <w:r w:rsidR="00F4534B" w:rsidRPr="00F4534B">
        <w:t>Грачевский</w:t>
      </w:r>
      <w:proofErr w:type="spellEnd"/>
      <w:r w:rsidR="00F4534B" w:rsidRPr="00F4534B">
        <w:t xml:space="preserve"> район.</w:t>
      </w:r>
    </w:p>
    <w:p w14:paraId="7E22D85B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19D321EF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53C97F80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742D3BBF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0659FDF5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45706550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03EB8894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7DE3596C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15EA8544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61072D16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6B598559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645D97CC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75955FAC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7E843F45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327C2896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  <w:sectPr w:rsidR="00D72758" w:rsidSect="008E16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14:paraId="602DD955" w14:textId="77777777" w:rsidR="00D72758" w:rsidRPr="00D72758" w:rsidRDefault="00D72758" w:rsidP="00D7275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72758">
        <w:rPr>
          <w:sz w:val="28"/>
          <w:szCs w:val="28"/>
        </w:rPr>
        <w:lastRenderedPageBreak/>
        <w:t>Приложение 1</w:t>
      </w:r>
    </w:p>
    <w:p w14:paraId="59F77FB9" w14:textId="77777777" w:rsidR="00D72758" w:rsidRPr="00D72758" w:rsidRDefault="00D72758" w:rsidP="00D7275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2758">
        <w:rPr>
          <w:sz w:val="28"/>
          <w:szCs w:val="28"/>
        </w:rPr>
        <w:t>к Положению</w:t>
      </w:r>
    </w:p>
    <w:p w14:paraId="06EBC0FD" w14:textId="77777777" w:rsidR="00D72758" w:rsidRPr="00D72758" w:rsidRDefault="00D72758" w:rsidP="00D7275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D576927" w14:textId="77777777" w:rsidR="00D72758" w:rsidRPr="00D72758" w:rsidRDefault="00D72758" w:rsidP="00D72758">
      <w:pPr>
        <w:jc w:val="center"/>
      </w:pPr>
      <w:r w:rsidRPr="00D72758">
        <w:t>Реестр</w:t>
      </w:r>
    </w:p>
    <w:p w14:paraId="3D69BC55" w14:textId="77777777" w:rsidR="00D72758" w:rsidRPr="00D72758" w:rsidRDefault="00D72758" w:rsidP="00D72758">
      <w:pPr>
        <w:jc w:val="center"/>
      </w:pPr>
      <w:bookmarkStart w:id="4" w:name="Par174"/>
      <w:bookmarkEnd w:id="4"/>
      <w:r w:rsidRPr="00D72758">
        <w:t>муниципальной собственности муниципального образования</w:t>
      </w:r>
    </w:p>
    <w:p w14:paraId="1C6AE771" w14:textId="77777777" w:rsidR="00D72758" w:rsidRPr="00D72758" w:rsidRDefault="00D72758" w:rsidP="00D72758">
      <w:pPr>
        <w:jc w:val="center"/>
      </w:pPr>
      <w:proofErr w:type="spellStart"/>
      <w:r w:rsidRPr="00D72758">
        <w:t>Грачевский</w:t>
      </w:r>
      <w:proofErr w:type="spellEnd"/>
      <w:r w:rsidRPr="00D72758">
        <w:t xml:space="preserve"> район</w:t>
      </w:r>
    </w:p>
    <w:p w14:paraId="4C3D965E" w14:textId="77777777" w:rsidR="00D72758" w:rsidRPr="00D72758" w:rsidRDefault="00D72758" w:rsidP="00D72758">
      <w:pPr>
        <w:jc w:val="center"/>
      </w:pPr>
      <w:r w:rsidRPr="00D72758">
        <w:t>_________________________________________________________________</w:t>
      </w:r>
    </w:p>
    <w:p w14:paraId="71BE7674" w14:textId="77777777" w:rsidR="00D72758" w:rsidRPr="00D72758" w:rsidRDefault="00D72758" w:rsidP="00D72758">
      <w:pPr>
        <w:jc w:val="center"/>
      </w:pPr>
      <w:r w:rsidRPr="00D72758">
        <w:t>(наименование предприятия, учреждения, отдела - балансодержателя)</w:t>
      </w:r>
    </w:p>
    <w:p w14:paraId="32D325F8" w14:textId="77777777" w:rsidR="00D72758" w:rsidRPr="00D72758" w:rsidRDefault="00D72758" w:rsidP="00D72758">
      <w:pPr>
        <w:jc w:val="center"/>
      </w:pPr>
      <w:r w:rsidRPr="00D72758">
        <w:t>по состоянию на 01.01.20__ года</w:t>
      </w:r>
    </w:p>
    <w:p w14:paraId="69646F3C" w14:textId="77777777" w:rsidR="00D72758" w:rsidRPr="00D72758" w:rsidRDefault="00D72758" w:rsidP="00D72758"/>
    <w:tbl>
      <w:tblPr>
        <w:tblW w:w="162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1440"/>
        <w:gridCol w:w="1260"/>
        <w:gridCol w:w="1970"/>
        <w:gridCol w:w="10"/>
        <w:gridCol w:w="1440"/>
        <w:gridCol w:w="1610"/>
        <w:gridCol w:w="10"/>
        <w:gridCol w:w="1800"/>
        <w:gridCol w:w="1260"/>
        <w:gridCol w:w="1440"/>
        <w:gridCol w:w="1440"/>
      </w:tblGrid>
      <w:tr w:rsidR="002C0FC2" w:rsidRPr="00D72758" w14:paraId="59DA22EF" w14:textId="4C938914" w:rsidTr="002C0FC2">
        <w:trPr>
          <w:trHeight w:val="80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053" w14:textId="77777777" w:rsidR="002C0FC2" w:rsidRPr="00D72758" w:rsidRDefault="002C0FC2" w:rsidP="00D72758">
            <w:r w:rsidRPr="00D72758">
              <w:t xml:space="preserve"> Реестровый 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D5" w14:textId="77777777" w:rsidR="002C0FC2" w:rsidRPr="00D72758" w:rsidRDefault="002C0FC2" w:rsidP="00D72758">
            <w:pPr>
              <w:ind w:left="-35" w:right="-35"/>
            </w:pPr>
            <w:r w:rsidRPr="00D72758">
              <w:t xml:space="preserve"> Наименование  </w:t>
            </w:r>
            <w:r w:rsidRPr="00D72758">
              <w:br/>
              <w:t xml:space="preserve">  имущества,   </w:t>
            </w:r>
            <w:r w:rsidRPr="00D72758">
              <w:br/>
              <w:t>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6CDB" w14:textId="77777777" w:rsidR="002C0FC2" w:rsidRPr="00D72758" w:rsidRDefault="002C0FC2" w:rsidP="00D72758">
            <w:pPr>
              <w:jc w:val="center"/>
            </w:pPr>
            <w:r w:rsidRPr="00D72758">
              <w:t>Адрес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EC7" w14:textId="459A6A53" w:rsidR="002C0FC2" w:rsidRPr="00D72758" w:rsidRDefault="002C0FC2" w:rsidP="00D72758">
            <w:pPr>
              <w:jc w:val="center"/>
            </w:pPr>
            <w:r w:rsidRPr="00D72758">
              <w:t>Кадастровый</w:t>
            </w:r>
            <w:r>
              <w:t xml:space="preserve"> (условный)</w:t>
            </w:r>
            <w:r w:rsidRPr="00D72758">
              <w:t xml:space="preserve"> №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D73" w14:textId="4FEDDE7F" w:rsidR="002C0FC2" w:rsidRPr="00D72758" w:rsidRDefault="002C0FC2" w:rsidP="00D72758">
            <w:pPr>
              <w:ind w:right="-85"/>
              <w:jc w:val="center"/>
            </w:pPr>
            <w:r w:rsidRPr="00D72758">
              <w:t>Характеристики объекта (площадь, протяженность и</w:t>
            </w:r>
            <w:r>
              <w:t xml:space="preserve"> </w:t>
            </w:r>
            <w:r w:rsidRPr="00D72758">
              <w:t>т.д.) Сведения об установленных ограничениях (обременениях) основания их возникновения и прекращения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7B8" w14:textId="78D10687" w:rsidR="002C0FC2" w:rsidRPr="00D72758" w:rsidRDefault="002C0FC2" w:rsidP="00113160">
            <w:pPr>
              <w:jc w:val="center"/>
            </w:pPr>
            <w:r w:rsidRPr="00D72758">
              <w:t xml:space="preserve">Дата возникновения </w:t>
            </w:r>
            <w:r w:rsidR="00113160" w:rsidRPr="00113160">
              <w:t>и прекращения права</w:t>
            </w:r>
            <w:r w:rsidR="00113160" w:rsidRPr="002C0FC2">
              <w:rPr>
                <w:sz w:val="28"/>
                <w:szCs w:val="28"/>
              </w:rPr>
              <w:t xml:space="preserve"> </w:t>
            </w:r>
            <w:r w:rsidRPr="00D72758">
              <w:t>собственности и документы основания для внесения в Реестр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9BF" w14:textId="77777777" w:rsidR="002C0FC2" w:rsidRPr="00D72758" w:rsidRDefault="002C0FC2" w:rsidP="00D72758">
            <w:pPr>
              <w:jc w:val="center"/>
            </w:pPr>
            <w:r w:rsidRPr="00D72758">
              <w:t xml:space="preserve">Дата и основание возникновения права оперативного управления или постоянного(бессрочного) пользования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E4D" w14:textId="77777777" w:rsidR="002C0FC2" w:rsidRPr="00D72758" w:rsidRDefault="002C0FC2" w:rsidP="00D72758">
            <w:pPr>
              <w:jc w:val="center"/>
            </w:pPr>
            <w:r w:rsidRPr="00D72758">
              <w:t xml:space="preserve">Дата и основание прекращения права оперативного управления или постоянного(бессрочного) пользования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89E" w14:textId="77777777" w:rsidR="002C0FC2" w:rsidRPr="00D72758" w:rsidRDefault="002C0FC2" w:rsidP="00D72758">
            <w:pPr>
              <w:jc w:val="center"/>
            </w:pPr>
            <w:r w:rsidRPr="00D72758">
              <w:t xml:space="preserve">Кадастровая стоимость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44D" w14:textId="77777777" w:rsidR="002C0FC2" w:rsidRPr="00D72758" w:rsidRDefault="002C0FC2" w:rsidP="00D72758">
            <w:pPr>
              <w:jc w:val="center"/>
            </w:pPr>
            <w:r w:rsidRPr="00D72758">
              <w:t>Балансовая стоимость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9B8" w14:textId="76276B49" w:rsidR="002C0FC2" w:rsidRPr="00D72758" w:rsidRDefault="002C0FC2" w:rsidP="00D72758">
            <w:pPr>
              <w:jc w:val="center"/>
            </w:pPr>
            <w:r>
              <w:t>Амортизация</w:t>
            </w:r>
          </w:p>
        </w:tc>
      </w:tr>
      <w:tr w:rsidR="002C0FC2" w:rsidRPr="00D72758" w14:paraId="309D81AC" w14:textId="0EC1CF70" w:rsidTr="002C0FC2">
        <w:trPr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96C" w14:textId="77777777" w:rsidR="002C0FC2" w:rsidRPr="00D72758" w:rsidRDefault="002C0FC2" w:rsidP="00D72758">
            <w:pPr>
              <w:rPr>
                <w:b/>
              </w:rPr>
            </w:pPr>
            <w:r w:rsidRPr="00D72758">
              <w:rPr>
                <w:b/>
              </w:rPr>
              <w:t xml:space="preserve"> 1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B9C" w14:textId="77777777" w:rsidR="002C0FC2" w:rsidRPr="00D72758" w:rsidRDefault="002C0FC2" w:rsidP="00D72758">
            <w:pPr>
              <w:rPr>
                <w:b/>
              </w:rPr>
            </w:pPr>
            <w:r w:rsidRPr="00D72758">
              <w:rPr>
                <w:b/>
              </w:rPr>
              <w:t xml:space="preserve">         2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C10" w14:textId="77777777" w:rsidR="002C0FC2" w:rsidRPr="00D72758" w:rsidRDefault="002C0FC2" w:rsidP="00D72758">
            <w:pPr>
              <w:rPr>
                <w:b/>
              </w:rPr>
            </w:pPr>
            <w:r w:rsidRPr="00D72758">
              <w:rPr>
                <w:b/>
              </w:rPr>
              <w:t xml:space="preserve">         3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B15" w14:textId="77777777" w:rsidR="002C0FC2" w:rsidRPr="00D72758" w:rsidRDefault="002C0FC2" w:rsidP="00D72758">
            <w:pPr>
              <w:rPr>
                <w:b/>
              </w:rPr>
            </w:pPr>
            <w:r w:rsidRPr="00D72758">
              <w:rPr>
                <w:b/>
              </w:rPr>
              <w:t xml:space="preserve">      4    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CB3" w14:textId="77777777" w:rsidR="002C0FC2" w:rsidRPr="00D72758" w:rsidRDefault="002C0FC2" w:rsidP="00D72758">
            <w:pPr>
              <w:jc w:val="center"/>
              <w:rPr>
                <w:b/>
              </w:rPr>
            </w:pPr>
            <w:r w:rsidRPr="00D72758">
              <w:rPr>
                <w:b/>
              </w:rPr>
              <w:t>5</w:t>
            </w: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378" w14:textId="77777777" w:rsidR="002C0FC2" w:rsidRPr="00D72758" w:rsidRDefault="002C0FC2" w:rsidP="00D72758">
            <w:pPr>
              <w:jc w:val="center"/>
              <w:rPr>
                <w:b/>
              </w:rPr>
            </w:pPr>
            <w:r w:rsidRPr="00D72758">
              <w:rPr>
                <w:b/>
              </w:rPr>
              <w:t>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7A1" w14:textId="77777777" w:rsidR="002C0FC2" w:rsidRPr="00D72758" w:rsidRDefault="002C0FC2" w:rsidP="00D72758">
            <w:pPr>
              <w:jc w:val="center"/>
              <w:rPr>
                <w:b/>
              </w:rPr>
            </w:pPr>
            <w:r w:rsidRPr="00D72758">
              <w:rPr>
                <w:b/>
              </w:rPr>
              <w:t>7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133" w14:textId="77777777" w:rsidR="002C0FC2" w:rsidRPr="00D72758" w:rsidRDefault="002C0FC2" w:rsidP="00D72758">
            <w:pPr>
              <w:jc w:val="center"/>
              <w:rPr>
                <w:b/>
              </w:rPr>
            </w:pPr>
            <w:r w:rsidRPr="00D72758">
              <w:rPr>
                <w:b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914" w14:textId="77777777" w:rsidR="002C0FC2" w:rsidRPr="00D72758" w:rsidRDefault="002C0FC2" w:rsidP="00D72758">
            <w:pPr>
              <w:jc w:val="center"/>
              <w:rPr>
                <w:b/>
              </w:rPr>
            </w:pPr>
            <w:r w:rsidRPr="00D72758">
              <w:rPr>
                <w:b/>
              </w:rPr>
              <w:t>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F27" w14:textId="77777777" w:rsidR="002C0FC2" w:rsidRPr="00D72758" w:rsidRDefault="002C0FC2" w:rsidP="00D72758">
            <w:pPr>
              <w:jc w:val="center"/>
              <w:rPr>
                <w:b/>
              </w:rPr>
            </w:pPr>
            <w:r w:rsidRPr="00D72758">
              <w:rPr>
                <w:b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C20" w14:textId="336A0998" w:rsidR="002C0FC2" w:rsidRPr="00D72758" w:rsidRDefault="002C0FC2" w:rsidP="00D7275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C0FC2" w:rsidRPr="00D72758" w14:paraId="02B106E9" w14:textId="7420F98E" w:rsidTr="002C0FC2">
        <w:trPr>
          <w:trHeight w:val="48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98B" w14:textId="77777777" w:rsidR="002C0FC2" w:rsidRPr="00D72758" w:rsidRDefault="002C0FC2" w:rsidP="00D72758">
            <w:r w:rsidRPr="00D72758">
              <w:t xml:space="preserve"> 1 </w:t>
            </w:r>
          </w:p>
        </w:tc>
        <w:tc>
          <w:tcPr>
            <w:tcW w:w="13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CF7" w14:textId="77777777" w:rsidR="002C0FC2" w:rsidRPr="00D72758" w:rsidRDefault="002C0FC2" w:rsidP="00D72758">
            <w:pPr>
              <w:rPr>
                <w:b/>
              </w:rPr>
            </w:pPr>
            <w:r w:rsidRPr="00D72758">
              <w:rPr>
                <w:b/>
              </w:rPr>
              <w:t xml:space="preserve">Недвижимое имущество   </w:t>
            </w:r>
            <w:r w:rsidRPr="00D72758">
              <w:rPr>
                <w:b/>
              </w:rPr>
              <w:br/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5F0" w14:textId="77777777" w:rsidR="002C0FC2" w:rsidRPr="00D72758" w:rsidRDefault="002C0FC2" w:rsidP="00D72758">
            <w:pPr>
              <w:rPr>
                <w:b/>
              </w:rPr>
            </w:pPr>
          </w:p>
        </w:tc>
      </w:tr>
      <w:tr w:rsidR="002C0FC2" w:rsidRPr="00D72758" w14:paraId="72F639DB" w14:textId="5674AAA6" w:rsidTr="002C0FC2">
        <w:trPr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0B1" w14:textId="77777777" w:rsidR="002C0FC2" w:rsidRPr="00D72758" w:rsidRDefault="002C0FC2" w:rsidP="00D7275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B0C" w14:textId="77777777" w:rsidR="002C0FC2" w:rsidRPr="00D72758" w:rsidRDefault="002C0FC2" w:rsidP="00D72758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68B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4DF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AF4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13F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6F9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D8A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D03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035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090" w14:textId="77777777" w:rsidR="002C0FC2" w:rsidRPr="00D72758" w:rsidRDefault="002C0FC2" w:rsidP="00D72758">
            <w:pPr>
              <w:jc w:val="center"/>
            </w:pPr>
          </w:p>
        </w:tc>
      </w:tr>
      <w:tr w:rsidR="002C0FC2" w:rsidRPr="00D72758" w14:paraId="6FF42C83" w14:textId="6B28017B" w:rsidTr="002C0FC2">
        <w:trPr>
          <w:trHeight w:val="32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722" w14:textId="77777777" w:rsidR="002C0FC2" w:rsidRPr="00D72758" w:rsidRDefault="002C0FC2" w:rsidP="00D7275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7DD" w14:textId="77777777" w:rsidR="002C0FC2" w:rsidRPr="00D72758" w:rsidRDefault="002C0FC2" w:rsidP="00D72758">
            <w:r w:rsidRPr="00D72758">
              <w:t xml:space="preserve">Итого по       </w:t>
            </w:r>
            <w:r w:rsidRPr="00D72758">
              <w:br/>
              <w:t xml:space="preserve">недвижимости: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483" w14:textId="77777777" w:rsidR="002C0FC2" w:rsidRPr="00D72758" w:rsidRDefault="002C0FC2" w:rsidP="00D72758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64B" w14:textId="77777777" w:rsidR="002C0FC2" w:rsidRPr="00D72758" w:rsidRDefault="002C0FC2" w:rsidP="00D72758">
            <w:pPr>
              <w:jc w:val="center"/>
            </w:pPr>
            <w:r w:rsidRPr="00D72758">
              <w:t>х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7A2" w14:textId="77777777" w:rsidR="002C0FC2" w:rsidRPr="00D72758" w:rsidRDefault="002C0FC2" w:rsidP="00D72758">
            <w:pPr>
              <w:jc w:val="center"/>
            </w:pPr>
            <w:r w:rsidRPr="00D72758">
              <w:t>х</w:t>
            </w: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A45" w14:textId="77777777" w:rsidR="002C0FC2" w:rsidRPr="00D72758" w:rsidRDefault="002C0FC2" w:rsidP="00D72758">
            <w:pPr>
              <w:jc w:val="center"/>
            </w:pPr>
            <w:r w:rsidRPr="00D72758">
              <w:t>х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96E" w14:textId="77777777" w:rsidR="002C0FC2" w:rsidRPr="00D72758" w:rsidRDefault="002C0FC2" w:rsidP="00D72758">
            <w:pPr>
              <w:jc w:val="center"/>
            </w:pPr>
            <w:r w:rsidRPr="00D72758">
              <w:t>х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BEC" w14:textId="77777777" w:rsidR="002C0FC2" w:rsidRPr="00D72758" w:rsidRDefault="002C0FC2" w:rsidP="00D72758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4A35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545" w14:textId="77777777" w:rsidR="002C0FC2" w:rsidRPr="00D72758" w:rsidRDefault="002C0FC2" w:rsidP="00D7275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E78" w14:textId="77777777" w:rsidR="002C0FC2" w:rsidRPr="00D72758" w:rsidRDefault="002C0FC2" w:rsidP="00D72758">
            <w:pPr>
              <w:jc w:val="center"/>
            </w:pPr>
          </w:p>
        </w:tc>
      </w:tr>
      <w:tr w:rsidR="00113160" w:rsidRPr="00D72758" w14:paraId="478221DE" w14:textId="08110C4A" w:rsidTr="002C0FC2">
        <w:trPr>
          <w:trHeight w:val="48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37E" w14:textId="1DA7A565" w:rsidR="00113160" w:rsidRPr="00D72758" w:rsidRDefault="00113160" w:rsidP="00113160">
            <w:r>
              <w:t>2</w:t>
            </w:r>
          </w:p>
        </w:tc>
        <w:tc>
          <w:tcPr>
            <w:tcW w:w="13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FD2" w14:textId="7A0B7E18" w:rsidR="00113160" w:rsidRPr="00D72758" w:rsidRDefault="00113160" w:rsidP="00113160">
            <w:pPr>
              <w:rPr>
                <w:b/>
              </w:rPr>
            </w:pPr>
            <w:r w:rsidRPr="002C0FC2">
              <w:rPr>
                <w:b/>
              </w:rPr>
              <w:t xml:space="preserve">Земельные участки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EC1" w14:textId="77777777" w:rsidR="00113160" w:rsidRPr="00D72758" w:rsidRDefault="00113160" w:rsidP="00113160">
            <w:pPr>
              <w:rPr>
                <w:b/>
              </w:rPr>
            </w:pPr>
          </w:p>
        </w:tc>
      </w:tr>
      <w:tr w:rsidR="00113160" w:rsidRPr="00D72758" w14:paraId="64B4E734" w14:textId="5B3B5A9C" w:rsidTr="002C0FC2">
        <w:trPr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EAC" w14:textId="77777777" w:rsidR="00113160" w:rsidRPr="00D72758" w:rsidRDefault="00113160" w:rsidP="00113160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233" w14:textId="25F15B67" w:rsidR="00113160" w:rsidRPr="00D72758" w:rsidRDefault="00113160" w:rsidP="00113160">
            <w:r w:rsidRPr="00D72758">
              <w:t xml:space="preserve">Всего по       </w:t>
            </w:r>
            <w:r w:rsidRPr="00D72758">
              <w:br/>
              <w:t xml:space="preserve">земельным участкам: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B7C" w14:textId="77777777" w:rsidR="00113160" w:rsidRPr="00D72758" w:rsidRDefault="00113160" w:rsidP="00113160">
            <w:pPr>
              <w:jc w:val="center"/>
            </w:pPr>
          </w:p>
          <w:p w14:paraId="0319AFB8" w14:textId="0292DF50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CAE" w14:textId="77777777" w:rsidR="00113160" w:rsidRPr="00D72758" w:rsidRDefault="00113160" w:rsidP="00113160">
            <w:pPr>
              <w:jc w:val="center"/>
            </w:pPr>
          </w:p>
          <w:p w14:paraId="0B76DA5F" w14:textId="738C370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3E3" w14:textId="77777777" w:rsidR="00113160" w:rsidRPr="00D72758" w:rsidRDefault="00113160" w:rsidP="00113160">
            <w:pPr>
              <w:jc w:val="center"/>
            </w:pPr>
          </w:p>
          <w:p w14:paraId="69A42EA7" w14:textId="48C43E7B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78E" w14:textId="77777777" w:rsidR="00113160" w:rsidRPr="00D72758" w:rsidRDefault="00113160" w:rsidP="00113160">
            <w:pPr>
              <w:jc w:val="center"/>
            </w:pPr>
          </w:p>
          <w:p w14:paraId="5A9E99B8" w14:textId="5EFD6861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A41" w14:textId="77777777" w:rsidR="00113160" w:rsidRPr="00D72758" w:rsidRDefault="00113160" w:rsidP="00113160">
            <w:pPr>
              <w:jc w:val="center"/>
            </w:pPr>
          </w:p>
          <w:p w14:paraId="117C0954" w14:textId="4753D15C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6C7" w14:textId="77777777" w:rsidR="00113160" w:rsidRPr="00D72758" w:rsidRDefault="00113160" w:rsidP="00113160">
            <w:pPr>
              <w:jc w:val="center"/>
            </w:pPr>
          </w:p>
          <w:p w14:paraId="5E7E9B0E" w14:textId="3A0C40C3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320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0B3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ADE" w14:textId="77777777" w:rsidR="00113160" w:rsidRPr="00D72758" w:rsidRDefault="00113160" w:rsidP="00113160">
            <w:pPr>
              <w:jc w:val="center"/>
            </w:pPr>
          </w:p>
        </w:tc>
      </w:tr>
      <w:tr w:rsidR="007448CA" w:rsidRPr="00D72758" w14:paraId="713814D6" w14:textId="77777777" w:rsidTr="00F52B00">
        <w:trPr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AC31" w14:textId="0F8439A0" w:rsidR="007448CA" w:rsidRPr="00D72758" w:rsidRDefault="007448CA" w:rsidP="00113160">
            <w:r>
              <w:t>3</w:t>
            </w:r>
          </w:p>
        </w:tc>
        <w:tc>
          <w:tcPr>
            <w:tcW w:w="13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71F" w14:textId="77777777" w:rsidR="007448CA" w:rsidRDefault="007448CA" w:rsidP="007448CA">
            <w:r>
              <w:t>Движимое имущество: в том числе</w:t>
            </w:r>
          </w:p>
          <w:p w14:paraId="44C0BDC0" w14:textId="127D9670" w:rsidR="007448CA" w:rsidRPr="00D72758" w:rsidRDefault="007448CA" w:rsidP="007448CA">
            <w:r>
              <w:lastRenderedPageBreak/>
              <w:t>Транспорт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BE3" w14:textId="77777777" w:rsidR="007448CA" w:rsidRPr="00D72758" w:rsidRDefault="007448CA" w:rsidP="00113160">
            <w:pPr>
              <w:jc w:val="center"/>
            </w:pPr>
          </w:p>
        </w:tc>
      </w:tr>
      <w:tr w:rsidR="00395D06" w:rsidRPr="00D72758" w14:paraId="79F6D7AC" w14:textId="77777777" w:rsidTr="00395D06">
        <w:trPr>
          <w:trHeight w:val="78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539" w14:textId="77777777" w:rsidR="00395D06" w:rsidRPr="00D72758" w:rsidRDefault="00395D06" w:rsidP="0011316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F8E" w14:textId="66E975E9" w:rsidR="00395D06" w:rsidRDefault="00395D06" w:rsidP="00395D06">
            <w:r w:rsidRPr="00D72758">
              <w:t xml:space="preserve">Итого по       </w:t>
            </w:r>
            <w:r w:rsidRPr="00D72758">
              <w:br/>
              <w:t xml:space="preserve">транспорту: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AD0" w14:textId="77777777" w:rsidR="00395D06" w:rsidRDefault="00395D06" w:rsidP="00395D06">
            <w:pPr>
              <w:jc w:val="center"/>
            </w:pPr>
          </w:p>
          <w:p w14:paraId="1B3D57E1" w14:textId="5FCF6BF8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62A" w14:textId="77777777" w:rsidR="00395D06" w:rsidRDefault="00395D06" w:rsidP="00395D06">
            <w:pPr>
              <w:jc w:val="center"/>
            </w:pPr>
          </w:p>
          <w:p w14:paraId="1B611C8C" w14:textId="68AB75DE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39D" w14:textId="77777777" w:rsidR="00395D06" w:rsidRDefault="00395D06" w:rsidP="00395D06">
            <w:pPr>
              <w:jc w:val="center"/>
            </w:pPr>
          </w:p>
          <w:p w14:paraId="7790D71C" w14:textId="7B1975AA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160" w14:textId="77777777" w:rsidR="00395D06" w:rsidRDefault="00395D06" w:rsidP="00395D06">
            <w:pPr>
              <w:jc w:val="center"/>
            </w:pPr>
          </w:p>
          <w:p w14:paraId="0A994C7B" w14:textId="1B84D795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B07" w14:textId="77777777" w:rsidR="00395D06" w:rsidRDefault="00395D06" w:rsidP="00395D06">
            <w:pPr>
              <w:jc w:val="center"/>
            </w:pPr>
          </w:p>
          <w:p w14:paraId="3617AF2D" w14:textId="43A1ED71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299" w14:textId="77777777" w:rsidR="00395D06" w:rsidRDefault="00395D06" w:rsidP="00395D06">
            <w:pPr>
              <w:jc w:val="center"/>
            </w:pPr>
          </w:p>
          <w:p w14:paraId="45A8166E" w14:textId="348BA0A3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7BB" w14:textId="77777777" w:rsidR="00395D06" w:rsidRDefault="00395D06" w:rsidP="00395D06">
            <w:pPr>
              <w:jc w:val="center"/>
            </w:pPr>
          </w:p>
          <w:p w14:paraId="5C7165EE" w14:textId="7F88136D" w:rsidR="00395D06" w:rsidRDefault="00395D06" w:rsidP="00395D06">
            <w:pPr>
              <w:jc w:val="center"/>
            </w:pPr>
            <w:r w:rsidRPr="00D72758"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1DA" w14:textId="77777777" w:rsidR="00395D06" w:rsidRPr="00D72758" w:rsidRDefault="00395D06" w:rsidP="0011316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B5F" w14:textId="77777777" w:rsidR="00395D06" w:rsidRPr="00D72758" w:rsidRDefault="00395D06" w:rsidP="00113160">
            <w:pPr>
              <w:jc w:val="center"/>
            </w:pPr>
          </w:p>
        </w:tc>
      </w:tr>
      <w:tr w:rsidR="00113160" w:rsidRPr="00D72758" w14:paraId="5E9A9C06" w14:textId="5DAD4DC5" w:rsidTr="002C0FC2">
        <w:trPr>
          <w:trHeight w:val="37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CC3" w14:textId="7C4B0AC1" w:rsidR="00113160" w:rsidRPr="00D72758" w:rsidRDefault="007448CA" w:rsidP="00113160">
            <w:r>
              <w:t>4</w:t>
            </w:r>
          </w:p>
        </w:tc>
        <w:tc>
          <w:tcPr>
            <w:tcW w:w="13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235" w14:textId="77777777" w:rsidR="00113160" w:rsidRPr="00D72758" w:rsidRDefault="00113160" w:rsidP="00113160">
            <w:pPr>
              <w:rPr>
                <w:b/>
              </w:rPr>
            </w:pPr>
            <w:r w:rsidRPr="00D72758">
              <w:rPr>
                <w:b/>
              </w:rPr>
              <w:t>Иное движимое имущество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879" w14:textId="77777777" w:rsidR="00113160" w:rsidRPr="00D72758" w:rsidRDefault="00113160" w:rsidP="00113160">
            <w:pPr>
              <w:rPr>
                <w:b/>
              </w:rPr>
            </w:pPr>
          </w:p>
        </w:tc>
      </w:tr>
      <w:tr w:rsidR="00113160" w:rsidRPr="00D72758" w14:paraId="71BA486E" w14:textId="3A53A81A" w:rsidTr="002C0FC2">
        <w:trPr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B09" w14:textId="77777777" w:rsidR="00113160" w:rsidRPr="00D72758" w:rsidRDefault="00113160" w:rsidP="00113160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7F2" w14:textId="77777777" w:rsidR="00113160" w:rsidRPr="00D72758" w:rsidRDefault="00113160" w:rsidP="00113160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C89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3A4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C8C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4E6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4AE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AFB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BE0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7F1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7BC" w14:textId="77777777" w:rsidR="00113160" w:rsidRPr="00D72758" w:rsidRDefault="00113160" w:rsidP="00113160">
            <w:pPr>
              <w:jc w:val="center"/>
            </w:pPr>
          </w:p>
        </w:tc>
      </w:tr>
      <w:tr w:rsidR="00113160" w:rsidRPr="00D72758" w14:paraId="442E55D0" w14:textId="534F4C6A" w:rsidTr="002C0FC2">
        <w:trPr>
          <w:trHeight w:val="48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BED" w14:textId="77777777" w:rsidR="00113160" w:rsidRPr="00D72758" w:rsidRDefault="00113160" w:rsidP="00113160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ACD" w14:textId="77777777" w:rsidR="00113160" w:rsidRPr="00D72758" w:rsidRDefault="00113160" w:rsidP="00113160">
            <w:r w:rsidRPr="00D72758">
              <w:t xml:space="preserve">Итого по       </w:t>
            </w:r>
            <w:r w:rsidRPr="00D72758">
              <w:br/>
              <w:t>иному движимому имуществу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429" w14:textId="77777777" w:rsidR="00113160" w:rsidRPr="00D72758" w:rsidRDefault="00113160" w:rsidP="00113160">
            <w:pPr>
              <w:jc w:val="center"/>
            </w:pPr>
          </w:p>
          <w:p w14:paraId="4DA01BC5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B39" w14:textId="77777777" w:rsidR="00113160" w:rsidRPr="00D72758" w:rsidRDefault="00113160" w:rsidP="00113160">
            <w:pPr>
              <w:jc w:val="center"/>
            </w:pPr>
          </w:p>
          <w:p w14:paraId="112AA757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FD6" w14:textId="77777777" w:rsidR="00113160" w:rsidRPr="00D72758" w:rsidRDefault="00113160" w:rsidP="00113160">
            <w:pPr>
              <w:jc w:val="center"/>
            </w:pPr>
          </w:p>
          <w:p w14:paraId="59CEF64E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E5B3" w14:textId="77777777" w:rsidR="00113160" w:rsidRPr="00D72758" w:rsidRDefault="00113160" w:rsidP="00113160">
            <w:pPr>
              <w:jc w:val="center"/>
            </w:pPr>
          </w:p>
          <w:p w14:paraId="7037FC49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AE4" w14:textId="77777777" w:rsidR="00113160" w:rsidRPr="00D72758" w:rsidRDefault="00113160" w:rsidP="00113160">
            <w:pPr>
              <w:jc w:val="center"/>
            </w:pPr>
          </w:p>
          <w:p w14:paraId="72CF75BB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D06" w14:textId="77777777" w:rsidR="00113160" w:rsidRPr="00D72758" w:rsidRDefault="00113160" w:rsidP="00113160">
            <w:pPr>
              <w:jc w:val="center"/>
            </w:pPr>
          </w:p>
          <w:p w14:paraId="279D0CD9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  <w:p w14:paraId="4F02A71D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BE9" w14:textId="77777777" w:rsidR="00113160" w:rsidRPr="00D72758" w:rsidRDefault="00113160" w:rsidP="00113160">
            <w:pPr>
              <w:jc w:val="center"/>
            </w:pPr>
          </w:p>
          <w:p w14:paraId="17542476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C0A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589" w14:textId="77777777" w:rsidR="00113160" w:rsidRPr="00D72758" w:rsidRDefault="00113160" w:rsidP="00113160">
            <w:pPr>
              <w:jc w:val="center"/>
            </w:pPr>
          </w:p>
        </w:tc>
      </w:tr>
      <w:tr w:rsidR="00113160" w:rsidRPr="00D72758" w14:paraId="7047233D" w14:textId="32B685EB" w:rsidTr="002C0FC2">
        <w:trPr>
          <w:trHeight w:val="32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951" w14:textId="77777777" w:rsidR="00113160" w:rsidRPr="00D72758" w:rsidRDefault="00113160" w:rsidP="0011316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79F" w14:textId="77777777" w:rsidR="00113160" w:rsidRPr="00D72758" w:rsidRDefault="00113160" w:rsidP="00113160">
            <w:r w:rsidRPr="00D72758">
              <w:t>Всего по Реестру: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784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B1B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0B8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5860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A4C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CE7" w14:textId="77777777" w:rsidR="00113160" w:rsidRPr="00D72758" w:rsidRDefault="00113160" w:rsidP="00113160">
            <w:pPr>
              <w:jc w:val="center"/>
            </w:pPr>
            <w:r w:rsidRPr="00D72758"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C12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5A5" w14:textId="77777777" w:rsidR="00113160" w:rsidRPr="00D72758" w:rsidRDefault="00113160" w:rsidP="0011316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810" w14:textId="77777777" w:rsidR="00113160" w:rsidRPr="00D72758" w:rsidRDefault="00113160" w:rsidP="00113160">
            <w:pPr>
              <w:jc w:val="center"/>
            </w:pPr>
          </w:p>
        </w:tc>
      </w:tr>
    </w:tbl>
    <w:p w14:paraId="75C33DCD" w14:textId="77777777" w:rsidR="007448CA" w:rsidRDefault="007448CA" w:rsidP="00D72758"/>
    <w:tbl>
      <w:tblPr>
        <w:tblW w:w="16128" w:type="dxa"/>
        <w:tblInd w:w="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128"/>
      </w:tblGrid>
      <w:tr w:rsidR="007448CA" w14:paraId="67C786CC" w14:textId="77777777" w:rsidTr="007448CA">
        <w:trPr>
          <w:trHeight w:val="100"/>
        </w:trPr>
        <w:tc>
          <w:tcPr>
            <w:tcW w:w="16128" w:type="dxa"/>
          </w:tcPr>
          <w:p w14:paraId="11F7BAD7" w14:textId="77777777" w:rsidR="007448CA" w:rsidRDefault="007448CA" w:rsidP="00D72758"/>
        </w:tc>
      </w:tr>
    </w:tbl>
    <w:p w14:paraId="741FD55E" w14:textId="1450AB2B" w:rsidR="00D72758" w:rsidRPr="00D72758" w:rsidRDefault="00D72758" w:rsidP="00D72758"/>
    <w:p w14:paraId="04495AE2" w14:textId="77777777" w:rsidR="00D72758" w:rsidRPr="00D72758" w:rsidRDefault="00D72758" w:rsidP="00D72758">
      <w:r w:rsidRPr="00D72758">
        <w:t xml:space="preserve">    Примечание:  указанный перечень подлежит сдаче ежегодно по состоянию на</w:t>
      </w:r>
    </w:p>
    <w:p w14:paraId="0D303A97" w14:textId="77777777" w:rsidR="00D72758" w:rsidRPr="00D72758" w:rsidRDefault="00D72758" w:rsidP="00D72758">
      <w:r w:rsidRPr="00D72758">
        <w:t>1 января года, следующего за отчетным.</w:t>
      </w:r>
    </w:p>
    <w:p w14:paraId="0E4465F6" w14:textId="77777777" w:rsidR="00D72758" w:rsidRPr="00D72758" w:rsidRDefault="00D72758" w:rsidP="00D72758"/>
    <w:p w14:paraId="71083D32" w14:textId="77777777" w:rsidR="00D72758" w:rsidRPr="00D72758" w:rsidRDefault="00D72758" w:rsidP="00D72758">
      <w:r w:rsidRPr="00D72758">
        <w:t>Руководитель        ____________________ /________________________/</w:t>
      </w:r>
    </w:p>
    <w:p w14:paraId="64209528" w14:textId="77777777" w:rsidR="00D72758" w:rsidRPr="00D72758" w:rsidRDefault="00D72758" w:rsidP="00D72758">
      <w:r w:rsidRPr="00D72758">
        <w:t xml:space="preserve">                          (подпись)                (ФИО)</w:t>
      </w:r>
    </w:p>
    <w:p w14:paraId="5107123F" w14:textId="77777777" w:rsidR="00D72758" w:rsidRPr="00D72758" w:rsidRDefault="00D72758" w:rsidP="00D72758">
      <w:r w:rsidRPr="00D72758">
        <w:t>Бухгалтер          ____________________ /________________________/</w:t>
      </w:r>
    </w:p>
    <w:p w14:paraId="1753D840" w14:textId="77777777" w:rsidR="00D72758" w:rsidRPr="00D72758" w:rsidRDefault="00D72758" w:rsidP="00D72758">
      <w:r w:rsidRPr="00D72758">
        <w:t xml:space="preserve">                          (подпись)                (ФИО)</w:t>
      </w:r>
    </w:p>
    <w:p w14:paraId="069BCF2B" w14:textId="77777777" w:rsidR="00D72758" w:rsidRPr="00D72758" w:rsidRDefault="00D72758" w:rsidP="00D72758">
      <w:proofErr w:type="spellStart"/>
      <w:r w:rsidRPr="00D72758">
        <w:t>м.п</w:t>
      </w:r>
      <w:proofErr w:type="spellEnd"/>
      <w:r w:rsidRPr="00D72758">
        <w:t>.</w:t>
      </w:r>
    </w:p>
    <w:p w14:paraId="226755C7" w14:textId="77777777" w:rsidR="00D72758" w:rsidRPr="00D72758" w:rsidRDefault="00D72758" w:rsidP="00D72758"/>
    <w:p w14:paraId="71526CC3" w14:textId="77777777" w:rsidR="00D72758" w:rsidRPr="00D72758" w:rsidRDefault="00D72758" w:rsidP="00D72758"/>
    <w:p w14:paraId="02235AE5" w14:textId="77777777" w:rsidR="00D72758" w:rsidRPr="00D72758" w:rsidRDefault="00D72758" w:rsidP="00D72758"/>
    <w:p w14:paraId="2162C5F4" w14:textId="77777777" w:rsidR="00D72758" w:rsidRPr="00D72758" w:rsidRDefault="00D72758" w:rsidP="00D72758"/>
    <w:p w14:paraId="6DE3B0D5" w14:textId="77777777" w:rsidR="00D72758" w:rsidRPr="00D72758" w:rsidRDefault="00D72758" w:rsidP="00D72758"/>
    <w:p w14:paraId="5303C69A" w14:textId="77777777" w:rsidR="00D72758" w:rsidRPr="00D72758" w:rsidRDefault="00D72758" w:rsidP="00D72758"/>
    <w:p w14:paraId="52E6D916" w14:textId="77777777" w:rsidR="00D72758" w:rsidRPr="00D72758" w:rsidRDefault="00D72758" w:rsidP="00D72758"/>
    <w:p w14:paraId="7D230458" w14:textId="77777777" w:rsidR="00D72758" w:rsidRPr="00D72758" w:rsidRDefault="00D72758" w:rsidP="00D72758">
      <w:pPr>
        <w:jc w:val="right"/>
      </w:pPr>
    </w:p>
    <w:p w14:paraId="436A9EA0" w14:textId="77777777" w:rsidR="00D72758" w:rsidRPr="00D72758" w:rsidRDefault="00D72758" w:rsidP="00D72758">
      <w:pPr>
        <w:jc w:val="right"/>
      </w:pPr>
    </w:p>
    <w:p w14:paraId="6C54474D" w14:textId="77777777" w:rsidR="00D72758" w:rsidRPr="00D72758" w:rsidRDefault="00D72758" w:rsidP="00D72758">
      <w:pPr>
        <w:jc w:val="right"/>
      </w:pPr>
    </w:p>
    <w:p w14:paraId="78403361" w14:textId="77777777" w:rsidR="00D72758" w:rsidRDefault="00D72758" w:rsidP="00D72758">
      <w:pPr>
        <w:jc w:val="right"/>
      </w:pPr>
    </w:p>
    <w:p w14:paraId="52000B58" w14:textId="77777777" w:rsidR="00240B47" w:rsidRDefault="00240B47" w:rsidP="00D72758">
      <w:pPr>
        <w:jc w:val="right"/>
      </w:pPr>
    </w:p>
    <w:p w14:paraId="66C01997" w14:textId="77777777" w:rsidR="00240B47" w:rsidRPr="00D72758" w:rsidRDefault="00240B47" w:rsidP="00D72758">
      <w:pPr>
        <w:jc w:val="right"/>
      </w:pPr>
    </w:p>
    <w:p w14:paraId="72A2A1E6" w14:textId="77777777" w:rsidR="00D72758" w:rsidRPr="00D72758" w:rsidRDefault="00D72758" w:rsidP="00D72758">
      <w:pPr>
        <w:jc w:val="right"/>
      </w:pPr>
    </w:p>
    <w:p w14:paraId="6429F1E8" w14:textId="77777777" w:rsidR="00D72758" w:rsidRPr="00D72758" w:rsidRDefault="00D72758" w:rsidP="00D72758">
      <w:pPr>
        <w:jc w:val="right"/>
      </w:pPr>
    </w:p>
    <w:p w14:paraId="14A2748E" w14:textId="77777777" w:rsidR="00D72758" w:rsidRPr="00D72758" w:rsidRDefault="00D72758" w:rsidP="00D72758"/>
    <w:p w14:paraId="375E2701" w14:textId="6A2CECB9" w:rsidR="00D72758" w:rsidRPr="00D72758" w:rsidRDefault="00D72758" w:rsidP="00D72758">
      <w:pPr>
        <w:jc w:val="right"/>
      </w:pPr>
      <w:r w:rsidRPr="00D72758">
        <w:t xml:space="preserve">Приложение </w:t>
      </w:r>
      <w:r w:rsidR="002C0FC2">
        <w:t>2</w:t>
      </w:r>
    </w:p>
    <w:p w14:paraId="320B2CC7" w14:textId="77777777" w:rsidR="00D72758" w:rsidRPr="00D72758" w:rsidRDefault="00D72758" w:rsidP="00D72758">
      <w:pPr>
        <w:jc w:val="right"/>
      </w:pPr>
      <w:r w:rsidRPr="00D72758">
        <w:t>к Положению</w:t>
      </w:r>
    </w:p>
    <w:p w14:paraId="71C198D8" w14:textId="77777777" w:rsidR="00D72758" w:rsidRPr="00D72758" w:rsidRDefault="00D72758" w:rsidP="00D72758"/>
    <w:p w14:paraId="2B118C68" w14:textId="77777777" w:rsidR="00D72758" w:rsidRPr="00D72758" w:rsidRDefault="00D72758" w:rsidP="00D72758">
      <w:pPr>
        <w:jc w:val="center"/>
      </w:pPr>
      <w:r w:rsidRPr="00D72758">
        <w:t>Сведения</w:t>
      </w:r>
    </w:p>
    <w:p w14:paraId="5B444806" w14:textId="77777777" w:rsidR="00D72758" w:rsidRPr="00D72758" w:rsidRDefault="00D72758" w:rsidP="00D72758">
      <w:pPr>
        <w:jc w:val="center"/>
      </w:pPr>
      <w:bookmarkStart w:id="5" w:name="Par300"/>
      <w:bookmarkEnd w:id="5"/>
      <w:r w:rsidRPr="00D72758">
        <w:t>о движении имущества, находящегося</w:t>
      </w:r>
    </w:p>
    <w:p w14:paraId="658BEAA4" w14:textId="77777777" w:rsidR="00D72758" w:rsidRPr="00D72758" w:rsidRDefault="00D72758" w:rsidP="00D72758">
      <w:pPr>
        <w:jc w:val="center"/>
      </w:pPr>
      <w:r w:rsidRPr="00D72758">
        <w:t>в собственности муниципального образования</w:t>
      </w:r>
    </w:p>
    <w:p w14:paraId="43B574F6" w14:textId="77777777" w:rsidR="00D72758" w:rsidRPr="00D72758" w:rsidRDefault="00D72758" w:rsidP="00D72758">
      <w:pPr>
        <w:jc w:val="center"/>
      </w:pPr>
      <w:proofErr w:type="spellStart"/>
      <w:r w:rsidRPr="00D72758">
        <w:t>Грачевский</w:t>
      </w:r>
      <w:proofErr w:type="spellEnd"/>
      <w:r w:rsidRPr="00D72758">
        <w:t xml:space="preserve"> район и закрепленного на балансе</w:t>
      </w:r>
    </w:p>
    <w:p w14:paraId="2354E3FA" w14:textId="77777777" w:rsidR="00D72758" w:rsidRPr="00D72758" w:rsidRDefault="00D72758" w:rsidP="00D72758">
      <w:pPr>
        <w:jc w:val="center"/>
      </w:pPr>
      <w:r w:rsidRPr="00D72758">
        <w:t>_________________________________________________________________</w:t>
      </w:r>
    </w:p>
    <w:p w14:paraId="0ABAA2CC" w14:textId="77777777" w:rsidR="00D72758" w:rsidRPr="00D72758" w:rsidRDefault="00D72758" w:rsidP="00D72758">
      <w:pPr>
        <w:jc w:val="center"/>
      </w:pPr>
      <w:r w:rsidRPr="00D72758">
        <w:t>(наименование предприятия, учреждения, отдела - балансодержателя)</w:t>
      </w:r>
    </w:p>
    <w:p w14:paraId="35042FB2" w14:textId="4F7C57CF" w:rsidR="00D72758" w:rsidRPr="00D72758" w:rsidRDefault="00D72758" w:rsidP="00D72758">
      <w:pPr>
        <w:jc w:val="center"/>
      </w:pPr>
      <w:r w:rsidRPr="00D72758">
        <w:t>за ___  20__ года</w:t>
      </w:r>
    </w:p>
    <w:tbl>
      <w:tblPr>
        <w:tblpPr w:leftFromText="180" w:rightFromText="180" w:vertAnchor="text" w:horzAnchor="margin" w:tblpXSpec="center" w:tblpY="223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9"/>
        <w:gridCol w:w="2207"/>
        <w:gridCol w:w="2077"/>
        <w:gridCol w:w="1948"/>
        <w:gridCol w:w="1948"/>
        <w:gridCol w:w="1688"/>
        <w:gridCol w:w="1558"/>
        <w:gridCol w:w="1688"/>
        <w:gridCol w:w="1537"/>
      </w:tblGrid>
      <w:tr w:rsidR="00D72758" w:rsidRPr="00D72758" w14:paraId="075F372A" w14:textId="77777777" w:rsidTr="00240B47">
        <w:trPr>
          <w:trHeight w:val="1158"/>
          <w:tblCellSpacing w:w="5" w:type="nil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35B" w14:textId="77777777" w:rsidR="00D72758" w:rsidRPr="00D72758" w:rsidRDefault="00D72758" w:rsidP="00D72758">
            <w:r w:rsidRPr="00D72758">
              <w:t xml:space="preserve">N </w:t>
            </w:r>
            <w:r w:rsidRPr="00D72758">
              <w:br/>
              <w:t>п/п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624" w14:textId="77777777" w:rsidR="00D72758" w:rsidRPr="00D72758" w:rsidRDefault="00D72758" w:rsidP="00D72758">
            <w:r w:rsidRPr="00D72758">
              <w:t xml:space="preserve">Наименование  </w:t>
            </w:r>
            <w:r w:rsidRPr="00D72758">
              <w:br/>
              <w:t xml:space="preserve">  имущества,   </w:t>
            </w:r>
            <w:r w:rsidRPr="00D72758">
              <w:br/>
              <w:t>объекта, адрес,</w:t>
            </w:r>
            <w:r w:rsidRPr="00D72758">
              <w:br/>
              <w:t>характеристика,</w:t>
            </w:r>
            <w:r w:rsidRPr="00D72758">
              <w:br/>
              <w:t xml:space="preserve">  количество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51F" w14:textId="77777777" w:rsidR="00D72758" w:rsidRPr="00D72758" w:rsidRDefault="00D72758" w:rsidP="00D72758">
            <w:r w:rsidRPr="00D72758">
              <w:t xml:space="preserve">Дата     </w:t>
            </w:r>
            <w:r w:rsidRPr="00D72758">
              <w:br/>
              <w:t xml:space="preserve">постановки на </w:t>
            </w:r>
            <w:r w:rsidRPr="00D72758">
              <w:br/>
              <w:t xml:space="preserve"> баланс вновь </w:t>
            </w:r>
            <w:r w:rsidRPr="00D72758">
              <w:br/>
              <w:t>приобретенного</w:t>
            </w:r>
            <w:r w:rsidRPr="00D72758">
              <w:br/>
              <w:t xml:space="preserve">  имущества,  </w:t>
            </w:r>
            <w:r w:rsidRPr="00D72758">
              <w:br/>
              <w:t xml:space="preserve">   объекта    </w:t>
            </w:r>
            <w:r w:rsidRPr="00D72758">
              <w:br/>
              <w:t xml:space="preserve">  (дат</w:t>
            </w:r>
            <w:r w:rsidR="00240B47">
              <w:t xml:space="preserve">а и N   </w:t>
            </w:r>
            <w:r w:rsidR="00240B47">
              <w:br/>
              <w:t xml:space="preserve"> распоряжения </w:t>
            </w:r>
            <w:r w:rsidRPr="00D72758">
              <w:t xml:space="preserve">,     </w:t>
            </w:r>
            <w:r w:rsidRPr="00D72758">
              <w:br/>
              <w:t xml:space="preserve">постановления </w:t>
            </w:r>
            <w:r w:rsidRPr="00D72758">
              <w:br/>
              <w:t xml:space="preserve">администрации </w:t>
            </w:r>
            <w:r w:rsidRPr="00D72758">
              <w:br/>
              <w:t xml:space="preserve">   района)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27D" w14:textId="77777777" w:rsidR="00D72758" w:rsidRPr="00D72758" w:rsidRDefault="00D72758" w:rsidP="00240B47">
            <w:r w:rsidRPr="00D72758">
              <w:t>Дата списания</w:t>
            </w:r>
            <w:r w:rsidRPr="00D72758">
              <w:br/>
              <w:t xml:space="preserve">  (снятия с  </w:t>
            </w:r>
            <w:r w:rsidRPr="00D72758">
              <w:br/>
              <w:t xml:space="preserve">  баланса)   </w:t>
            </w:r>
            <w:r w:rsidRPr="00D72758">
              <w:br/>
              <w:t xml:space="preserve"> имущества,  </w:t>
            </w:r>
            <w:r w:rsidRPr="00D72758">
              <w:br/>
              <w:t xml:space="preserve">   объект</w:t>
            </w:r>
            <w:r w:rsidR="00240B47">
              <w:t xml:space="preserve">а   </w:t>
            </w:r>
            <w:r w:rsidR="00240B47">
              <w:br/>
              <w:t xml:space="preserve">  (дата и N  </w:t>
            </w:r>
            <w:r w:rsidR="00240B47">
              <w:br/>
              <w:t>распоряжения</w:t>
            </w:r>
            <w:r w:rsidRPr="00D72758">
              <w:t xml:space="preserve">,     </w:t>
            </w:r>
            <w:r w:rsidRPr="00D72758">
              <w:br/>
              <w:t>постановления</w:t>
            </w:r>
            <w:r w:rsidRPr="00D72758">
              <w:br/>
              <w:t>администрации</w:t>
            </w:r>
            <w:r w:rsidRPr="00D72758">
              <w:br/>
              <w:t xml:space="preserve">   района)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BE8" w14:textId="77777777" w:rsidR="00D72758" w:rsidRPr="00D72758" w:rsidRDefault="00D72758" w:rsidP="00240B47">
            <w:r w:rsidRPr="00D72758">
              <w:t>Дата передачи</w:t>
            </w:r>
            <w:r w:rsidRPr="00D72758">
              <w:br/>
              <w:t xml:space="preserve"> имущества,  </w:t>
            </w:r>
            <w:r w:rsidRPr="00D72758">
              <w:br/>
              <w:t xml:space="preserve">   объекта   </w:t>
            </w:r>
            <w:r w:rsidRPr="00D72758">
              <w:br/>
              <w:t xml:space="preserve">  (дата и N  </w:t>
            </w:r>
            <w:r w:rsidRPr="00D72758">
              <w:br/>
              <w:t xml:space="preserve">распоряжения,     </w:t>
            </w:r>
            <w:r w:rsidRPr="00D72758">
              <w:br/>
              <w:t>постановления</w:t>
            </w:r>
            <w:r w:rsidRPr="00D72758">
              <w:br/>
              <w:t>администрации</w:t>
            </w:r>
            <w:r w:rsidRPr="00D72758">
              <w:br/>
              <w:t xml:space="preserve">   района)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1EEC" w14:textId="77777777" w:rsidR="00D72758" w:rsidRPr="00D72758" w:rsidRDefault="00D72758" w:rsidP="00D72758">
            <w:r w:rsidRPr="00D72758">
              <w:t>Инвентарный</w:t>
            </w:r>
            <w:r w:rsidRPr="00D72758">
              <w:br/>
              <w:t xml:space="preserve">     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CD5" w14:textId="77777777" w:rsidR="00D72758" w:rsidRPr="00D72758" w:rsidRDefault="00D72758" w:rsidP="00D72758">
            <w:r w:rsidRPr="00D72758">
              <w:t>Балансовая</w:t>
            </w:r>
            <w:r w:rsidRPr="00D72758">
              <w:br/>
              <w:t xml:space="preserve">стоимость </w:t>
            </w:r>
            <w:r w:rsidRPr="00D72758">
              <w:br/>
              <w:t xml:space="preserve">  (руб.)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A97" w14:textId="77777777" w:rsidR="00D72758" w:rsidRPr="00D72758" w:rsidRDefault="00D72758" w:rsidP="00D72758">
            <w:r w:rsidRPr="00D72758">
              <w:t>Амортизация</w:t>
            </w:r>
            <w:r w:rsidRPr="00D72758">
              <w:br/>
              <w:t xml:space="preserve">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114" w14:textId="77777777" w:rsidR="00D72758" w:rsidRPr="00D72758" w:rsidRDefault="00D72758" w:rsidP="00D72758">
            <w:r w:rsidRPr="00D72758">
              <w:t>Остаточная</w:t>
            </w:r>
            <w:r w:rsidRPr="00D72758">
              <w:br/>
              <w:t xml:space="preserve">стоимость </w:t>
            </w:r>
            <w:r w:rsidRPr="00D72758">
              <w:br/>
              <w:t xml:space="preserve">  (руб.)</w:t>
            </w:r>
          </w:p>
        </w:tc>
      </w:tr>
      <w:tr w:rsidR="00D72758" w:rsidRPr="00D72758" w14:paraId="10AAA561" w14:textId="77777777" w:rsidTr="00240B47">
        <w:trPr>
          <w:trHeight w:val="28"/>
          <w:tblCellSpacing w:w="5" w:type="nil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0E4" w14:textId="77777777" w:rsidR="00D72758" w:rsidRPr="00D72758" w:rsidRDefault="00D72758" w:rsidP="00D72758">
            <w:r w:rsidRPr="00D72758">
              <w:t>1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23A" w14:textId="77777777" w:rsidR="00D72758" w:rsidRPr="00D72758" w:rsidRDefault="00D72758" w:rsidP="00D72758">
            <w:r w:rsidRPr="00D72758">
              <w:t>2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E62" w14:textId="77777777" w:rsidR="00D72758" w:rsidRPr="00D72758" w:rsidRDefault="00D72758" w:rsidP="00D72758">
            <w:r w:rsidRPr="00D72758">
              <w:t>3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459" w14:textId="77777777" w:rsidR="00D72758" w:rsidRPr="00D72758" w:rsidRDefault="00D72758" w:rsidP="00D72758">
            <w:r w:rsidRPr="00D72758">
              <w:t>4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FA4" w14:textId="77777777" w:rsidR="00D72758" w:rsidRPr="00D72758" w:rsidRDefault="00D72758" w:rsidP="00D72758">
            <w:r w:rsidRPr="00D72758">
              <w:t>5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118" w14:textId="77777777" w:rsidR="00D72758" w:rsidRPr="00D72758" w:rsidRDefault="00D72758" w:rsidP="00D72758">
            <w:r w:rsidRPr="00D72758"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961" w14:textId="77777777" w:rsidR="00D72758" w:rsidRPr="00D72758" w:rsidRDefault="00D72758" w:rsidP="00D72758">
            <w:r w:rsidRPr="00D72758">
              <w:t>7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8E6" w14:textId="77777777" w:rsidR="00D72758" w:rsidRPr="00D72758" w:rsidRDefault="00D72758" w:rsidP="00D72758">
            <w:r w:rsidRPr="00D72758">
              <w:t>8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784" w14:textId="77777777" w:rsidR="00D72758" w:rsidRPr="00D72758" w:rsidRDefault="00D72758" w:rsidP="00D72758">
            <w:r w:rsidRPr="00D72758">
              <w:t>9</w:t>
            </w:r>
          </w:p>
        </w:tc>
      </w:tr>
      <w:tr w:rsidR="00D72758" w:rsidRPr="00D72758" w14:paraId="45BB333A" w14:textId="77777777" w:rsidTr="00240B47">
        <w:trPr>
          <w:trHeight w:val="28"/>
          <w:tblCellSpacing w:w="5" w:type="nil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638" w14:textId="77777777" w:rsidR="00D72758" w:rsidRPr="00D72758" w:rsidRDefault="00D72758" w:rsidP="00D72758"/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416" w14:textId="77777777" w:rsidR="00D72758" w:rsidRPr="00D72758" w:rsidRDefault="00D72758" w:rsidP="00D72758"/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FA5" w14:textId="77777777" w:rsidR="00D72758" w:rsidRPr="00D72758" w:rsidRDefault="00D72758" w:rsidP="00D72758"/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3A3" w14:textId="77777777" w:rsidR="00D72758" w:rsidRPr="00D72758" w:rsidRDefault="00D72758" w:rsidP="00D72758"/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4FB" w14:textId="77777777" w:rsidR="00D72758" w:rsidRPr="00D72758" w:rsidRDefault="00D72758" w:rsidP="00D72758"/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92E" w14:textId="77777777" w:rsidR="00D72758" w:rsidRPr="00D72758" w:rsidRDefault="00D72758" w:rsidP="00D72758"/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E68" w14:textId="77777777" w:rsidR="00D72758" w:rsidRPr="00D72758" w:rsidRDefault="00D72758" w:rsidP="00D72758"/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FFF" w14:textId="77777777" w:rsidR="00D72758" w:rsidRPr="00D72758" w:rsidRDefault="00D72758" w:rsidP="00D72758"/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8E8" w14:textId="77777777" w:rsidR="00D72758" w:rsidRPr="00D72758" w:rsidRDefault="00D72758" w:rsidP="00D72758"/>
        </w:tc>
      </w:tr>
      <w:tr w:rsidR="00D72758" w:rsidRPr="00D72758" w14:paraId="2BF7DA8A" w14:textId="77777777" w:rsidTr="00240B47">
        <w:trPr>
          <w:trHeight w:val="28"/>
          <w:tblCellSpacing w:w="5" w:type="nil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728" w14:textId="77777777" w:rsidR="00D72758" w:rsidRPr="00D72758" w:rsidRDefault="00D72758" w:rsidP="00D72758"/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044" w14:textId="77777777" w:rsidR="00D72758" w:rsidRPr="00D72758" w:rsidRDefault="00D72758" w:rsidP="00D72758"/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628" w14:textId="77777777" w:rsidR="00D72758" w:rsidRPr="00D72758" w:rsidRDefault="00D72758" w:rsidP="00D72758"/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B59" w14:textId="77777777" w:rsidR="00D72758" w:rsidRPr="00D72758" w:rsidRDefault="00D72758" w:rsidP="00D72758"/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0E7" w14:textId="77777777" w:rsidR="00D72758" w:rsidRPr="00D72758" w:rsidRDefault="00D72758" w:rsidP="00D72758"/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0E8" w14:textId="77777777" w:rsidR="00D72758" w:rsidRPr="00D72758" w:rsidRDefault="00D72758" w:rsidP="00D72758"/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698" w14:textId="77777777" w:rsidR="00D72758" w:rsidRPr="00D72758" w:rsidRDefault="00D72758" w:rsidP="00D72758"/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58B" w14:textId="77777777" w:rsidR="00D72758" w:rsidRPr="00D72758" w:rsidRDefault="00D72758" w:rsidP="00D72758"/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48D" w14:textId="77777777" w:rsidR="00D72758" w:rsidRPr="00D72758" w:rsidRDefault="00D72758" w:rsidP="00D72758"/>
        </w:tc>
      </w:tr>
    </w:tbl>
    <w:p w14:paraId="5E87A524" w14:textId="77777777" w:rsidR="00D72758" w:rsidRPr="00D72758" w:rsidRDefault="00D72758" w:rsidP="00D72758"/>
    <w:p w14:paraId="14D74978" w14:textId="77777777" w:rsidR="00D72758" w:rsidRPr="00D72758" w:rsidRDefault="00D72758" w:rsidP="00D72758"/>
    <w:p w14:paraId="222A4FF2" w14:textId="77777777" w:rsidR="00D72758" w:rsidRPr="00D72758" w:rsidRDefault="00D72758" w:rsidP="00D72758">
      <w:r w:rsidRPr="00D72758">
        <w:t xml:space="preserve">    Примечание: указанные сведения подлежат сдаче ежегодно.</w:t>
      </w:r>
    </w:p>
    <w:p w14:paraId="4C49B81A" w14:textId="77777777" w:rsidR="00D72758" w:rsidRPr="00D72758" w:rsidRDefault="00D72758" w:rsidP="00D72758"/>
    <w:p w14:paraId="43289855" w14:textId="77777777" w:rsidR="00D72758" w:rsidRPr="00D72758" w:rsidRDefault="00D72758" w:rsidP="00D72758">
      <w:r w:rsidRPr="00D72758">
        <w:t xml:space="preserve">    Руководитель          ____________________ /________________________/</w:t>
      </w:r>
    </w:p>
    <w:p w14:paraId="0768DB62" w14:textId="77777777" w:rsidR="00D72758" w:rsidRPr="00D72758" w:rsidRDefault="00D72758" w:rsidP="00D72758">
      <w:r w:rsidRPr="00D72758">
        <w:t xml:space="preserve">                                (подпись)              (ФИО)</w:t>
      </w:r>
    </w:p>
    <w:p w14:paraId="5CB504A8" w14:textId="77777777" w:rsidR="00D72758" w:rsidRPr="00D72758" w:rsidRDefault="00D72758" w:rsidP="00D72758">
      <w:r w:rsidRPr="00D72758">
        <w:t xml:space="preserve">    Бухгалтер            ____________________ /________________________/</w:t>
      </w:r>
    </w:p>
    <w:p w14:paraId="27809ADE" w14:textId="77777777" w:rsidR="00D72758" w:rsidRPr="00D72758" w:rsidRDefault="00D72758" w:rsidP="00D72758">
      <w:r w:rsidRPr="00D72758">
        <w:lastRenderedPageBreak/>
        <w:t xml:space="preserve">                                (подпись)              (ФИО)</w:t>
      </w:r>
    </w:p>
    <w:p w14:paraId="0BC1F777" w14:textId="77777777" w:rsidR="00D72758" w:rsidRDefault="00D72758" w:rsidP="00D72758">
      <w:r w:rsidRPr="00D72758">
        <w:t xml:space="preserve">    </w:t>
      </w:r>
      <w:proofErr w:type="spellStart"/>
      <w:r w:rsidRPr="00D72758">
        <w:t>м.п</w:t>
      </w:r>
      <w:proofErr w:type="spellEnd"/>
      <w:r w:rsidRPr="00D72758">
        <w:t>.</w:t>
      </w:r>
    </w:p>
    <w:p w14:paraId="2B3F4847" w14:textId="77777777" w:rsidR="00D72758" w:rsidRDefault="00D72758" w:rsidP="00D72758"/>
    <w:p w14:paraId="35C4A08A" w14:textId="77777777" w:rsidR="00D72758" w:rsidRDefault="00D72758" w:rsidP="00D72758"/>
    <w:p w14:paraId="534F9251" w14:textId="77777777" w:rsidR="00D72758" w:rsidRDefault="00D72758" w:rsidP="00D72758"/>
    <w:p w14:paraId="2EAD1281" w14:textId="77777777" w:rsidR="00D72758" w:rsidRDefault="00D72758" w:rsidP="00D72758"/>
    <w:p w14:paraId="40ABB9FA" w14:textId="77777777" w:rsidR="00D72758" w:rsidRPr="00D72758" w:rsidRDefault="00D72758" w:rsidP="00D72758"/>
    <w:p w14:paraId="170A80DE" w14:textId="1F385652" w:rsidR="00D72758" w:rsidRPr="00D72758" w:rsidRDefault="00A9396C" w:rsidP="00D72758">
      <w:pPr>
        <w:autoSpaceDE w:val="0"/>
        <w:autoSpaceDN w:val="0"/>
        <w:adjustRightInd w:val="0"/>
        <w:jc w:val="right"/>
        <w:outlineLvl w:val="1"/>
      </w:pPr>
      <w:r>
        <w:t xml:space="preserve">Приложение </w:t>
      </w:r>
      <w:r w:rsidR="002C0FC2">
        <w:t>3</w:t>
      </w:r>
    </w:p>
    <w:p w14:paraId="08FE7E59" w14:textId="77777777" w:rsidR="00D72758" w:rsidRPr="00D72758" w:rsidRDefault="00D72758" w:rsidP="00D72758">
      <w:pPr>
        <w:autoSpaceDE w:val="0"/>
        <w:autoSpaceDN w:val="0"/>
        <w:adjustRightInd w:val="0"/>
        <w:jc w:val="right"/>
      </w:pPr>
      <w:r w:rsidRPr="00D72758">
        <w:t>к Положению</w:t>
      </w:r>
    </w:p>
    <w:p w14:paraId="2641CA91" w14:textId="77777777" w:rsidR="00D72758" w:rsidRPr="00D72758" w:rsidRDefault="00D72758" w:rsidP="00D72758">
      <w:pPr>
        <w:jc w:val="right"/>
      </w:pPr>
    </w:p>
    <w:p w14:paraId="4504D2ED" w14:textId="77777777" w:rsidR="00D72758" w:rsidRPr="00D72758" w:rsidRDefault="00D72758" w:rsidP="00D72758">
      <w:pPr>
        <w:jc w:val="center"/>
        <w:rPr>
          <w:sz w:val="28"/>
          <w:szCs w:val="28"/>
        </w:rPr>
      </w:pPr>
      <w:r w:rsidRPr="00D72758">
        <w:rPr>
          <w:sz w:val="28"/>
          <w:szCs w:val="28"/>
        </w:rPr>
        <w:t xml:space="preserve">РЕЕСТР </w:t>
      </w:r>
    </w:p>
    <w:p w14:paraId="651C950E" w14:textId="77777777" w:rsidR="00D72758" w:rsidRPr="00D72758" w:rsidRDefault="00D72758" w:rsidP="00D72758">
      <w:pPr>
        <w:jc w:val="center"/>
        <w:rPr>
          <w:sz w:val="28"/>
          <w:szCs w:val="28"/>
        </w:rPr>
      </w:pPr>
      <w:r w:rsidRPr="00D72758">
        <w:rPr>
          <w:sz w:val="28"/>
          <w:szCs w:val="28"/>
        </w:rPr>
        <w:t>муниципальных унитарных предприятий, муниципальных учреждений, хозяйственных обществ, товариществ,</w:t>
      </w:r>
    </w:p>
    <w:p w14:paraId="148F1474" w14:textId="77777777" w:rsidR="00D72758" w:rsidRPr="00D72758" w:rsidRDefault="00D72758" w:rsidP="00D72758">
      <w:pPr>
        <w:jc w:val="center"/>
        <w:rPr>
          <w:sz w:val="28"/>
          <w:szCs w:val="28"/>
        </w:rPr>
      </w:pPr>
      <w:r w:rsidRPr="00D72758">
        <w:rPr>
          <w:sz w:val="28"/>
          <w:szCs w:val="28"/>
        </w:rPr>
        <w:t>акции, доли (вклады) в уставном (складочном) капитале которых принадлежат муниципальному образованию, иных юридических лиц, в которых муниципальное образование является учредителем (участником)</w:t>
      </w:r>
    </w:p>
    <w:p w14:paraId="50105BDD" w14:textId="77777777" w:rsidR="00D72758" w:rsidRPr="00D72758" w:rsidRDefault="00D72758" w:rsidP="00D72758">
      <w:pPr>
        <w:jc w:val="center"/>
        <w:rPr>
          <w:sz w:val="28"/>
          <w:szCs w:val="28"/>
        </w:rPr>
      </w:pPr>
    </w:p>
    <w:p w14:paraId="1EA11031" w14:textId="77777777" w:rsidR="00D72758" w:rsidRPr="00D72758" w:rsidRDefault="00D72758" w:rsidP="00D72758"/>
    <w:tbl>
      <w:tblPr>
        <w:tblW w:w="167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1701"/>
        <w:gridCol w:w="2126"/>
        <w:gridCol w:w="2521"/>
        <w:gridCol w:w="1876"/>
        <w:gridCol w:w="1760"/>
        <w:gridCol w:w="1214"/>
        <w:gridCol w:w="2016"/>
        <w:gridCol w:w="448"/>
      </w:tblGrid>
      <w:tr w:rsidR="00BB3616" w:rsidRPr="00D72758" w14:paraId="36AE7143" w14:textId="03997AC6" w:rsidTr="00BB3616">
        <w:trPr>
          <w:trHeight w:val="39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762B" w14:textId="369AE4A0" w:rsidR="00BB3616" w:rsidRPr="00D72758" w:rsidRDefault="00BB3616" w:rsidP="00D72758">
            <w: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8A7" w14:textId="4FEC6ACF" w:rsidR="00BB3616" w:rsidRPr="00D72758" w:rsidRDefault="00BB3616" w:rsidP="00D72758">
            <w:r w:rsidRPr="00D72758">
              <w:t xml:space="preserve">Полное наименование и организационно-правовая форма </w:t>
            </w:r>
            <w:proofErr w:type="spellStart"/>
            <w:r w:rsidRPr="00D72758">
              <w:t>юриди-ческого</w:t>
            </w:r>
            <w:proofErr w:type="spellEnd"/>
            <w:r w:rsidRPr="00D72758">
              <w:t xml:space="preserve">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1C5" w14:textId="77777777" w:rsidR="00BB3616" w:rsidRPr="00D72758" w:rsidRDefault="00BB3616" w:rsidP="00D72758">
            <w:r w:rsidRPr="00D72758">
              <w:t>Адрес  (местоположение)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7C3" w14:textId="77777777" w:rsidR="00BB3616" w:rsidRPr="00D72758" w:rsidRDefault="00BB3616" w:rsidP="00D72758">
            <w:r w:rsidRPr="00D72758">
              <w:t xml:space="preserve">Основной </w:t>
            </w:r>
            <w:proofErr w:type="spellStart"/>
            <w:r w:rsidRPr="00D72758">
              <w:t>госу</w:t>
            </w:r>
            <w:proofErr w:type="spellEnd"/>
            <w:r w:rsidRPr="00D72758">
              <w:t>-дарственный регистрационный номер и дата государственной регистрации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B7A" w14:textId="77777777" w:rsidR="00BB3616" w:rsidRPr="00D72758" w:rsidRDefault="00BB3616" w:rsidP="00D72758">
            <w:r w:rsidRPr="00D72758">
      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D50" w14:textId="77777777" w:rsidR="00BB3616" w:rsidRPr="00D72758" w:rsidRDefault="00BB3616" w:rsidP="00D72758">
            <w:r w:rsidRPr="00D72758">
              <w:t>Размер уставного фонда (для муниципальных унитарных предприятий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D10" w14:textId="77777777" w:rsidR="00BB3616" w:rsidRPr="00D72758" w:rsidRDefault="00BB3616" w:rsidP="00D72758">
            <w:r w:rsidRPr="00D72758">
              <w:t xml:space="preserve">Размер доли, принадлежа-щей </w:t>
            </w:r>
            <w:proofErr w:type="spellStart"/>
            <w:r w:rsidRPr="00D72758">
              <w:t>муници-пальному</w:t>
            </w:r>
            <w:proofErr w:type="spellEnd"/>
            <w:r w:rsidRPr="00D72758">
              <w:t xml:space="preserve"> образованию в уставном (складочном) капитале, в процентах (для хозяйственных обществ и то-</w:t>
            </w:r>
            <w:proofErr w:type="spellStart"/>
            <w:r w:rsidRPr="00D72758">
              <w:t>вариществ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5BB" w14:textId="77777777" w:rsidR="00BB3616" w:rsidRPr="00D72758" w:rsidRDefault="00BB3616" w:rsidP="00D72758">
            <w:pPr>
              <w:ind w:right="-33"/>
            </w:pPr>
            <w:r w:rsidRPr="00D72758">
              <w:t xml:space="preserve">Данные о балансовой и остаточной стоимости основных средств (фондов) (для муниципальных учреждений и </w:t>
            </w:r>
            <w:proofErr w:type="spellStart"/>
            <w:r w:rsidRPr="00D72758">
              <w:t>муници-пальных</w:t>
            </w:r>
            <w:proofErr w:type="spellEnd"/>
            <w:r w:rsidRPr="00D72758">
              <w:t xml:space="preserve"> унитарных </w:t>
            </w:r>
            <w:r w:rsidRPr="00D72758">
              <w:lastRenderedPageBreak/>
              <w:t>предприятий)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562" w14:textId="77777777" w:rsidR="00BB3616" w:rsidRPr="00D72758" w:rsidRDefault="00BB3616" w:rsidP="00D72758">
            <w:r w:rsidRPr="00D72758">
              <w:lastRenderedPageBreak/>
              <w:t xml:space="preserve"> </w:t>
            </w:r>
            <w:proofErr w:type="spellStart"/>
            <w:r w:rsidRPr="00D72758">
              <w:t>Среднесписоч-ная</w:t>
            </w:r>
            <w:proofErr w:type="spellEnd"/>
            <w:r w:rsidRPr="00D72758">
              <w:t xml:space="preserve"> численность работников (для муниципальных учреждений и муниципальных унитарных предприятий)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B0A" w14:textId="77777777" w:rsidR="00BB3616" w:rsidRPr="00D72758" w:rsidRDefault="00BB3616" w:rsidP="00D72758"/>
        </w:tc>
      </w:tr>
      <w:tr w:rsidR="00BB3616" w:rsidRPr="00D72758" w14:paraId="743E30E9" w14:textId="477F5B3D" w:rsidTr="00BB3616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4E4" w14:textId="77777777" w:rsidR="00BB3616" w:rsidRPr="00D72758" w:rsidRDefault="00BB3616" w:rsidP="00D727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71A" w14:textId="612429D5" w:rsidR="00BB3616" w:rsidRPr="00D72758" w:rsidRDefault="00BB3616" w:rsidP="00D727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063" w14:textId="77777777" w:rsidR="00BB3616" w:rsidRPr="00D72758" w:rsidRDefault="00BB3616" w:rsidP="00D727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E0A" w14:textId="77777777" w:rsidR="00BB3616" w:rsidRPr="00D72758" w:rsidRDefault="00BB3616" w:rsidP="00D72758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AEF" w14:textId="77777777" w:rsidR="00BB3616" w:rsidRPr="00D72758" w:rsidRDefault="00BB3616" w:rsidP="00D7275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2D7" w14:textId="77777777" w:rsidR="00BB3616" w:rsidRPr="00D72758" w:rsidRDefault="00BB3616" w:rsidP="00D72758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139" w14:textId="77777777" w:rsidR="00BB3616" w:rsidRPr="00D72758" w:rsidRDefault="00BB3616" w:rsidP="00D72758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FDC" w14:textId="77777777" w:rsidR="00BB3616" w:rsidRPr="00D72758" w:rsidRDefault="00BB3616" w:rsidP="00D72758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0D4" w14:textId="77777777" w:rsidR="00BB3616" w:rsidRPr="00D72758" w:rsidRDefault="00BB3616" w:rsidP="00D72758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E58" w14:textId="77777777" w:rsidR="00BB3616" w:rsidRPr="00D72758" w:rsidRDefault="00BB3616" w:rsidP="00D72758"/>
        </w:tc>
      </w:tr>
      <w:tr w:rsidR="00BB3616" w:rsidRPr="00D72758" w14:paraId="5F812CB9" w14:textId="0ED67211" w:rsidTr="00BB3616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BEB" w14:textId="77777777" w:rsidR="00BB3616" w:rsidRPr="00D72758" w:rsidRDefault="00BB3616" w:rsidP="00D727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A11" w14:textId="323F49FA" w:rsidR="00BB3616" w:rsidRPr="00D72758" w:rsidRDefault="00BB3616" w:rsidP="00D727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58D" w14:textId="77777777" w:rsidR="00BB3616" w:rsidRPr="00D72758" w:rsidRDefault="00BB3616" w:rsidP="00D7275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E9D" w14:textId="77777777" w:rsidR="00BB3616" w:rsidRPr="00D72758" w:rsidRDefault="00BB3616" w:rsidP="00D72758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650" w14:textId="77777777" w:rsidR="00BB3616" w:rsidRPr="00D72758" w:rsidRDefault="00BB3616" w:rsidP="00D7275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A67B" w14:textId="77777777" w:rsidR="00BB3616" w:rsidRPr="00D72758" w:rsidRDefault="00BB3616" w:rsidP="00D72758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819" w14:textId="77777777" w:rsidR="00BB3616" w:rsidRPr="00D72758" w:rsidRDefault="00BB3616" w:rsidP="00D72758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8A3" w14:textId="77777777" w:rsidR="00BB3616" w:rsidRPr="00D72758" w:rsidRDefault="00BB3616" w:rsidP="00D72758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23D" w14:textId="77777777" w:rsidR="00BB3616" w:rsidRPr="00D72758" w:rsidRDefault="00BB3616" w:rsidP="00D72758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3CE" w14:textId="77777777" w:rsidR="00BB3616" w:rsidRPr="00D72758" w:rsidRDefault="00BB3616" w:rsidP="00D72758"/>
        </w:tc>
      </w:tr>
    </w:tbl>
    <w:p w14:paraId="799DA8BE" w14:textId="77777777" w:rsidR="00D72758" w:rsidRPr="00D72758" w:rsidRDefault="00D72758" w:rsidP="00D72758"/>
    <w:p w14:paraId="305F84AC" w14:textId="77777777" w:rsidR="00D72758" w:rsidRPr="00D72758" w:rsidRDefault="00D72758" w:rsidP="00D72758"/>
    <w:p w14:paraId="5B7199DE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3028BC41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25CAE4F4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73BE2839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  <w:sectPr w:rsidR="00D72758" w:rsidSect="00D72758">
          <w:pgSz w:w="16838" w:h="11906" w:orient="landscape"/>
          <w:pgMar w:top="851" w:right="1134" w:bottom="568" w:left="426" w:header="708" w:footer="708" w:gutter="0"/>
          <w:cols w:space="708"/>
          <w:docGrid w:linePitch="360"/>
        </w:sectPr>
      </w:pPr>
    </w:p>
    <w:p w14:paraId="611A0CC3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3F6890FF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p w14:paraId="298F5FA7" w14:textId="77777777" w:rsidR="00D72758" w:rsidRDefault="00D72758" w:rsidP="00D72758">
      <w:pPr>
        <w:pStyle w:val="20"/>
        <w:shd w:val="clear" w:color="auto" w:fill="auto"/>
        <w:tabs>
          <w:tab w:val="left" w:pos="846"/>
        </w:tabs>
        <w:spacing w:before="0" w:after="0" w:line="322" w:lineRule="exact"/>
        <w:ind w:firstLine="580"/>
        <w:jc w:val="both"/>
      </w:pPr>
    </w:p>
    <w:sectPr w:rsidR="00D72758" w:rsidSect="00D72758">
      <w:pgSz w:w="11906" w:h="16838"/>
      <w:pgMar w:top="426" w:right="851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7E71" w14:textId="77777777" w:rsidR="00F824C3" w:rsidRDefault="00F824C3" w:rsidP="00087D67">
      <w:r>
        <w:separator/>
      </w:r>
    </w:p>
  </w:endnote>
  <w:endnote w:type="continuationSeparator" w:id="0">
    <w:p w14:paraId="0DC5C9A3" w14:textId="77777777" w:rsidR="00F824C3" w:rsidRDefault="00F824C3" w:rsidP="0008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BC29" w14:textId="77777777" w:rsidR="00087D67" w:rsidRDefault="00087D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84B2" w14:textId="77777777" w:rsidR="00087D67" w:rsidRDefault="00087D67">
    <w:pPr>
      <w:pStyle w:val="a9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FBA0" w14:textId="77777777" w:rsidR="00087D67" w:rsidRDefault="00087D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49BA5" w14:textId="77777777" w:rsidR="00F824C3" w:rsidRDefault="00F824C3" w:rsidP="00087D67">
      <w:r>
        <w:separator/>
      </w:r>
    </w:p>
  </w:footnote>
  <w:footnote w:type="continuationSeparator" w:id="0">
    <w:p w14:paraId="5F72289C" w14:textId="77777777" w:rsidR="00F824C3" w:rsidRDefault="00F824C3" w:rsidP="0008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2563" w14:textId="77777777" w:rsidR="00087D67" w:rsidRDefault="00087D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5CED" w14:textId="77777777" w:rsidR="00087D67" w:rsidRDefault="00087D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E97B1" w14:textId="77777777" w:rsidR="00087D67" w:rsidRDefault="00087D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5796"/>
    <w:multiLevelType w:val="multilevel"/>
    <w:tmpl w:val="C4BA9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0350B"/>
    <w:multiLevelType w:val="multilevel"/>
    <w:tmpl w:val="6FEE6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17EC7"/>
    <w:multiLevelType w:val="hybridMultilevel"/>
    <w:tmpl w:val="B270EE9C"/>
    <w:lvl w:ilvl="0" w:tplc="DB8E89DE">
      <w:start w:val="1"/>
      <w:numFmt w:val="decimal"/>
      <w:lvlText w:val="%1."/>
      <w:lvlJc w:val="left"/>
      <w:pPr>
        <w:ind w:left="1416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744F97"/>
    <w:multiLevelType w:val="multilevel"/>
    <w:tmpl w:val="47F027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70C23"/>
    <w:multiLevelType w:val="hybridMultilevel"/>
    <w:tmpl w:val="9006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0287C"/>
    <w:multiLevelType w:val="multilevel"/>
    <w:tmpl w:val="AC245A5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6" w15:restartNumberingAfterBreak="0">
    <w:nsid w:val="74BE7F7D"/>
    <w:multiLevelType w:val="hybridMultilevel"/>
    <w:tmpl w:val="0140735E"/>
    <w:lvl w:ilvl="0" w:tplc="D88E7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C1"/>
    <w:rsid w:val="00087D67"/>
    <w:rsid w:val="00113160"/>
    <w:rsid w:val="00142275"/>
    <w:rsid w:val="00186E91"/>
    <w:rsid w:val="00240B47"/>
    <w:rsid w:val="002C0FC2"/>
    <w:rsid w:val="002C694F"/>
    <w:rsid w:val="002C7CE4"/>
    <w:rsid w:val="00395D06"/>
    <w:rsid w:val="004F5106"/>
    <w:rsid w:val="005B3981"/>
    <w:rsid w:val="005F6BAD"/>
    <w:rsid w:val="006D3EBE"/>
    <w:rsid w:val="007448CA"/>
    <w:rsid w:val="00815A20"/>
    <w:rsid w:val="008344FC"/>
    <w:rsid w:val="00860273"/>
    <w:rsid w:val="008A4B41"/>
    <w:rsid w:val="008E162E"/>
    <w:rsid w:val="00907F45"/>
    <w:rsid w:val="009C0E52"/>
    <w:rsid w:val="00A3181C"/>
    <w:rsid w:val="00A544F2"/>
    <w:rsid w:val="00A5767C"/>
    <w:rsid w:val="00A81202"/>
    <w:rsid w:val="00A863D1"/>
    <w:rsid w:val="00A9396C"/>
    <w:rsid w:val="00AA358E"/>
    <w:rsid w:val="00B40FC2"/>
    <w:rsid w:val="00B94A81"/>
    <w:rsid w:val="00BB3616"/>
    <w:rsid w:val="00C33170"/>
    <w:rsid w:val="00C41C1B"/>
    <w:rsid w:val="00C80E7E"/>
    <w:rsid w:val="00CE3425"/>
    <w:rsid w:val="00D422C1"/>
    <w:rsid w:val="00D72758"/>
    <w:rsid w:val="00D7309E"/>
    <w:rsid w:val="00DC06B4"/>
    <w:rsid w:val="00E00152"/>
    <w:rsid w:val="00E76BFE"/>
    <w:rsid w:val="00EA593E"/>
    <w:rsid w:val="00EF7485"/>
    <w:rsid w:val="00F10822"/>
    <w:rsid w:val="00F30308"/>
    <w:rsid w:val="00F4534B"/>
    <w:rsid w:val="00F8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62DB3F"/>
  <w15:chartTrackingRefBased/>
  <w15:docId w15:val="{0E1A606B-2AA8-4CC6-A59D-79A7D1FD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0822"/>
    <w:pPr>
      <w:ind w:left="720"/>
      <w:contextualSpacing/>
    </w:pPr>
  </w:style>
  <w:style w:type="character" w:styleId="a6">
    <w:name w:val="Hyperlink"/>
    <w:rsid w:val="00F10822"/>
    <w:rPr>
      <w:color w:val="0563C1"/>
      <w:u w:val="single"/>
    </w:rPr>
  </w:style>
  <w:style w:type="character" w:customStyle="1" w:styleId="1">
    <w:name w:val="Заголовок №1_"/>
    <w:basedOn w:val="a0"/>
    <w:link w:val="10"/>
    <w:rsid w:val="008602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60273"/>
    <w:pPr>
      <w:widowControl w:val="0"/>
      <w:shd w:val="clear" w:color="auto" w:fill="FFFFFF"/>
      <w:spacing w:after="2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544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4F2"/>
    <w:pPr>
      <w:widowControl w:val="0"/>
      <w:shd w:val="clear" w:color="auto" w:fill="FFFFFF"/>
      <w:spacing w:before="900" w:after="600" w:line="0" w:lineRule="atLeast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087D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7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7D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7D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2</cp:revision>
  <cp:lastPrinted>2021-10-01T06:36:00Z</cp:lastPrinted>
  <dcterms:created xsi:type="dcterms:W3CDTF">2021-11-02T07:25:00Z</dcterms:created>
  <dcterms:modified xsi:type="dcterms:W3CDTF">2021-11-02T07:25:00Z</dcterms:modified>
</cp:coreProperties>
</file>