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96" w:rsidRDefault="00FA4996" w:rsidP="00FA4996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2705100</wp:posOffset>
            </wp:positionH>
            <wp:positionV relativeFrom="page">
              <wp:posOffset>781050</wp:posOffset>
            </wp:positionV>
            <wp:extent cx="567055" cy="628650"/>
            <wp:effectExtent l="19050" t="0" r="4445" b="0"/>
            <wp:wrapNone/>
            <wp:docPr id="2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4996" w:rsidRDefault="00FA4996" w:rsidP="00FA499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A4996" w:rsidTr="00FA4996">
        <w:trPr>
          <w:trHeight w:val="2180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FA4996" w:rsidRDefault="00FA4996">
            <w:pPr>
              <w:spacing w:line="252" w:lineRule="auto"/>
            </w:pPr>
          </w:p>
          <w:p w:rsidR="00FA4996" w:rsidRDefault="00FA4996">
            <w:pPr>
              <w:spacing w:line="252" w:lineRule="auto"/>
            </w:pPr>
          </w:p>
          <w:p w:rsidR="00FA4996" w:rsidRDefault="00FA4996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FA4996" w:rsidRDefault="00FA4996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РАЙОН ОРЕНБУРГСКОЙ ОБЛАСТИ</w:t>
            </w:r>
          </w:p>
          <w:p w:rsidR="00FA4996" w:rsidRDefault="00FA4996">
            <w:pPr>
              <w:spacing w:line="252" w:lineRule="auto"/>
              <w:jc w:val="center"/>
              <w:rPr>
                <w:b/>
                <w:sz w:val="28"/>
                <w:szCs w:val="28"/>
              </w:rPr>
            </w:pPr>
          </w:p>
          <w:p w:rsidR="00FA4996" w:rsidRDefault="00FA4996">
            <w:pPr>
              <w:spacing w:line="252" w:lineRule="auto"/>
              <w:jc w:val="center"/>
            </w:pPr>
            <w:r>
              <w:rPr>
                <w:b/>
                <w:sz w:val="28"/>
                <w:szCs w:val="28"/>
              </w:rPr>
              <w:t>Р Е Ш Е Н И Е</w:t>
            </w:r>
          </w:p>
        </w:tc>
      </w:tr>
    </w:tbl>
    <w:p w:rsidR="00FA4996" w:rsidRDefault="00FA4996" w:rsidP="00FA4996"/>
    <w:p w:rsidR="00FA4996" w:rsidRDefault="006203AC" w:rsidP="00FA4996">
      <w:r>
        <w:t>08.08.2018</w:t>
      </w:r>
      <w:r w:rsidR="00FA4996">
        <w:t xml:space="preserve"> № </w:t>
      </w:r>
      <w:r>
        <w:t>198-рс</w:t>
      </w:r>
    </w:p>
    <w:p w:rsidR="00FA4996" w:rsidRDefault="00FA4996" w:rsidP="00FA4996">
      <w:pPr>
        <w:rPr>
          <w:sz w:val="28"/>
          <w:szCs w:val="28"/>
        </w:rPr>
      </w:pPr>
      <w:r>
        <w:rPr>
          <w:sz w:val="28"/>
          <w:szCs w:val="28"/>
        </w:rPr>
        <w:t xml:space="preserve"> с.Грачевка</w:t>
      </w:r>
      <w:r>
        <w:rPr>
          <w:sz w:val="28"/>
          <w:szCs w:val="28"/>
        </w:rPr>
        <w:tab/>
      </w:r>
    </w:p>
    <w:p w:rsidR="00FA4996" w:rsidRDefault="00FA4996" w:rsidP="00FA4996">
      <w:pPr>
        <w:rPr>
          <w:sz w:val="28"/>
          <w:szCs w:val="28"/>
        </w:rPr>
      </w:pPr>
    </w:p>
    <w:p w:rsidR="00FA4996" w:rsidRDefault="00FA4996" w:rsidP="00F5061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</w:t>
      </w:r>
      <w:r w:rsidR="00F50617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F50617">
        <w:rPr>
          <w:sz w:val="28"/>
          <w:szCs w:val="28"/>
        </w:rPr>
        <w:t xml:space="preserve"> некоторых решений</w:t>
      </w:r>
      <w:r>
        <w:rPr>
          <w:sz w:val="28"/>
          <w:szCs w:val="28"/>
        </w:rPr>
        <w:t xml:space="preserve"> Совета депутатов</w:t>
      </w:r>
      <w:r w:rsidR="008E0EF2">
        <w:rPr>
          <w:sz w:val="28"/>
          <w:szCs w:val="28"/>
        </w:rPr>
        <w:t xml:space="preserve"> муниципального образования </w:t>
      </w:r>
      <w:proofErr w:type="spellStart"/>
      <w:r w:rsidR="008E0EF2">
        <w:rPr>
          <w:sz w:val="28"/>
          <w:szCs w:val="28"/>
        </w:rPr>
        <w:t>Гра</w:t>
      </w:r>
      <w:r>
        <w:rPr>
          <w:sz w:val="28"/>
          <w:szCs w:val="28"/>
        </w:rPr>
        <w:t>чевский</w:t>
      </w:r>
      <w:proofErr w:type="spellEnd"/>
      <w:r>
        <w:rPr>
          <w:sz w:val="28"/>
          <w:szCs w:val="28"/>
        </w:rPr>
        <w:t xml:space="preserve"> район Оренбургской </w:t>
      </w:r>
    </w:p>
    <w:p w:rsidR="00FA4996" w:rsidRDefault="00FA4996" w:rsidP="00FA4996">
      <w:pPr>
        <w:jc w:val="center"/>
        <w:rPr>
          <w:sz w:val="28"/>
          <w:szCs w:val="28"/>
        </w:rPr>
      </w:pPr>
    </w:p>
    <w:p w:rsidR="00FA4996" w:rsidRDefault="00FA4996" w:rsidP="00FA4996">
      <w:pPr>
        <w:jc w:val="center"/>
        <w:rPr>
          <w:sz w:val="28"/>
          <w:szCs w:val="28"/>
        </w:rPr>
      </w:pPr>
    </w:p>
    <w:p w:rsidR="00FA4996" w:rsidRDefault="008E0EF2" w:rsidP="00FA4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11390">
        <w:rPr>
          <w:sz w:val="28"/>
          <w:szCs w:val="28"/>
        </w:rPr>
        <w:t xml:space="preserve">целях приведения в </w:t>
      </w:r>
      <w:r>
        <w:rPr>
          <w:sz w:val="28"/>
          <w:szCs w:val="28"/>
        </w:rPr>
        <w:t xml:space="preserve">соответствие с </w:t>
      </w:r>
      <w:r w:rsidR="00911390">
        <w:rPr>
          <w:sz w:val="28"/>
          <w:szCs w:val="28"/>
        </w:rPr>
        <w:t xml:space="preserve">действующим законодательством </w:t>
      </w:r>
      <w:r>
        <w:rPr>
          <w:sz w:val="28"/>
          <w:szCs w:val="28"/>
        </w:rPr>
        <w:t>некоторых нормативно-правовых актов, выполнявших указанные в них цели и задачи</w:t>
      </w:r>
      <w:r w:rsidR="00334C16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 РЕШИЛ:</w:t>
      </w:r>
    </w:p>
    <w:p w:rsidR="00F50617" w:rsidRDefault="00FA4996" w:rsidP="00FA4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0617">
        <w:rPr>
          <w:sz w:val="28"/>
          <w:szCs w:val="28"/>
        </w:rPr>
        <w:t xml:space="preserve">Признать утратившими силу следующие решения Совета депутатов муниципального образования </w:t>
      </w:r>
      <w:proofErr w:type="spellStart"/>
      <w:r w:rsidR="00F50617">
        <w:rPr>
          <w:sz w:val="28"/>
          <w:szCs w:val="28"/>
        </w:rPr>
        <w:t>Грачевский</w:t>
      </w:r>
      <w:proofErr w:type="spellEnd"/>
      <w:r w:rsidR="00F50617">
        <w:rPr>
          <w:sz w:val="28"/>
          <w:szCs w:val="28"/>
        </w:rPr>
        <w:t xml:space="preserve"> район Оренбургской области:</w:t>
      </w:r>
    </w:p>
    <w:p w:rsidR="00F50617" w:rsidRDefault="00F50617" w:rsidP="00FA4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депутатов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от 26.04.2012 № 133-рс «Об утверждении Правил организации и проведения торгов (конкурсов, аукционов) по продаже земельных участков, находящихся в муниципальной собственности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или по продаже права на заключение договоров аренды таких земельных участков»</w:t>
      </w:r>
      <w:r w:rsidR="007E1B51">
        <w:rPr>
          <w:sz w:val="28"/>
          <w:szCs w:val="28"/>
        </w:rPr>
        <w:t>;</w:t>
      </w:r>
    </w:p>
    <w:p w:rsidR="00FA4996" w:rsidRDefault="007E1B51" w:rsidP="00FA4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депутатов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от 31.07.2014 № 299-рс «О внесении изменения в решение Совета депутатов Грачевского района Оренбургской области от 26.04.2012 № 133-рс»;</w:t>
      </w:r>
    </w:p>
    <w:p w:rsidR="007E1B51" w:rsidRDefault="007E1B51" w:rsidP="00FA49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депутатов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от 09.09.2014 № 301-рс «О внесении дополнений в решение Совета депутатов Грачевского района Оренбургской области от 26.04.2012 № 133-рс</w:t>
      </w:r>
      <w:r w:rsidR="00A76F53">
        <w:rPr>
          <w:sz w:val="28"/>
          <w:szCs w:val="28"/>
        </w:rPr>
        <w:t>».</w:t>
      </w:r>
    </w:p>
    <w:p w:rsidR="007E1F7B" w:rsidRDefault="00FA4996" w:rsidP="00FA49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FD0B89" w:rsidRDefault="00FD0B89" w:rsidP="00FD0B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</w:t>
      </w:r>
      <w:r w:rsidR="00AC1370">
        <w:rPr>
          <w:sz w:val="28"/>
          <w:szCs w:val="28"/>
        </w:rPr>
        <w:t>астоящее решение главе района для подписания</w:t>
      </w:r>
      <w:r>
        <w:rPr>
          <w:sz w:val="28"/>
          <w:szCs w:val="28"/>
        </w:rPr>
        <w:t>.</w:t>
      </w:r>
    </w:p>
    <w:p w:rsidR="00911390" w:rsidRDefault="00FD0B89" w:rsidP="00FA49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4996">
        <w:rPr>
          <w:sz w:val="28"/>
          <w:szCs w:val="28"/>
        </w:rPr>
        <w:t>. Настоящее решение вступ</w:t>
      </w:r>
      <w:r>
        <w:rPr>
          <w:sz w:val="28"/>
          <w:szCs w:val="28"/>
        </w:rPr>
        <w:t>ает в силу со дня его опубликования на</w:t>
      </w:r>
    </w:p>
    <w:p w:rsidR="00911390" w:rsidRDefault="00911390" w:rsidP="009113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11390" w:rsidRDefault="00911390" w:rsidP="009113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4996" w:rsidRPr="00FD0B89" w:rsidRDefault="00FD0B89" w:rsidP="009113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>
        <w:rPr>
          <w:sz w:val="28"/>
          <w:szCs w:val="28"/>
        </w:rPr>
        <w:t>официальном</w:t>
      </w:r>
      <w:proofErr w:type="gramEnd"/>
      <w:r>
        <w:rPr>
          <w:sz w:val="28"/>
          <w:szCs w:val="28"/>
        </w:rPr>
        <w:t xml:space="preserve"> информационном сайте  администрации Грачевского района Оренбургской области и на сайте </w:t>
      </w:r>
      <w:r>
        <w:rPr>
          <w:sz w:val="28"/>
          <w:szCs w:val="28"/>
          <w:lang w:val="en-US"/>
        </w:rPr>
        <w:t>www</w:t>
      </w:r>
      <w:r w:rsidR="00FA4996">
        <w:rPr>
          <w:sz w:val="28"/>
          <w:szCs w:val="28"/>
        </w:rPr>
        <w:t>.</w:t>
      </w:r>
      <w:r>
        <w:rPr>
          <w:sz w:val="28"/>
          <w:szCs w:val="28"/>
        </w:rPr>
        <w:t>право-</w:t>
      </w:r>
      <w:proofErr w:type="spellStart"/>
      <w:r>
        <w:rPr>
          <w:sz w:val="28"/>
          <w:szCs w:val="28"/>
        </w:rPr>
        <w:t>грачевка.рф</w:t>
      </w:r>
      <w:proofErr w:type="spellEnd"/>
      <w:r>
        <w:rPr>
          <w:sz w:val="28"/>
          <w:szCs w:val="28"/>
        </w:rPr>
        <w:t>.</w:t>
      </w:r>
    </w:p>
    <w:p w:rsidR="00FA4996" w:rsidRDefault="00FA4996" w:rsidP="00FA4996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4996" w:rsidRDefault="00FA4996" w:rsidP="00FA4996">
      <w:pPr>
        <w:ind w:firstLine="540"/>
        <w:rPr>
          <w:b/>
          <w:sz w:val="28"/>
          <w:szCs w:val="28"/>
        </w:rPr>
      </w:pPr>
    </w:p>
    <w:p w:rsidR="00FA4996" w:rsidRDefault="00FA4996" w:rsidP="00FA4996">
      <w:pPr>
        <w:rPr>
          <w:b/>
          <w:sz w:val="28"/>
          <w:szCs w:val="28"/>
        </w:rPr>
      </w:pPr>
    </w:p>
    <w:p w:rsidR="00FA4996" w:rsidRDefault="00FA4996" w:rsidP="00FA4996">
      <w:pPr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4890"/>
        <w:gridCol w:w="2126"/>
      </w:tblGrid>
      <w:tr w:rsidR="00FA4996" w:rsidTr="00FA4996">
        <w:trPr>
          <w:trHeight w:val="901"/>
        </w:trPr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4996" w:rsidRDefault="00FA4996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FA4996" w:rsidRDefault="00FA4996">
            <w:pPr>
              <w:spacing w:line="252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 депутатов</w:t>
            </w:r>
          </w:p>
        </w:tc>
        <w:tc>
          <w:tcPr>
            <w:tcW w:w="4890" w:type="dxa"/>
          </w:tcPr>
          <w:p w:rsidR="00FA4996" w:rsidRDefault="00FA4996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4996" w:rsidRDefault="00FA4996">
            <w:pPr>
              <w:spacing w:line="252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района</w:t>
            </w:r>
          </w:p>
        </w:tc>
      </w:tr>
      <w:tr w:rsidR="00FA4996" w:rsidTr="00FA4996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4996" w:rsidRDefault="00FA4996">
            <w:pPr>
              <w:spacing w:line="252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Н. С. Кирьяков</w:t>
            </w:r>
          </w:p>
        </w:tc>
        <w:tc>
          <w:tcPr>
            <w:tcW w:w="4890" w:type="dxa"/>
          </w:tcPr>
          <w:p w:rsidR="00FA4996" w:rsidRDefault="00FA4996">
            <w:pPr>
              <w:spacing w:line="252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4996" w:rsidRDefault="00FA4996">
            <w:pPr>
              <w:spacing w:line="252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О. М. Свиридов</w:t>
            </w:r>
          </w:p>
        </w:tc>
      </w:tr>
    </w:tbl>
    <w:p w:rsidR="00FA4996" w:rsidRDefault="00FA4996" w:rsidP="00FA4996">
      <w:pPr>
        <w:rPr>
          <w:b/>
          <w:sz w:val="28"/>
          <w:szCs w:val="28"/>
        </w:rPr>
      </w:pPr>
    </w:p>
    <w:p w:rsidR="00FA4996" w:rsidRDefault="00FA4996" w:rsidP="00FA4996">
      <w:pPr>
        <w:rPr>
          <w:b/>
          <w:sz w:val="28"/>
          <w:szCs w:val="28"/>
        </w:rPr>
      </w:pPr>
    </w:p>
    <w:p w:rsidR="00FA4996" w:rsidRDefault="00FA4996" w:rsidP="00FA4996">
      <w:pPr>
        <w:rPr>
          <w:b/>
          <w:sz w:val="28"/>
          <w:szCs w:val="28"/>
        </w:rPr>
      </w:pPr>
    </w:p>
    <w:p w:rsidR="00FA4996" w:rsidRDefault="00FA4996" w:rsidP="00FA4996">
      <w:pPr>
        <w:rPr>
          <w:sz w:val="28"/>
          <w:szCs w:val="28"/>
        </w:rPr>
      </w:pPr>
    </w:p>
    <w:p w:rsidR="00FA4996" w:rsidRDefault="00FA4996" w:rsidP="00FA4996">
      <w:pPr>
        <w:rPr>
          <w:sz w:val="28"/>
        </w:rPr>
      </w:pPr>
      <w:r>
        <w:rPr>
          <w:sz w:val="28"/>
        </w:rPr>
        <w:t xml:space="preserve">Разослано: отдел по управлению муниципальным имуществом, финансовый отдел, </w:t>
      </w:r>
      <w:r w:rsidR="007E1F7B">
        <w:rPr>
          <w:sz w:val="28"/>
        </w:rPr>
        <w:t>отдел экономики</w:t>
      </w:r>
      <w:r>
        <w:rPr>
          <w:sz w:val="28"/>
        </w:rPr>
        <w:t>, Счетная палата.</w:t>
      </w: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</w:p>
    <w:p w:rsidR="007E1F7B" w:rsidRDefault="007E1F7B" w:rsidP="00FA4996">
      <w:pPr>
        <w:rPr>
          <w:sz w:val="28"/>
        </w:rPr>
      </w:pPr>
      <w:bookmarkStart w:id="0" w:name="_GoBack"/>
      <w:bookmarkEnd w:id="0"/>
    </w:p>
    <w:sectPr w:rsidR="007E1F7B" w:rsidSect="0075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996"/>
    <w:rsid w:val="001E2D79"/>
    <w:rsid w:val="00334C16"/>
    <w:rsid w:val="004C1661"/>
    <w:rsid w:val="006203AC"/>
    <w:rsid w:val="00690C61"/>
    <w:rsid w:val="00755A82"/>
    <w:rsid w:val="007E1B51"/>
    <w:rsid w:val="007E1F7B"/>
    <w:rsid w:val="008E0EF2"/>
    <w:rsid w:val="00911390"/>
    <w:rsid w:val="00A76F53"/>
    <w:rsid w:val="00AC1370"/>
    <w:rsid w:val="00B00316"/>
    <w:rsid w:val="00E96518"/>
    <w:rsid w:val="00ED236E"/>
    <w:rsid w:val="00F14677"/>
    <w:rsid w:val="00F50617"/>
    <w:rsid w:val="00F72FF5"/>
    <w:rsid w:val="00F93AF1"/>
    <w:rsid w:val="00FA4996"/>
    <w:rsid w:val="00FD0B89"/>
    <w:rsid w:val="00FD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9F6D5-83D0-4264-8487-AC9C8E10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A4996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FA49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50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3BBA7-0986-4DA8-AE48-79D6AC7C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Бакушкин</dc:creator>
  <cp:lastModifiedBy>Ирина</cp:lastModifiedBy>
  <cp:revision>8</cp:revision>
  <cp:lastPrinted>2018-07-27T06:08:00Z</cp:lastPrinted>
  <dcterms:created xsi:type="dcterms:W3CDTF">2018-07-26T11:22:00Z</dcterms:created>
  <dcterms:modified xsi:type="dcterms:W3CDTF">2018-08-09T11:27:00Z</dcterms:modified>
</cp:coreProperties>
</file>