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B47A78" w:rsidTr="00FF7E9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47A78" w:rsidRDefault="00B47A78" w:rsidP="008024A3">
            <w:pPr>
              <w:widowControl w:val="0"/>
              <w:ind w:left="56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47A78" w:rsidRDefault="00B47A78" w:rsidP="008024A3">
            <w:pPr>
              <w:widowControl w:val="0"/>
              <w:ind w:left="567"/>
              <w:jc w:val="center"/>
            </w:pPr>
          </w:p>
          <w:p w:rsidR="00B47A78" w:rsidRDefault="00B47A78" w:rsidP="008024A3">
            <w:pPr>
              <w:widowControl w:val="0"/>
              <w:ind w:left="567"/>
              <w:jc w:val="center"/>
              <w:rPr>
                <w:b/>
                <w:sz w:val="28"/>
                <w:szCs w:val="28"/>
              </w:rPr>
            </w:pPr>
          </w:p>
          <w:p w:rsidR="00B47A78" w:rsidRDefault="00B47A78" w:rsidP="008024A3">
            <w:pPr>
              <w:widowControl w:val="0"/>
              <w:ind w:left="567"/>
              <w:jc w:val="center"/>
              <w:rPr>
                <w:b/>
                <w:sz w:val="28"/>
                <w:szCs w:val="28"/>
              </w:rPr>
            </w:pPr>
          </w:p>
          <w:p w:rsidR="00B47A78" w:rsidRDefault="00B47A78" w:rsidP="008024A3">
            <w:pPr>
              <w:widowControl w:val="0"/>
              <w:ind w:lef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B47A78" w:rsidRDefault="00B47A78" w:rsidP="008024A3">
            <w:pPr>
              <w:widowControl w:val="0"/>
              <w:ind w:lef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B47A78" w:rsidRDefault="00B47A78" w:rsidP="008024A3">
            <w:pPr>
              <w:widowControl w:val="0"/>
              <w:ind w:left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B47A78" w:rsidRDefault="00B47A78" w:rsidP="008024A3">
            <w:pPr>
              <w:widowControl w:val="0"/>
              <w:ind w:left="567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47A78" w:rsidRDefault="00B47A78" w:rsidP="008024A3">
      <w:pPr>
        <w:widowControl w:val="0"/>
        <w:ind w:left="567"/>
        <w:jc w:val="center"/>
      </w:pPr>
    </w:p>
    <w:p w:rsidR="00B47A78" w:rsidRDefault="00F4162E" w:rsidP="00EF60BC">
      <w:pPr>
        <w:widowControl w:val="0"/>
      </w:pPr>
      <w:r>
        <w:rPr>
          <w:u w:val="single"/>
        </w:rPr>
        <w:t>29.12.2022</w:t>
      </w:r>
      <w:r w:rsidR="00B47A78">
        <w:t xml:space="preserve">                                             </w:t>
      </w:r>
      <w:r w:rsidR="00EF60BC">
        <w:t xml:space="preserve">           </w:t>
      </w:r>
      <w:r w:rsidR="00B47A78">
        <w:t xml:space="preserve">                            </w:t>
      </w:r>
      <w:r w:rsidR="008519AF">
        <w:t xml:space="preserve">        </w:t>
      </w:r>
      <w:r w:rsidR="00FF7E9A">
        <w:t xml:space="preserve">  </w:t>
      </w:r>
      <w:r w:rsidR="008519AF">
        <w:t xml:space="preserve">             </w:t>
      </w:r>
      <w:r w:rsidR="006C07F6">
        <w:t xml:space="preserve">№ </w:t>
      </w:r>
      <w:r>
        <w:rPr>
          <w:u w:val="single"/>
        </w:rPr>
        <w:t>1370 п</w:t>
      </w:r>
    </w:p>
    <w:p w:rsidR="009C43C6" w:rsidRDefault="009C43C6" w:rsidP="008024A3">
      <w:pPr>
        <w:widowControl w:val="0"/>
        <w:ind w:left="567"/>
      </w:pPr>
    </w:p>
    <w:p w:rsidR="00B47A78" w:rsidRDefault="00B47A78" w:rsidP="008024A3">
      <w:pPr>
        <w:widowControl w:val="0"/>
        <w:ind w:left="567"/>
        <w:jc w:val="center"/>
      </w:pPr>
      <w:r>
        <w:t>с. Грачевка</w:t>
      </w:r>
    </w:p>
    <w:p w:rsidR="00B47A78" w:rsidRDefault="00B47A78" w:rsidP="008024A3">
      <w:pPr>
        <w:widowControl w:val="0"/>
        <w:ind w:left="567"/>
        <w:jc w:val="center"/>
      </w:pPr>
    </w:p>
    <w:p w:rsidR="00B47A78" w:rsidRDefault="00B47A78" w:rsidP="008024A3">
      <w:pPr>
        <w:widowControl w:val="0"/>
        <w:ind w:left="567"/>
        <w:jc w:val="center"/>
      </w:pPr>
    </w:p>
    <w:p w:rsidR="00B47A78" w:rsidRDefault="00B47A78" w:rsidP="008024A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</w:t>
      </w:r>
      <w:r w:rsidR="00FF7E9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Грачевский район Оренбургской области от 14.11.2018 № 636-п</w:t>
      </w:r>
    </w:p>
    <w:p w:rsidR="00B47A78" w:rsidRDefault="00B47A78" w:rsidP="008024A3">
      <w:pPr>
        <w:widowControl w:val="0"/>
        <w:ind w:firstLine="709"/>
        <w:rPr>
          <w:sz w:val="28"/>
          <w:szCs w:val="28"/>
        </w:rPr>
      </w:pPr>
    </w:p>
    <w:p w:rsidR="00FF7E9A" w:rsidRDefault="00FF7E9A" w:rsidP="008024A3">
      <w:pPr>
        <w:widowControl w:val="0"/>
        <w:ind w:firstLine="709"/>
        <w:rPr>
          <w:sz w:val="28"/>
          <w:szCs w:val="28"/>
        </w:rPr>
      </w:pPr>
    </w:p>
    <w:p w:rsidR="00B47A78" w:rsidRDefault="00B47A78" w:rsidP="008024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C43C6">
        <w:rPr>
          <w:sz w:val="28"/>
          <w:szCs w:val="28"/>
        </w:rPr>
        <w:t>Федеральным законом</w:t>
      </w:r>
      <w:r w:rsidR="009C43C6" w:rsidRPr="00CA2855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="009C43C6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</w:t>
      </w:r>
      <w:r>
        <w:rPr>
          <w:sz w:val="28"/>
        </w:rPr>
        <w:t xml:space="preserve"> руководствуясь Уставом муниципального образования Грачевский район Оренбургской области</w:t>
      </w:r>
      <w:r w:rsidR="00FF7E9A">
        <w:rPr>
          <w:sz w:val="28"/>
          <w:szCs w:val="28"/>
        </w:rPr>
        <w:t xml:space="preserve">, </w:t>
      </w:r>
      <w:r>
        <w:rPr>
          <w:sz w:val="28"/>
          <w:szCs w:val="28"/>
        </w:rPr>
        <w:t>п о с т а н о в л я ю:</w:t>
      </w:r>
    </w:p>
    <w:p w:rsidR="00FA1BEF" w:rsidRDefault="00B47A78" w:rsidP="008024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E359F0">
        <w:rPr>
          <w:sz w:val="28"/>
          <w:szCs w:val="28"/>
        </w:rPr>
        <w:t xml:space="preserve"> </w:t>
      </w:r>
      <w:r w:rsidR="007F6DE1">
        <w:rPr>
          <w:sz w:val="28"/>
          <w:szCs w:val="28"/>
        </w:rPr>
        <w:t>приложение</w:t>
      </w:r>
      <w:r w:rsidR="00CC6711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14.11.2018 № 636-п «Об утверждении муниципальной программы «Управление земельно-имущественным комплексом и оздоровление экологической обстановки на территории Грачевского района»</w:t>
      </w:r>
      <w:r w:rsidR="00555D66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 внести следующие изменения:</w:t>
      </w:r>
    </w:p>
    <w:p w:rsidR="00683BA0" w:rsidRDefault="0027053F" w:rsidP="008024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14EF6">
        <w:rPr>
          <w:sz w:val="28"/>
          <w:szCs w:val="28"/>
        </w:rPr>
        <w:t>. В паспорте муниципальной программы</w:t>
      </w:r>
      <w:r w:rsidR="00683BA0">
        <w:rPr>
          <w:sz w:val="28"/>
          <w:szCs w:val="28"/>
        </w:rPr>
        <w:t>:</w:t>
      </w:r>
    </w:p>
    <w:p w:rsidR="00683BA0" w:rsidRDefault="00683BA0" w:rsidP="008024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раздел «</w:t>
      </w:r>
      <w:r>
        <w:rPr>
          <w:sz w:val="28"/>
          <w:lang w:eastAsia="en-US"/>
        </w:rPr>
        <w:t>Участники программы</w:t>
      </w:r>
      <w:r>
        <w:rPr>
          <w:sz w:val="28"/>
          <w:szCs w:val="28"/>
        </w:rPr>
        <w:t>» изложить в новой редакции следующего содержания:</w:t>
      </w:r>
    </w:p>
    <w:p w:rsidR="00683BA0" w:rsidRDefault="00683BA0" w:rsidP="008024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05"/>
        <w:gridCol w:w="4934"/>
      </w:tblGrid>
      <w:tr w:rsidR="00683BA0" w:rsidTr="00AB09E8">
        <w:trPr>
          <w:trHeight w:val="313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3BA0" w:rsidRDefault="00683BA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Участники программы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A0" w:rsidRDefault="00683BA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5" w:right="141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культуры и архивного дела администрации Грачевского района</w:t>
            </w:r>
          </w:p>
        </w:tc>
      </w:tr>
    </w:tbl>
    <w:p w:rsidR="00683BA0" w:rsidRDefault="00683BA0" w:rsidP="008024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7DC1" w:rsidRDefault="00683BA0" w:rsidP="008024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4EF6">
        <w:rPr>
          <w:sz w:val="28"/>
          <w:szCs w:val="28"/>
        </w:rPr>
        <w:t xml:space="preserve"> </w:t>
      </w:r>
      <w:r w:rsidR="00B27DC1">
        <w:rPr>
          <w:sz w:val="28"/>
          <w:szCs w:val="28"/>
        </w:rPr>
        <w:t>раздел «Объемы бюджетных ассигнований программы» изложить в новой редакции следующего содержания:</w:t>
      </w:r>
    </w:p>
    <w:p w:rsidR="00B27DC1" w:rsidRDefault="00B27DC1" w:rsidP="008024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05"/>
        <w:gridCol w:w="4934"/>
      </w:tblGrid>
      <w:tr w:rsidR="00B27DC1" w:rsidTr="00FF7E9A">
        <w:trPr>
          <w:trHeight w:val="313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DC1" w:rsidRDefault="00B27DC1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Объемы бюджетных ассигнований </w:t>
            </w:r>
            <w:r>
              <w:rPr>
                <w:sz w:val="28"/>
                <w:lang w:eastAsia="en-US"/>
              </w:rPr>
              <w:lastRenderedPageBreak/>
              <w:t>программы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C1" w:rsidRDefault="00B27DC1" w:rsidP="008024A3">
            <w:pPr>
              <w:widowControl w:val="0"/>
              <w:spacing w:line="276" w:lineRule="auto"/>
              <w:ind w:left="115" w:right="196"/>
              <w:rPr>
                <w:sz w:val="28"/>
                <w:szCs w:val="28"/>
                <w:lang w:eastAsia="en-US"/>
              </w:rPr>
            </w:pPr>
            <w:r w:rsidRPr="00253738">
              <w:rPr>
                <w:sz w:val="28"/>
                <w:szCs w:val="28"/>
                <w:lang w:eastAsia="en-US"/>
              </w:rPr>
              <w:lastRenderedPageBreak/>
              <w:t xml:space="preserve">Общий объем финансирования </w:t>
            </w:r>
            <w:r w:rsidR="00CC6711">
              <w:rPr>
                <w:sz w:val="28"/>
                <w:szCs w:val="28"/>
                <w:lang w:eastAsia="en-US"/>
              </w:rPr>
              <w:t>115</w:t>
            </w:r>
            <w:r w:rsidR="00FF7E9A">
              <w:rPr>
                <w:sz w:val="28"/>
                <w:szCs w:val="28"/>
                <w:lang w:eastAsia="en-US"/>
              </w:rPr>
              <w:t>2</w:t>
            </w:r>
            <w:r w:rsidR="00CC6711">
              <w:rPr>
                <w:sz w:val="28"/>
                <w:szCs w:val="28"/>
                <w:lang w:eastAsia="en-US"/>
              </w:rPr>
              <w:t>,</w:t>
            </w:r>
            <w:r w:rsidR="00FF7E9A">
              <w:rPr>
                <w:sz w:val="28"/>
                <w:szCs w:val="28"/>
                <w:lang w:eastAsia="en-US"/>
              </w:rPr>
              <w:t>5</w:t>
            </w:r>
            <w:r w:rsidRPr="0027053F">
              <w:rPr>
                <w:sz w:val="28"/>
                <w:szCs w:val="28"/>
                <w:lang w:eastAsia="en-US"/>
              </w:rPr>
              <w:t xml:space="preserve"> </w:t>
            </w:r>
            <w:r w:rsidRPr="0027053F">
              <w:rPr>
                <w:sz w:val="28"/>
                <w:szCs w:val="28"/>
                <w:lang w:eastAsia="en-US"/>
              </w:rPr>
              <w:lastRenderedPageBreak/>
              <w:t>тыс.</w:t>
            </w:r>
            <w:r>
              <w:rPr>
                <w:sz w:val="28"/>
                <w:szCs w:val="28"/>
                <w:lang w:eastAsia="en-US"/>
              </w:rPr>
              <w:t xml:space="preserve"> рублей, </w:t>
            </w:r>
            <w:r w:rsidR="00683BA0">
              <w:rPr>
                <w:sz w:val="28"/>
                <w:szCs w:val="28"/>
                <w:lang w:eastAsia="en-US"/>
              </w:rPr>
              <w:t>в том числе по годам реализации:</w:t>
            </w:r>
          </w:p>
          <w:p w:rsidR="00B27DC1" w:rsidRDefault="00B27DC1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5" w:right="19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2019 год </w:t>
            </w:r>
            <w:r w:rsidR="00683BA0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128,0 тыс. рублей;</w:t>
            </w:r>
          </w:p>
          <w:p w:rsidR="00B27DC1" w:rsidRDefault="00B27DC1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5" w:right="19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97,5 тыс. рублей;</w:t>
            </w:r>
          </w:p>
          <w:p w:rsidR="00B27DC1" w:rsidRPr="0027053F" w:rsidRDefault="00B27DC1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5" w:right="196"/>
              <w:rPr>
                <w:sz w:val="28"/>
                <w:szCs w:val="28"/>
                <w:lang w:eastAsia="en-US"/>
              </w:rPr>
            </w:pPr>
            <w:r w:rsidRPr="006541B7">
              <w:rPr>
                <w:sz w:val="28"/>
                <w:szCs w:val="28"/>
                <w:lang w:eastAsia="en-US"/>
              </w:rPr>
              <w:t xml:space="preserve">2021 год </w:t>
            </w:r>
            <w:r w:rsidR="00D804A6" w:rsidRPr="006541B7">
              <w:rPr>
                <w:sz w:val="28"/>
                <w:szCs w:val="28"/>
                <w:lang w:eastAsia="en-US"/>
              </w:rPr>
              <w:t>–</w:t>
            </w:r>
            <w:r w:rsidRPr="006541B7">
              <w:rPr>
                <w:sz w:val="28"/>
                <w:szCs w:val="28"/>
                <w:lang w:eastAsia="en-US"/>
              </w:rPr>
              <w:t xml:space="preserve"> </w:t>
            </w:r>
            <w:r w:rsidR="00CC6711">
              <w:rPr>
                <w:sz w:val="28"/>
                <w:szCs w:val="28"/>
                <w:lang w:eastAsia="en-US"/>
              </w:rPr>
              <w:t>529,2</w:t>
            </w:r>
            <w:r w:rsidRPr="0027053F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B27DC1" w:rsidRDefault="00B27DC1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5" w:right="19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2022 год </w:t>
            </w:r>
            <w:r w:rsidR="00FF7E9A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FF7E9A">
              <w:rPr>
                <w:sz w:val="28"/>
                <w:szCs w:val="28"/>
                <w:lang w:eastAsia="en-US"/>
              </w:rPr>
              <w:t>236,8</w:t>
            </w:r>
            <w:r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B27DC1" w:rsidRDefault="00031AF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5" w:right="19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2023 год </w:t>
            </w:r>
            <w:r w:rsidR="0027053F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7053F">
              <w:rPr>
                <w:sz w:val="28"/>
                <w:szCs w:val="28"/>
                <w:lang w:eastAsia="en-US"/>
              </w:rPr>
              <w:t>80,5</w:t>
            </w:r>
            <w:r w:rsidR="00B27DC1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B27DC1" w:rsidRPr="00C356F0" w:rsidRDefault="00B27DC1" w:rsidP="008024A3">
            <w:pPr>
              <w:widowControl w:val="0"/>
              <w:autoSpaceDE w:val="0"/>
              <w:autoSpaceDN w:val="0"/>
              <w:adjustRightInd w:val="0"/>
              <w:ind w:left="115" w:right="19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2024 год </w:t>
            </w:r>
            <w:r w:rsidR="0027053F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7053F">
              <w:rPr>
                <w:sz w:val="28"/>
                <w:szCs w:val="28"/>
                <w:lang w:eastAsia="en-US"/>
              </w:rPr>
              <w:t>80,5</w:t>
            </w:r>
            <w:r>
              <w:rPr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</w:tbl>
    <w:p w:rsidR="00914EF6" w:rsidRDefault="00914EF6" w:rsidP="008024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74C1" w:rsidRDefault="00C677A9" w:rsidP="008024A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9C74C1" w:rsidRPr="007F188F">
        <w:rPr>
          <w:bCs/>
          <w:sz w:val="28"/>
          <w:szCs w:val="28"/>
        </w:rPr>
        <w:t xml:space="preserve">. </w:t>
      </w:r>
      <w:r w:rsidR="009C74C1" w:rsidRPr="007F188F">
        <w:rPr>
          <w:sz w:val="28"/>
          <w:szCs w:val="28"/>
          <w:lang w:eastAsia="en-US"/>
        </w:rPr>
        <w:t xml:space="preserve">Приложение </w:t>
      </w:r>
      <w:r w:rsidR="009C74C1">
        <w:rPr>
          <w:sz w:val="28"/>
          <w:szCs w:val="28"/>
          <w:lang w:eastAsia="en-US"/>
        </w:rPr>
        <w:t>№ 1</w:t>
      </w:r>
      <w:r w:rsidR="009C74C1" w:rsidRPr="007F188F">
        <w:rPr>
          <w:sz w:val="28"/>
          <w:szCs w:val="28"/>
          <w:lang w:eastAsia="en-US"/>
        </w:rPr>
        <w:t xml:space="preserve"> </w:t>
      </w:r>
      <w:r w:rsidR="009C74C1">
        <w:rPr>
          <w:bCs/>
          <w:sz w:val="28"/>
          <w:szCs w:val="28"/>
        </w:rPr>
        <w:t>к муниципальной программе</w:t>
      </w:r>
      <w:r w:rsidR="009C74C1" w:rsidRPr="007F188F">
        <w:rPr>
          <w:bCs/>
          <w:sz w:val="28"/>
          <w:szCs w:val="28"/>
        </w:rPr>
        <w:t xml:space="preserve"> «Управление земельно-имущественным комплексом и оздоровление экологической обстановки на территории Грачевского района» изложить в нов</w:t>
      </w:r>
      <w:r w:rsidR="009C74C1">
        <w:rPr>
          <w:bCs/>
          <w:sz w:val="28"/>
          <w:szCs w:val="28"/>
        </w:rPr>
        <w:t>ой редакции, согласно приложению № 1</w:t>
      </w:r>
      <w:r w:rsidR="009C74C1" w:rsidRPr="007F188F">
        <w:rPr>
          <w:bCs/>
          <w:sz w:val="28"/>
          <w:szCs w:val="28"/>
        </w:rPr>
        <w:t>.</w:t>
      </w:r>
    </w:p>
    <w:p w:rsidR="00555D66" w:rsidRPr="00555D66" w:rsidRDefault="00C677A9" w:rsidP="008024A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555D66" w:rsidRPr="007F188F">
        <w:rPr>
          <w:bCs/>
          <w:sz w:val="28"/>
          <w:szCs w:val="28"/>
        </w:rPr>
        <w:t xml:space="preserve">. </w:t>
      </w:r>
      <w:r w:rsidR="00555D66" w:rsidRPr="007F188F">
        <w:rPr>
          <w:sz w:val="28"/>
          <w:szCs w:val="28"/>
          <w:lang w:eastAsia="en-US"/>
        </w:rPr>
        <w:t xml:space="preserve">Приложение </w:t>
      </w:r>
      <w:r w:rsidR="00555D66">
        <w:rPr>
          <w:sz w:val="28"/>
          <w:szCs w:val="28"/>
          <w:lang w:eastAsia="en-US"/>
        </w:rPr>
        <w:t>№ 2</w:t>
      </w:r>
      <w:r w:rsidR="00555D66" w:rsidRPr="007F188F">
        <w:rPr>
          <w:sz w:val="28"/>
          <w:szCs w:val="28"/>
          <w:lang w:eastAsia="en-US"/>
        </w:rPr>
        <w:t xml:space="preserve"> </w:t>
      </w:r>
      <w:r w:rsidR="00555D66">
        <w:rPr>
          <w:bCs/>
          <w:sz w:val="28"/>
          <w:szCs w:val="28"/>
        </w:rPr>
        <w:t>к муниципальной программе</w:t>
      </w:r>
      <w:r w:rsidR="00555D66" w:rsidRPr="007F188F">
        <w:rPr>
          <w:bCs/>
          <w:sz w:val="28"/>
          <w:szCs w:val="28"/>
        </w:rPr>
        <w:t xml:space="preserve"> «Управление земельно-имущественным комплексом и оздоровление экологической обстановки на территории Грачевского района» изложить в нов</w:t>
      </w:r>
      <w:r w:rsidR="00555D66">
        <w:rPr>
          <w:bCs/>
          <w:sz w:val="28"/>
          <w:szCs w:val="28"/>
        </w:rPr>
        <w:t>ой р</w:t>
      </w:r>
      <w:r w:rsidR="009C74C1">
        <w:rPr>
          <w:bCs/>
          <w:sz w:val="28"/>
          <w:szCs w:val="28"/>
        </w:rPr>
        <w:t>едакции, согласно приложению № 2</w:t>
      </w:r>
      <w:r w:rsidR="00555D66" w:rsidRPr="007F188F">
        <w:rPr>
          <w:bCs/>
          <w:sz w:val="28"/>
          <w:szCs w:val="28"/>
        </w:rPr>
        <w:t>.</w:t>
      </w:r>
    </w:p>
    <w:p w:rsidR="00B47A78" w:rsidRDefault="00C677A9" w:rsidP="008024A3">
      <w:pPr>
        <w:widowControl w:val="0"/>
        <w:tabs>
          <w:tab w:val="left" w:pos="1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1.4</w:t>
      </w:r>
      <w:r w:rsidR="00B47A78">
        <w:rPr>
          <w:sz w:val="28"/>
          <w:szCs w:val="28"/>
          <w:lang w:eastAsia="en-US"/>
        </w:rPr>
        <w:t xml:space="preserve">. Приложение № 3 к </w:t>
      </w:r>
      <w:r w:rsidR="00B47A78">
        <w:rPr>
          <w:bCs/>
          <w:sz w:val="28"/>
          <w:szCs w:val="28"/>
        </w:rPr>
        <w:t>муниципальной программе</w:t>
      </w:r>
      <w:r w:rsidR="00B47A78" w:rsidRPr="009D59DA">
        <w:rPr>
          <w:bCs/>
          <w:sz w:val="28"/>
          <w:szCs w:val="28"/>
        </w:rPr>
        <w:t xml:space="preserve"> «Управление земельно-имущественным комплексом и оздоровление экологической обстановки на территории Грачевского района»</w:t>
      </w:r>
      <w:r w:rsidR="00B47A78">
        <w:rPr>
          <w:bCs/>
          <w:sz w:val="28"/>
          <w:szCs w:val="28"/>
        </w:rPr>
        <w:t xml:space="preserve"> изложить в новой р</w:t>
      </w:r>
      <w:r w:rsidR="009C74C1">
        <w:rPr>
          <w:bCs/>
          <w:sz w:val="28"/>
          <w:szCs w:val="28"/>
        </w:rPr>
        <w:t>едакции, согласно приложению № 3</w:t>
      </w:r>
      <w:r w:rsidR="00B47A78">
        <w:rPr>
          <w:bCs/>
          <w:sz w:val="28"/>
          <w:szCs w:val="28"/>
        </w:rPr>
        <w:t>.</w:t>
      </w:r>
    </w:p>
    <w:p w:rsidR="00B47A78" w:rsidRDefault="00C677A9" w:rsidP="008024A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B47A78" w:rsidRPr="007F188F">
        <w:rPr>
          <w:bCs/>
          <w:sz w:val="28"/>
          <w:szCs w:val="28"/>
        </w:rPr>
        <w:t xml:space="preserve">. </w:t>
      </w:r>
      <w:r w:rsidR="00B47A78" w:rsidRPr="007F188F">
        <w:rPr>
          <w:sz w:val="28"/>
          <w:szCs w:val="28"/>
          <w:lang w:eastAsia="en-US"/>
        </w:rPr>
        <w:t xml:space="preserve">Приложение </w:t>
      </w:r>
      <w:r w:rsidR="00B47A78">
        <w:rPr>
          <w:sz w:val="28"/>
          <w:szCs w:val="28"/>
          <w:lang w:eastAsia="en-US"/>
        </w:rPr>
        <w:t xml:space="preserve">№ </w:t>
      </w:r>
      <w:r w:rsidR="00B47A78" w:rsidRPr="007F188F">
        <w:rPr>
          <w:sz w:val="28"/>
          <w:szCs w:val="28"/>
          <w:lang w:eastAsia="en-US"/>
        </w:rPr>
        <w:t xml:space="preserve">4 </w:t>
      </w:r>
      <w:r w:rsidR="00B47A78">
        <w:rPr>
          <w:bCs/>
          <w:sz w:val="28"/>
          <w:szCs w:val="28"/>
        </w:rPr>
        <w:t>к муниципальной программе</w:t>
      </w:r>
      <w:r w:rsidR="00B47A78" w:rsidRPr="007F188F">
        <w:rPr>
          <w:bCs/>
          <w:sz w:val="28"/>
          <w:szCs w:val="28"/>
        </w:rPr>
        <w:t xml:space="preserve"> «Управление земельно-имущественным комплексом и оздоровление экологической обстановки на территории Грачевского района» изложить в нов</w:t>
      </w:r>
      <w:r w:rsidR="00B47A78">
        <w:rPr>
          <w:bCs/>
          <w:sz w:val="28"/>
          <w:szCs w:val="28"/>
        </w:rPr>
        <w:t>ой р</w:t>
      </w:r>
      <w:r w:rsidR="009C74C1">
        <w:rPr>
          <w:bCs/>
          <w:sz w:val="28"/>
          <w:szCs w:val="28"/>
        </w:rPr>
        <w:t>едакции, согласно приложению № 4</w:t>
      </w:r>
      <w:r w:rsidR="00B47A78" w:rsidRPr="007F188F">
        <w:rPr>
          <w:bCs/>
          <w:sz w:val="28"/>
          <w:szCs w:val="28"/>
        </w:rPr>
        <w:t>.</w:t>
      </w:r>
    </w:p>
    <w:p w:rsidR="004546B3" w:rsidRPr="0088648D" w:rsidRDefault="00C677A9" w:rsidP="0088648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1.6</w:t>
      </w:r>
      <w:r w:rsidR="00B47A78">
        <w:rPr>
          <w:sz w:val="28"/>
          <w:szCs w:val="28"/>
        </w:rPr>
        <w:t xml:space="preserve">. В приложении № 5 к муниципальной программе </w:t>
      </w:r>
      <w:r w:rsidR="00B47A78" w:rsidRPr="007F188F">
        <w:rPr>
          <w:bCs/>
          <w:sz w:val="28"/>
          <w:szCs w:val="28"/>
        </w:rPr>
        <w:t>«Управление земельно-имущественным комплексом и оздоровление экологической обстановки на территории Грачевского района»</w:t>
      </w:r>
      <w:r w:rsidR="0088648D">
        <w:rPr>
          <w:bCs/>
          <w:sz w:val="28"/>
          <w:szCs w:val="28"/>
        </w:rPr>
        <w:t xml:space="preserve"> в</w:t>
      </w:r>
      <w:r w:rsidR="00B47A78">
        <w:rPr>
          <w:bCs/>
          <w:sz w:val="28"/>
          <w:szCs w:val="28"/>
        </w:rPr>
        <w:t xml:space="preserve"> </w:t>
      </w:r>
      <w:r w:rsidR="00B47A78">
        <w:rPr>
          <w:sz w:val="28"/>
          <w:szCs w:val="28"/>
        </w:rPr>
        <w:t xml:space="preserve">паспорте подпрограммы </w:t>
      </w:r>
      <w:r w:rsidR="00B47A78" w:rsidRPr="002E7D86">
        <w:rPr>
          <w:sz w:val="28"/>
          <w:szCs w:val="28"/>
        </w:rPr>
        <w:t>«</w:t>
      </w:r>
      <w:r w:rsidR="00B47A78" w:rsidRPr="002E7D86">
        <w:rPr>
          <w:sz w:val="28"/>
          <w:szCs w:val="28"/>
          <w:lang w:eastAsia="en-US"/>
        </w:rPr>
        <w:t xml:space="preserve">Управление земельно-имущественным комплексом на территории </w:t>
      </w:r>
      <w:r w:rsidR="00B47A78">
        <w:rPr>
          <w:sz w:val="28"/>
          <w:szCs w:val="28"/>
          <w:lang w:eastAsia="en-US"/>
        </w:rPr>
        <w:t>Грачевского</w:t>
      </w:r>
      <w:r w:rsidR="00B47A78" w:rsidRPr="002E7D86">
        <w:rPr>
          <w:sz w:val="28"/>
          <w:szCs w:val="28"/>
          <w:lang w:eastAsia="en-US"/>
        </w:rPr>
        <w:t xml:space="preserve"> район</w:t>
      </w:r>
      <w:r w:rsidR="00B47A78">
        <w:rPr>
          <w:sz w:val="28"/>
          <w:szCs w:val="28"/>
          <w:lang w:eastAsia="en-US"/>
        </w:rPr>
        <w:t>а</w:t>
      </w:r>
      <w:r w:rsidR="00B47A78" w:rsidRPr="002E7D86">
        <w:rPr>
          <w:sz w:val="28"/>
          <w:szCs w:val="28"/>
          <w:lang w:eastAsia="en-US"/>
        </w:rPr>
        <w:t>»</w:t>
      </w:r>
      <w:r w:rsidR="004546B3">
        <w:rPr>
          <w:sz w:val="28"/>
          <w:szCs w:val="28"/>
          <w:lang w:eastAsia="en-US"/>
        </w:rPr>
        <w:t>:</w:t>
      </w:r>
    </w:p>
    <w:p w:rsidR="00B47A78" w:rsidRDefault="004546B3" w:rsidP="008024A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="00B47A78" w:rsidRPr="002E7D86">
        <w:rPr>
          <w:sz w:val="28"/>
          <w:szCs w:val="28"/>
          <w:lang w:eastAsia="en-US"/>
        </w:rPr>
        <w:t xml:space="preserve"> </w:t>
      </w:r>
      <w:r w:rsidR="00B47A78">
        <w:rPr>
          <w:sz w:val="28"/>
          <w:szCs w:val="28"/>
        </w:rPr>
        <w:t>раздел «Объемы бюджетных ассигнований подпрограммы» изложить в новой редакции следующего содержания:</w:t>
      </w:r>
    </w:p>
    <w:p w:rsidR="00B47A78" w:rsidRDefault="00B47A78" w:rsidP="008024A3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697"/>
        <w:gridCol w:w="4942"/>
      </w:tblGrid>
      <w:tr w:rsidR="00B47A78" w:rsidTr="008024A3">
        <w:trPr>
          <w:trHeight w:val="313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7A78" w:rsidRDefault="00B47A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78" w:rsidRDefault="00B47A78" w:rsidP="008024A3">
            <w:pPr>
              <w:widowControl w:val="0"/>
              <w:spacing w:line="276" w:lineRule="auto"/>
              <w:ind w:left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2B7032">
              <w:rPr>
                <w:sz w:val="28"/>
                <w:szCs w:val="28"/>
                <w:lang w:eastAsia="en-US"/>
              </w:rPr>
              <w:t xml:space="preserve">бщий объем финансирования  </w:t>
            </w:r>
            <w:r w:rsidR="00EE7DCD">
              <w:rPr>
                <w:sz w:val="28"/>
                <w:szCs w:val="28"/>
                <w:lang w:eastAsia="en-US"/>
              </w:rPr>
              <w:t>981,6</w:t>
            </w:r>
            <w:r>
              <w:rPr>
                <w:sz w:val="28"/>
                <w:szCs w:val="28"/>
                <w:lang w:eastAsia="en-US"/>
              </w:rPr>
              <w:t xml:space="preserve"> тыс. рублей, в том числе по годам реализации.</w:t>
            </w:r>
          </w:p>
          <w:p w:rsidR="00B47A78" w:rsidRDefault="00B47A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2019 год - 98,0 тыс. рублей; </w:t>
            </w:r>
          </w:p>
          <w:p w:rsidR="00B47A78" w:rsidRDefault="00B47A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</w:t>
            </w:r>
            <w:r w:rsidR="008470AE">
              <w:rPr>
                <w:sz w:val="28"/>
                <w:szCs w:val="28"/>
                <w:lang w:eastAsia="en-US"/>
              </w:rPr>
              <w:t xml:space="preserve"> </w:t>
            </w:r>
            <w:r w:rsidR="00555D66">
              <w:rPr>
                <w:sz w:val="28"/>
                <w:szCs w:val="28"/>
                <w:lang w:eastAsia="en-US"/>
              </w:rPr>
              <w:t>год – 66,6</w:t>
            </w:r>
            <w:r>
              <w:rPr>
                <w:sz w:val="28"/>
                <w:szCs w:val="28"/>
                <w:lang w:eastAsia="en-US"/>
              </w:rPr>
              <w:t xml:space="preserve"> тыс. рублей; </w:t>
            </w:r>
          </w:p>
          <w:p w:rsidR="00B47A78" w:rsidRPr="0027053F" w:rsidRDefault="00B47A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3"/>
              <w:rPr>
                <w:sz w:val="28"/>
                <w:szCs w:val="28"/>
                <w:lang w:eastAsia="en-US"/>
              </w:rPr>
            </w:pPr>
            <w:r w:rsidRPr="0027053F">
              <w:rPr>
                <w:sz w:val="28"/>
                <w:szCs w:val="28"/>
                <w:lang w:eastAsia="en-US"/>
              </w:rPr>
              <w:t>2021</w:t>
            </w:r>
            <w:r w:rsidR="008470AE" w:rsidRPr="0027053F">
              <w:rPr>
                <w:sz w:val="28"/>
                <w:szCs w:val="28"/>
                <w:lang w:eastAsia="en-US"/>
              </w:rPr>
              <w:t xml:space="preserve"> </w:t>
            </w:r>
            <w:r w:rsidR="00417AB5" w:rsidRPr="0027053F">
              <w:rPr>
                <w:sz w:val="28"/>
                <w:szCs w:val="28"/>
                <w:lang w:eastAsia="en-US"/>
              </w:rPr>
              <w:t xml:space="preserve">год </w:t>
            </w:r>
            <w:r w:rsidR="000E7CB4" w:rsidRPr="0027053F">
              <w:rPr>
                <w:sz w:val="28"/>
                <w:szCs w:val="28"/>
                <w:lang w:eastAsia="en-US"/>
              </w:rPr>
              <w:t>–</w:t>
            </w:r>
            <w:r w:rsidR="00417AB5" w:rsidRPr="0027053F">
              <w:rPr>
                <w:sz w:val="28"/>
                <w:szCs w:val="28"/>
                <w:lang w:eastAsia="en-US"/>
              </w:rPr>
              <w:t xml:space="preserve"> </w:t>
            </w:r>
            <w:r w:rsidR="00CC6711">
              <w:rPr>
                <w:sz w:val="28"/>
                <w:szCs w:val="28"/>
                <w:lang w:eastAsia="en-US"/>
              </w:rPr>
              <w:t>504,2</w:t>
            </w:r>
            <w:r w:rsidRPr="0027053F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B47A78" w:rsidRDefault="00B47A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2022 год </w:t>
            </w:r>
            <w:r w:rsidR="0027053F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E7DCD">
              <w:rPr>
                <w:sz w:val="28"/>
                <w:szCs w:val="28"/>
                <w:lang w:eastAsia="en-US"/>
              </w:rPr>
              <w:t>211,8</w:t>
            </w:r>
            <w:r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B47A78" w:rsidRDefault="00B47A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 w:rsidR="008470A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год </w:t>
            </w:r>
            <w:r w:rsidR="0027053F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C6711">
              <w:rPr>
                <w:sz w:val="28"/>
                <w:szCs w:val="28"/>
                <w:lang w:eastAsia="en-US"/>
              </w:rPr>
              <w:t>50,5</w:t>
            </w:r>
            <w:r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B47A78" w:rsidRPr="00C356F0" w:rsidRDefault="00B47A78" w:rsidP="008024A3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2024</w:t>
            </w:r>
            <w:r w:rsidR="008470A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год </w:t>
            </w:r>
            <w:r w:rsidR="0027053F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C6711">
              <w:rPr>
                <w:sz w:val="28"/>
                <w:szCs w:val="28"/>
                <w:lang w:eastAsia="en-US"/>
              </w:rPr>
              <w:t>50,5</w:t>
            </w:r>
            <w:r>
              <w:rPr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</w:tbl>
    <w:p w:rsidR="00382AD0" w:rsidRDefault="00382AD0" w:rsidP="008024A3">
      <w:pPr>
        <w:widowControl w:val="0"/>
        <w:ind w:firstLine="709"/>
        <w:jc w:val="both"/>
        <w:rPr>
          <w:sz w:val="28"/>
          <w:szCs w:val="28"/>
        </w:rPr>
      </w:pPr>
    </w:p>
    <w:p w:rsidR="008024A3" w:rsidRDefault="008024A3" w:rsidP="008024A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1.7. В приложении № 6 к муниципальной программе </w:t>
      </w:r>
      <w:r w:rsidRPr="007F188F">
        <w:rPr>
          <w:bCs/>
          <w:sz w:val="28"/>
          <w:szCs w:val="28"/>
        </w:rPr>
        <w:t>«Управление земельно-имущественным комплексом и оздоровление экологической обстановки на территории Грачевского района»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>паспорте подпрограммы «Оздоровление экологической обстановки на территории Грачевского района</w:t>
      </w:r>
      <w:r>
        <w:rPr>
          <w:bCs/>
          <w:sz w:val="28"/>
          <w:szCs w:val="28"/>
        </w:rPr>
        <w:t>»:</w:t>
      </w:r>
    </w:p>
    <w:p w:rsidR="008024A3" w:rsidRDefault="008024A3" w:rsidP="008024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раздел «</w:t>
      </w:r>
      <w:r>
        <w:rPr>
          <w:sz w:val="28"/>
          <w:lang w:eastAsia="en-US"/>
        </w:rPr>
        <w:t>Участники подпрограммы</w:t>
      </w:r>
      <w:r>
        <w:rPr>
          <w:sz w:val="28"/>
          <w:szCs w:val="28"/>
        </w:rPr>
        <w:t>» изложить в новой редакции следующего содержания:</w:t>
      </w:r>
    </w:p>
    <w:p w:rsidR="008024A3" w:rsidRDefault="008024A3" w:rsidP="008024A3">
      <w:pPr>
        <w:widowControl w:val="0"/>
        <w:tabs>
          <w:tab w:val="left" w:pos="2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678"/>
        <w:gridCol w:w="4961"/>
      </w:tblGrid>
      <w:tr w:rsidR="008024A3" w:rsidTr="008024A3">
        <w:trPr>
          <w:trHeight w:val="7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A3" w:rsidRDefault="008024A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Участники подпрограммы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A3" w:rsidRPr="00E25E0C" w:rsidRDefault="008024A3" w:rsidP="008024A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142"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культуры и архивного дела администрации Грачевского района</w:t>
            </w:r>
          </w:p>
        </w:tc>
      </w:tr>
    </w:tbl>
    <w:p w:rsidR="008024A3" w:rsidRDefault="008024A3" w:rsidP="008024A3">
      <w:pPr>
        <w:widowControl w:val="0"/>
        <w:ind w:firstLine="709"/>
        <w:jc w:val="both"/>
        <w:rPr>
          <w:sz w:val="28"/>
          <w:szCs w:val="28"/>
        </w:rPr>
      </w:pPr>
    </w:p>
    <w:p w:rsidR="00B47A78" w:rsidRDefault="00B47A78" w:rsidP="008024A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экономическому развитию </w:t>
      </w:r>
      <w:r w:rsidR="00EE7DCD">
        <w:rPr>
          <w:sz w:val="28"/>
          <w:szCs w:val="28"/>
        </w:rPr>
        <w:t>-</w:t>
      </w:r>
      <w:r>
        <w:rPr>
          <w:sz w:val="28"/>
          <w:szCs w:val="28"/>
        </w:rPr>
        <w:t xml:space="preserve"> начальника</w:t>
      </w:r>
      <w:r w:rsidR="00E359F0">
        <w:rPr>
          <w:sz w:val="28"/>
          <w:szCs w:val="28"/>
        </w:rPr>
        <w:t xml:space="preserve"> отдела экономики</w:t>
      </w:r>
      <w:r>
        <w:rPr>
          <w:sz w:val="28"/>
          <w:szCs w:val="28"/>
        </w:rPr>
        <w:t>.</w:t>
      </w:r>
    </w:p>
    <w:p w:rsidR="00B47A78" w:rsidRDefault="00B47A78" w:rsidP="008024A3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со дня его подписания и подлежит                                                                                                                 размещению на официальном информационном сайте администрации </w:t>
      </w:r>
      <w:r w:rsidR="00E359F0">
        <w:rPr>
          <w:rFonts w:ascii="Times New Roman" w:hAnsi="Times New Roman"/>
          <w:sz w:val="28"/>
          <w:szCs w:val="28"/>
        </w:rPr>
        <w:t>муниципального образования Грачевский район</w:t>
      </w:r>
      <w:r>
        <w:rPr>
          <w:rFonts w:ascii="Times New Roman" w:hAnsi="Times New Roman"/>
          <w:sz w:val="28"/>
          <w:szCs w:val="28"/>
        </w:rPr>
        <w:t xml:space="preserve"> и на сайте </w:t>
      </w:r>
      <w:hyperlink r:id="rId8" w:history="1">
        <w:r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9"/>
            <w:rFonts w:ascii="Times New Roman" w:hAnsi="Times New Roman"/>
            <w:sz w:val="28"/>
            <w:szCs w:val="28"/>
          </w:rPr>
          <w:t>.право-грачевка.рф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B47A78" w:rsidRDefault="00B47A78" w:rsidP="008024A3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664E3" w:rsidRDefault="00F664E3" w:rsidP="008024A3">
      <w:pPr>
        <w:widowControl w:val="0"/>
        <w:jc w:val="both"/>
        <w:rPr>
          <w:sz w:val="28"/>
          <w:szCs w:val="28"/>
        </w:rPr>
      </w:pPr>
    </w:p>
    <w:p w:rsidR="009C43C6" w:rsidRPr="007F188F" w:rsidRDefault="009C43C6" w:rsidP="008024A3">
      <w:pPr>
        <w:widowControl w:val="0"/>
        <w:ind w:left="567"/>
        <w:jc w:val="both"/>
        <w:rPr>
          <w:sz w:val="28"/>
          <w:szCs w:val="28"/>
        </w:rPr>
      </w:pPr>
    </w:p>
    <w:p w:rsidR="00B47A78" w:rsidRDefault="005F03E9" w:rsidP="008024A3">
      <w:pPr>
        <w:widowControl w:val="0"/>
        <w:jc w:val="both"/>
        <w:rPr>
          <w:sz w:val="28"/>
        </w:rPr>
      </w:pPr>
      <w:r>
        <w:rPr>
          <w:sz w:val="28"/>
        </w:rPr>
        <w:t xml:space="preserve">Глава района                                                                                         </w:t>
      </w:r>
      <w:r w:rsidR="00EE7DCD">
        <w:rPr>
          <w:sz w:val="28"/>
        </w:rPr>
        <w:t>Д.В. Филатов</w:t>
      </w:r>
      <w:r w:rsidR="00B47A78">
        <w:rPr>
          <w:sz w:val="28"/>
        </w:rPr>
        <w:t xml:space="preserve">                                                                                  </w:t>
      </w:r>
    </w:p>
    <w:p w:rsidR="00B47A78" w:rsidRDefault="00B47A78" w:rsidP="008024A3">
      <w:pPr>
        <w:widowControl w:val="0"/>
        <w:ind w:left="567"/>
        <w:jc w:val="both"/>
        <w:rPr>
          <w:sz w:val="28"/>
          <w:szCs w:val="28"/>
        </w:rPr>
      </w:pPr>
    </w:p>
    <w:p w:rsidR="00B47A78" w:rsidRDefault="00B47A78" w:rsidP="008024A3">
      <w:pPr>
        <w:widowControl w:val="0"/>
        <w:ind w:left="567"/>
        <w:jc w:val="both"/>
        <w:rPr>
          <w:sz w:val="28"/>
          <w:szCs w:val="28"/>
        </w:rPr>
      </w:pPr>
    </w:p>
    <w:p w:rsidR="00B47A78" w:rsidRDefault="00B47A78" w:rsidP="008024A3">
      <w:pPr>
        <w:widowControl w:val="0"/>
        <w:ind w:left="567"/>
        <w:jc w:val="both"/>
        <w:rPr>
          <w:sz w:val="28"/>
          <w:szCs w:val="28"/>
        </w:rPr>
      </w:pPr>
    </w:p>
    <w:p w:rsidR="009C43C6" w:rsidRDefault="009C43C6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88648D" w:rsidRDefault="0088648D" w:rsidP="008024A3">
      <w:pPr>
        <w:widowControl w:val="0"/>
        <w:ind w:left="567"/>
        <w:jc w:val="both"/>
        <w:rPr>
          <w:sz w:val="28"/>
          <w:szCs w:val="28"/>
        </w:rPr>
      </w:pPr>
    </w:p>
    <w:p w:rsidR="00B47A78" w:rsidRDefault="00B47A78" w:rsidP="008024A3">
      <w:pPr>
        <w:widowControl w:val="0"/>
        <w:jc w:val="both"/>
        <w:rPr>
          <w:sz w:val="28"/>
          <w:szCs w:val="28"/>
        </w:rPr>
      </w:pPr>
      <w:r w:rsidRPr="00096BEE">
        <w:rPr>
          <w:sz w:val="28"/>
          <w:szCs w:val="28"/>
        </w:rPr>
        <w:t xml:space="preserve">Разослано: </w:t>
      </w:r>
      <w:r w:rsidR="00D04276">
        <w:rPr>
          <w:sz w:val="28"/>
          <w:szCs w:val="28"/>
        </w:rPr>
        <w:t>Бахарева О. А.</w:t>
      </w:r>
      <w:r w:rsidRPr="00096BEE">
        <w:rPr>
          <w:sz w:val="28"/>
          <w:szCs w:val="28"/>
        </w:rPr>
        <w:t>, отдел по управлению муниципальным имуществом, отдел</w:t>
      </w:r>
      <w:r w:rsidR="0088648D">
        <w:rPr>
          <w:sz w:val="28"/>
          <w:szCs w:val="28"/>
        </w:rPr>
        <w:t xml:space="preserve"> организационно-правовой и кадровой работы</w:t>
      </w:r>
      <w:r w:rsidRPr="00096BEE">
        <w:rPr>
          <w:sz w:val="28"/>
          <w:szCs w:val="28"/>
        </w:rPr>
        <w:t xml:space="preserve">, Счетная </w:t>
      </w:r>
      <w:r w:rsidR="001C59ED">
        <w:rPr>
          <w:sz w:val="28"/>
          <w:szCs w:val="28"/>
        </w:rPr>
        <w:t xml:space="preserve">палата, финансовый отдел, </w:t>
      </w:r>
      <w:r w:rsidR="0088648D">
        <w:rPr>
          <w:sz w:val="28"/>
          <w:szCs w:val="28"/>
        </w:rPr>
        <w:t xml:space="preserve">управление культуры и архивного дела, </w:t>
      </w:r>
      <w:r w:rsidR="001C59ED">
        <w:rPr>
          <w:sz w:val="28"/>
          <w:szCs w:val="28"/>
        </w:rPr>
        <w:t>МБУК «МЦБС Грачевского района»</w:t>
      </w:r>
      <w:r w:rsidR="00D04276">
        <w:rPr>
          <w:sz w:val="28"/>
          <w:szCs w:val="28"/>
        </w:rPr>
        <w:t>, Трифонова Е.В.</w:t>
      </w:r>
    </w:p>
    <w:p w:rsidR="001E4515" w:rsidRDefault="001E4515" w:rsidP="008024A3">
      <w:pPr>
        <w:widowControl w:val="0"/>
        <w:sectPr w:rsidR="001E4515" w:rsidSect="00FF7E9A">
          <w:foot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ook w:val="00A0"/>
      </w:tblPr>
      <w:tblGrid>
        <w:gridCol w:w="10740"/>
        <w:gridCol w:w="4032"/>
      </w:tblGrid>
      <w:tr w:rsidR="00AD7B60" w:rsidTr="003D5169">
        <w:tc>
          <w:tcPr>
            <w:tcW w:w="10740" w:type="dxa"/>
          </w:tcPr>
          <w:p w:rsidR="00AD7B60" w:rsidRDefault="00AD7B60" w:rsidP="008024A3">
            <w:pPr>
              <w:widowControl w:val="0"/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2" w:type="dxa"/>
          </w:tcPr>
          <w:p w:rsidR="00AD7B60" w:rsidRPr="009C74C1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 w:rsidRPr="009C74C1">
              <w:rPr>
                <w:lang w:eastAsia="en-US"/>
              </w:rPr>
              <w:t xml:space="preserve">Приложение № 1 к постановлению </w:t>
            </w:r>
          </w:p>
          <w:p w:rsidR="00AD7B60" w:rsidRPr="009C74C1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 w:rsidRPr="009C74C1">
              <w:rPr>
                <w:lang w:eastAsia="en-US"/>
              </w:rPr>
              <w:t>администрации района</w:t>
            </w:r>
          </w:p>
          <w:p w:rsidR="00AD7B60" w:rsidRPr="009C74C1" w:rsidRDefault="00F4162E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>от 29.12.2022  №  1370 п</w:t>
            </w:r>
          </w:p>
          <w:p w:rsidR="008024A3" w:rsidRDefault="008024A3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AD7B60" w:rsidRPr="00B10EB6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1 </w:t>
            </w:r>
            <w:r w:rsidRPr="00B10EB6">
              <w:t xml:space="preserve">к муниципальной программе </w:t>
            </w:r>
            <w:r w:rsidRPr="00B10EB6">
              <w:rPr>
                <w:bCs/>
              </w:rPr>
              <w:t>«Управление земельно-имущественным комплексом и оздоровление экологической обстановки на территории Грачевского района»</w:t>
            </w:r>
          </w:p>
          <w:p w:rsidR="00AD7B60" w:rsidRDefault="00AD7B60" w:rsidP="008024A3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</w:tbl>
    <w:p w:rsidR="00AD7B60" w:rsidRDefault="00AD7B60" w:rsidP="008024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AD7B60" w:rsidRDefault="00AD7B60" w:rsidP="008024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показателях (индикаторах) муниципальной программы,</w:t>
      </w:r>
    </w:p>
    <w:p w:rsidR="00AD7B60" w:rsidRDefault="00AD7B60" w:rsidP="008024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подпрограмм муниципальной программы и их значениях</w:t>
      </w:r>
    </w:p>
    <w:p w:rsidR="008024A3" w:rsidRDefault="008024A3" w:rsidP="008024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417" w:type="dxa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75"/>
        <w:gridCol w:w="4347"/>
        <w:gridCol w:w="16"/>
        <w:gridCol w:w="1974"/>
        <w:gridCol w:w="13"/>
        <w:gridCol w:w="555"/>
        <w:gridCol w:w="143"/>
        <w:gridCol w:w="11"/>
        <w:gridCol w:w="1150"/>
        <w:gridCol w:w="120"/>
        <w:gridCol w:w="9"/>
        <w:gridCol w:w="1176"/>
        <w:gridCol w:w="96"/>
        <w:gridCol w:w="7"/>
        <w:gridCol w:w="1202"/>
        <w:gridCol w:w="77"/>
        <w:gridCol w:w="1229"/>
        <w:gridCol w:w="53"/>
        <w:gridCol w:w="1253"/>
        <w:gridCol w:w="29"/>
        <w:gridCol w:w="1282"/>
      </w:tblGrid>
      <w:tr w:rsidR="00AD7B60" w:rsidTr="003D5169">
        <w:trPr>
          <w:trHeight w:hRule="exact"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4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показателя (индикатора)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Характеристика показателя (индикатора)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7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Default="00AD7B60" w:rsidP="008024A3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Значения показателей</w:t>
            </w:r>
          </w:p>
          <w:p w:rsidR="00AD7B60" w:rsidRDefault="00AD7B60" w:rsidP="008024A3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  <w:p w:rsidR="00AD7B60" w:rsidRPr="005E61A3" w:rsidRDefault="00AD7B60" w:rsidP="008024A3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2017 </w:t>
            </w:r>
            <w:r>
              <w:rPr>
                <w:b/>
                <w:bCs/>
                <w:sz w:val="20"/>
                <w:szCs w:val="20"/>
                <w:lang w:eastAsia="en-US"/>
              </w:rPr>
              <w:t>(отчет)</w:t>
            </w:r>
          </w:p>
          <w:p w:rsidR="00AD7B60" w:rsidRDefault="00AD7B60" w:rsidP="008024A3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  <w:p w:rsidR="00AD7B60" w:rsidRDefault="00AD7B60" w:rsidP="008024A3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  <w:p w:rsidR="00AD7B60" w:rsidRDefault="00AD7B60" w:rsidP="008024A3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  <w:p w:rsidR="00AD7B60" w:rsidRPr="005E61A3" w:rsidRDefault="00AD7B60" w:rsidP="008024A3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2018 </w:t>
            </w:r>
            <w:r>
              <w:rPr>
                <w:b/>
                <w:bCs/>
                <w:sz w:val="20"/>
                <w:szCs w:val="20"/>
                <w:lang w:eastAsia="en-US"/>
              </w:rPr>
              <w:t>(прогноз)</w:t>
            </w:r>
          </w:p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Значения показателей </w:t>
            </w:r>
          </w:p>
        </w:tc>
      </w:tr>
      <w:tr w:rsidR="00AD7B60" w:rsidTr="0088648D">
        <w:trPr>
          <w:trHeight w:hRule="exact" w:val="69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b/>
                <w:bCs/>
                <w:lang w:eastAsia="en-US"/>
              </w:rPr>
            </w:pPr>
          </w:p>
        </w:tc>
        <w:tc>
          <w:tcPr>
            <w:tcW w:w="4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b/>
                <w:bCs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b/>
                <w:bCs/>
                <w:lang w:eastAsia="en-US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2019 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2020 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2021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2022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2023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2024 </w:t>
            </w:r>
          </w:p>
        </w:tc>
      </w:tr>
      <w:tr w:rsidR="00AD7B60" w:rsidTr="008024A3">
        <w:trPr>
          <w:trHeight w:val="588"/>
        </w:trPr>
        <w:tc>
          <w:tcPr>
            <w:tcW w:w="154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7B60" w:rsidRDefault="00AD7B60" w:rsidP="008024A3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Муниципальная программа </w:t>
            </w:r>
            <w:r>
              <w:rPr>
                <w:b/>
                <w:lang w:eastAsia="en-US"/>
              </w:rPr>
              <w:t xml:space="preserve">«Управление земельно-имущественным комплексом и оздоровление экологической обстановки на территории Грачевского района» </w:t>
            </w:r>
          </w:p>
        </w:tc>
      </w:tr>
      <w:tr w:rsidR="00AD7B60" w:rsidTr="008024A3">
        <w:trPr>
          <w:trHeight w:hRule="exact" w:val="1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7B93">
              <w:rPr>
                <w:lang w:eastAsia="en-US"/>
              </w:rPr>
              <w:t>Количество заключенных (действующих) договоров аренды, безвозмездного пользования и купли-продажи муниципального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E7B93">
              <w:rPr>
                <w:lang w:eastAsia="en-US"/>
              </w:rPr>
              <w:t>имущества и земельных участков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</w:tr>
      <w:tr w:rsidR="00AD7B60" w:rsidTr="008024A3">
        <w:trPr>
          <w:trHeight w:hRule="exact" w:val="15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7B93">
              <w:rPr>
                <w:lang w:eastAsia="en-US"/>
              </w:rPr>
              <w:t xml:space="preserve">Участие населения в </w:t>
            </w:r>
            <w:r w:rsidRPr="00CE7B93">
              <w:rPr>
                <w:bCs/>
                <w:lang w:eastAsia="en-US"/>
              </w:rPr>
              <w:t>экологических мероприятиях на территории  муниципального образования Грачевский район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CE7B93">
              <w:rPr>
                <w:bCs/>
                <w:lang w:eastAsia="en-US"/>
              </w:rPr>
              <w:t>Оренбургской области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</w:tr>
      <w:tr w:rsidR="00AD7B60" w:rsidTr="003D5169">
        <w:trPr>
          <w:trHeight w:val="691"/>
        </w:trPr>
        <w:tc>
          <w:tcPr>
            <w:tcW w:w="154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Подпрограмма 1 </w:t>
            </w:r>
            <w:r w:rsidRPr="00795686">
              <w:rPr>
                <w:b/>
                <w:lang w:eastAsia="en-US"/>
              </w:rPr>
              <w:t xml:space="preserve">«Управление земельно-имущественным комплексом на территории </w:t>
            </w:r>
            <w:r>
              <w:rPr>
                <w:b/>
                <w:lang w:eastAsia="en-US"/>
              </w:rPr>
              <w:t>Грачевского</w:t>
            </w:r>
            <w:r w:rsidRPr="00795686">
              <w:rPr>
                <w:b/>
                <w:lang w:eastAsia="en-US"/>
              </w:rPr>
              <w:t xml:space="preserve"> район</w:t>
            </w:r>
            <w:r>
              <w:rPr>
                <w:b/>
                <w:lang w:eastAsia="en-US"/>
              </w:rPr>
              <w:t>а</w:t>
            </w:r>
            <w:r w:rsidRPr="00795686">
              <w:rPr>
                <w:b/>
                <w:lang w:eastAsia="en-US"/>
              </w:rPr>
              <w:t xml:space="preserve">» </w:t>
            </w:r>
          </w:p>
        </w:tc>
      </w:tr>
      <w:tr w:rsidR="00AD7B60" w:rsidTr="0088648D">
        <w:trPr>
          <w:trHeight w:hRule="exact" w:val="10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Доход, полученный от распоряжения земельно-имущественным комплексом в т.ч.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5330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5350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5400</w:t>
            </w:r>
          </w:p>
        </w:tc>
      </w:tr>
      <w:tr w:rsidR="00AD7B60" w:rsidTr="0088648D">
        <w:trPr>
          <w:trHeight w:hRule="exact"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 от аренды и продажи муниципального имущества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AD7B60" w:rsidTr="003D5169">
        <w:trPr>
          <w:trHeight w:hRule="exact"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 от аренды и продажи земельных участков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4 800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4 800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4 800</w:t>
            </w:r>
          </w:p>
        </w:tc>
      </w:tr>
      <w:tr w:rsidR="00AD7B60" w:rsidTr="0088648D">
        <w:trPr>
          <w:trHeight w:hRule="exact"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электронных цифровых подписей для сайтов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D7B60" w:rsidTr="0088648D">
        <w:trPr>
          <w:trHeight w:hRule="exact"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Программный продукт Барс-имущество</w:t>
            </w:r>
          </w:p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D7B60" w:rsidTr="004A03C3">
        <w:trPr>
          <w:trHeight w:hRule="exact"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4A03C3" w:rsidRDefault="00AD7B6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земельных участков в отношении которых осуществлён государственный кадастровый учет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4A03C3" w:rsidTr="0088648D">
        <w:trPr>
          <w:trHeight w:hRule="exact" w:val="1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объектов муниципальной собственности, по которым осуществлена оценка технического состояния</w:t>
            </w:r>
          </w:p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A03C3" w:rsidRDefault="0027053F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C3" w:rsidRDefault="0076703C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03E9" w:rsidTr="0088648D">
        <w:trPr>
          <w:trHeight w:hRule="exact" w:val="9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F03E9" w:rsidRDefault="004925F0" w:rsidP="008024A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4064E">
              <w:rPr>
                <w:lang w:eastAsia="en-US"/>
              </w:rPr>
              <w:t xml:space="preserve">Количество объектов </w:t>
            </w:r>
            <w:r>
              <w:rPr>
                <w:lang w:eastAsia="en-US"/>
              </w:rPr>
              <w:t xml:space="preserve">недвижимого имущества приобретенных в </w:t>
            </w:r>
            <w:r w:rsidR="0027053F">
              <w:rPr>
                <w:lang w:eastAsia="en-US"/>
              </w:rPr>
              <w:t xml:space="preserve">муниципальную </w:t>
            </w:r>
            <w:r>
              <w:rPr>
                <w:lang w:eastAsia="en-US"/>
              </w:rPr>
              <w:t>собственность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7B60" w:rsidTr="003D5169">
        <w:trPr>
          <w:trHeight w:val="498"/>
        </w:trPr>
        <w:tc>
          <w:tcPr>
            <w:tcW w:w="154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4A03C3" w:rsidRDefault="004A03C3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Подпрограмма 2 </w:t>
            </w:r>
            <w:r>
              <w:rPr>
                <w:b/>
                <w:lang w:eastAsia="en-US"/>
              </w:rPr>
              <w:t xml:space="preserve">«Оздоровление экологической обстановки на территории Грачевского района» </w:t>
            </w:r>
          </w:p>
        </w:tc>
      </w:tr>
      <w:tr w:rsidR="00AD7B60" w:rsidTr="003D5169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25535">
              <w:rPr>
                <w:lang w:eastAsia="en-US"/>
              </w:rPr>
              <w:t>Количество мероприятий экологической направленности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</w:tbl>
    <w:p w:rsidR="00AD7B60" w:rsidRDefault="00AD7B60" w:rsidP="008024A3">
      <w:pPr>
        <w:widowControl w:val="0"/>
      </w:pPr>
    </w:p>
    <w:tbl>
      <w:tblPr>
        <w:tblpPr w:leftFromText="180" w:rightFromText="180" w:vertAnchor="text" w:tblpXSpec="right" w:tblpY="1"/>
        <w:tblOverlap w:val="never"/>
        <w:tblW w:w="1541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1199"/>
        <w:gridCol w:w="4218"/>
      </w:tblGrid>
      <w:tr w:rsidR="00AD7B60" w:rsidTr="003D5169">
        <w:tc>
          <w:tcPr>
            <w:tcW w:w="10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B60" w:rsidRDefault="00AD7B60" w:rsidP="0088648D">
            <w:pPr>
              <w:widowControl w:val="0"/>
              <w:spacing w:line="276" w:lineRule="auto"/>
              <w:ind w:right="40"/>
              <w:jc w:val="center"/>
              <w:rPr>
                <w:lang w:eastAsia="en-US"/>
              </w:rPr>
            </w:pPr>
            <w:r>
              <w:rPr>
                <w:sz w:val="28"/>
                <w:szCs w:val="28"/>
              </w:rPr>
              <w:br w:type="page"/>
            </w:r>
            <w:bookmarkStart w:id="0" w:name="Par379"/>
            <w:bookmarkStart w:id="1" w:name="Par330"/>
            <w:bookmarkEnd w:id="0"/>
            <w:bookmarkEnd w:id="1"/>
          </w:p>
        </w:tc>
        <w:tc>
          <w:tcPr>
            <w:tcW w:w="4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2 к постановлению </w:t>
            </w:r>
          </w:p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>администрации района</w:t>
            </w:r>
          </w:p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F4162E">
              <w:rPr>
                <w:lang w:eastAsia="en-US"/>
              </w:rPr>
              <w:t>29.12.2022</w:t>
            </w:r>
            <w:r>
              <w:rPr>
                <w:lang w:eastAsia="en-US"/>
              </w:rPr>
              <w:t xml:space="preserve"> № </w:t>
            </w:r>
            <w:r w:rsidR="00F4162E">
              <w:rPr>
                <w:lang w:eastAsia="en-US"/>
              </w:rPr>
              <w:t>1370 п</w:t>
            </w:r>
          </w:p>
          <w:p w:rsidR="00AD7B60" w:rsidRDefault="00AD7B60" w:rsidP="0088648D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2 </w:t>
            </w:r>
            <w:r w:rsidRPr="00B10EB6">
              <w:t xml:space="preserve">к муниципальной программе </w:t>
            </w:r>
            <w:r w:rsidRPr="00B10EB6">
              <w:rPr>
                <w:bCs/>
              </w:rPr>
              <w:t>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</w:tr>
    </w:tbl>
    <w:p w:rsidR="0088648D" w:rsidRDefault="0088648D" w:rsidP="008024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Par381"/>
      <w:bookmarkEnd w:id="2"/>
    </w:p>
    <w:p w:rsidR="00AD7B60" w:rsidRDefault="00AD7B60" w:rsidP="008024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AD7B60" w:rsidRDefault="00AD7B60" w:rsidP="008024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основных мероприятий муниципальной программы </w:t>
      </w:r>
    </w:p>
    <w:p w:rsidR="00AD7B60" w:rsidRDefault="00AD7B60" w:rsidP="008024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«Управление земельно-имущественным комплексом и оздоровление экологической обстановки на </w:t>
      </w:r>
    </w:p>
    <w:p w:rsidR="00AD7B60" w:rsidRDefault="00AD7B60" w:rsidP="008024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территории Грачевского района»</w:t>
      </w:r>
    </w:p>
    <w:p w:rsidR="0088648D" w:rsidRDefault="0088648D" w:rsidP="008024A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086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79"/>
        <w:gridCol w:w="3067"/>
        <w:gridCol w:w="1985"/>
        <w:gridCol w:w="1390"/>
        <w:gridCol w:w="1444"/>
        <w:gridCol w:w="2268"/>
        <w:gridCol w:w="1843"/>
        <w:gridCol w:w="2410"/>
      </w:tblGrid>
      <w:tr w:rsidR="00AD7B60" w:rsidTr="0088648D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Последствия не реализации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bookmarkStart w:id="3" w:name="Par391"/>
            <w:bookmarkEnd w:id="3"/>
            <w:r>
              <w:rPr>
                <w:b/>
                <w:bCs/>
                <w:lang w:eastAsia="en-US"/>
              </w:rPr>
              <w:t>Связь с показателями муниципальной программы (подпрограммы) &lt;*&gt;</w:t>
            </w:r>
          </w:p>
        </w:tc>
      </w:tr>
      <w:tr w:rsidR="00AD7B60" w:rsidTr="0088648D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8648D">
            <w:pPr>
              <w:widowControl w:val="0"/>
              <w:rPr>
                <w:b/>
                <w:bCs/>
                <w:lang w:eastAsia="en-US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8648D">
            <w:pPr>
              <w:widowControl w:val="0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8648D">
            <w:pPr>
              <w:widowControl w:val="0"/>
              <w:rPr>
                <w:b/>
                <w:bCs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начала реализации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8648D">
            <w:pPr>
              <w:widowControl w:val="0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8648D">
            <w:pPr>
              <w:widowControl w:val="0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8648D">
            <w:pPr>
              <w:widowControl w:val="0"/>
              <w:rPr>
                <w:b/>
                <w:bCs/>
                <w:lang w:eastAsia="en-US"/>
              </w:rPr>
            </w:pPr>
          </w:p>
        </w:tc>
      </w:tr>
      <w:tr w:rsidR="00AD7B60" w:rsidTr="0088648D">
        <w:trPr>
          <w:trHeight w:val="280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lang w:eastAsia="en-US"/>
              </w:rPr>
            </w:pPr>
            <w:bookmarkStart w:id="4" w:name="Par394"/>
            <w:bookmarkEnd w:id="4"/>
            <w:r>
              <w:rPr>
                <w:b/>
                <w:bCs/>
                <w:lang w:eastAsia="en-US"/>
              </w:rPr>
              <w:t xml:space="preserve">Подпрограмма 1 </w:t>
            </w:r>
            <w:r w:rsidRPr="00795686">
              <w:rPr>
                <w:b/>
                <w:lang w:eastAsia="en-US"/>
              </w:rPr>
              <w:t xml:space="preserve">«Управление земельно-имущественным комплексом на территории </w:t>
            </w:r>
            <w:r>
              <w:rPr>
                <w:b/>
                <w:lang w:eastAsia="en-US"/>
              </w:rPr>
              <w:t>Грачевского</w:t>
            </w:r>
            <w:r w:rsidRPr="00795686">
              <w:rPr>
                <w:b/>
                <w:lang w:eastAsia="en-US"/>
              </w:rPr>
              <w:t xml:space="preserve"> район</w:t>
            </w:r>
            <w:r>
              <w:rPr>
                <w:b/>
                <w:lang w:eastAsia="en-US"/>
              </w:rPr>
              <w:t>а</w:t>
            </w:r>
            <w:r w:rsidRPr="00795686">
              <w:rPr>
                <w:b/>
                <w:lang w:eastAsia="en-US"/>
              </w:rPr>
              <w:t xml:space="preserve">» </w:t>
            </w:r>
          </w:p>
        </w:tc>
      </w:tr>
      <w:tr w:rsidR="00AD7B60" w:rsidTr="0088648D">
        <w:trPr>
          <w:trHeight w:val="5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C71A6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1.1: Проведение оценки рыночной стоимости или размера арендной платы муниципального имущества и земельных участков муниципальной собственности и государственная собственность на которые не разграничена.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Администрация Грачевского района (отдел по управлению муниципальным имуществом администрации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увеличения неналоговых доходов от распоряжения и использования муниципального имущества и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Отсутствие неналоговых доходов от распоряжения и использования муниципального имущества и земельных участков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pStyle w:val="11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5C7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от распоряжения земельно-имущественным комплексом </w:t>
            </w:r>
          </w:p>
          <w:p w:rsidR="00AD7B60" w:rsidRDefault="00AD7B60" w:rsidP="0088648D">
            <w:pPr>
              <w:pStyle w:val="11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60" w:rsidRDefault="00AD7B60" w:rsidP="0088648D">
            <w:pPr>
              <w:pStyle w:val="11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60" w:rsidRDefault="00AD7B60" w:rsidP="0088648D">
            <w:pPr>
              <w:pStyle w:val="11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60" w:rsidRDefault="00AD7B60" w:rsidP="0088648D">
            <w:pPr>
              <w:pStyle w:val="11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60" w:rsidRDefault="00AD7B60" w:rsidP="0088648D">
            <w:pPr>
              <w:pStyle w:val="11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60" w:rsidRPr="00992494" w:rsidRDefault="00AD7B60" w:rsidP="0088648D">
            <w:pPr>
              <w:pStyle w:val="11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D5E" w:rsidTr="0088648D">
        <w:trPr>
          <w:trHeight w:val="153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1.2: Получение ЭЦП для размещения информации о торгах на сайте </w:t>
            </w:r>
            <w:r>
              <w:rPr>
                <w:lang w:val="en-US" w:eastAsia="en-US"/>
              </w:rPr>
              <w:t>www</w:t>
            </w:r>
            <w:r w:rsidRPr="00343B8D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torgi</w:t>
            </w:r>
            <w:r w:rsidRPr="00343B8D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gov</w:t>
            </w:r>
            <w:r w:rsidRPr="00343B8D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Отдел по управлению муниципальным имуществом администрации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Pr="00343B8D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eastAsia="en-US"/>
              </w:rPr>
              <w:t>201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Pr="00904D68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Pr="00343B8D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Свободный доступ заинтересованных лиц к информации о порядке и условиях проведения торгов и имуществе выставленном на торги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Не возможность проведения торгов.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электронных цифровых подписей для сайтов </w:t>
            </w:r>
          </w:p>
        </w:tc>
      </w:tr>
      <w:tr w:rsidR="00AD7B60" w:rsidTr="0088648D">
        <w:trPr>
          <w:trHeight w:val="30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Pr="002B7032" w:rsidRDefault="00AD7B60" w:rsidP="0088648D">
            <w:pPr>
              <w:widowControl w:val="0"/>
              <w:jc w:val="both"/>
            </w:pPr>
            <w:r>
              <w:rPr>
                <w:lang w:eastAsia="en-US"/>
              </w:rPr>
              <w:t xml:space="preserve">Основное мероприятие 1.2: </w:t>
            </w:r>
            <w:r w:rsidRPr="00775993">
              <w:t>«</w:t>
            </w:r>
            <w:r w:rsidRPr="00775993">
              <w:rPr>
                <w:lang w:eastAsia="en-US"/>
              </w:rPr>
              <w:t>Обеспечение пр</w:t>
            </w:r>
            <w:r>
              <w:rPr>
                <w:lang w:eastAsia="en-US"/>
              </w:rPr>
              <w:t>ограммным продуктом и размещение</w:t>
            </w:r>
            <w:r w:rsidR="0088648D">
              <w:rPr>
                <w:lang w:eastAsia="en-US"/>
              </w:rPr>
              <w:t xml:space="preserve"> информации о торгах»</w:t>
            </w:r>
          </w:p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Отдел по управлению муниципальным имуществом администрации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Pr="00904D68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Свободный доступ заинтересованных лиц к информации о порядке и условиях проведения торгов и имуществе выставленном на торги, автоматизация учета ведения реестров имущества и 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Не возможность проведения торгов, отсутствие программного продукта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электронных цифровых подписей для сайтов </w:t>
            </w:r>
          </w:p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Программный продукт БАРС - имущество</w:t>
            </w:r>
          </w:p>
        </w:tc>
      </w:tr>
      <w:tr w:rsidR="003D5169" w:rsidTr="0088648D">
        <w:trPr>
          <w:trHeight w:val="365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1.3: Выполнение работ по постановке на государственный кадастровый учет муниципального имущества и земельных участков находящихся в муниципальной собственности и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Администрация Грачевского района (отдел по управлению муниципальным имуществом администрации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Pr="00343B8D" w:rsidRDefault="003D5169" w:rsidP="0088648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eastAsia="en-US"/>
              </w:rPr>
              <w:t>201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Pr="00343B8D" w:rsidRDefault="003D5169" w:rsidP="0088648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Получение возможности производить какие-либо действия с имуществом и земельными участками в дальнейшем.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Отсутствие </w:t>
            </w:r>
            <w:r w:rsidR="00EC71A6">
              <w:rPr>
                <w:shd w:val="clear" w:color="auto" w:fill="FFFFFF"/>
                <w:lang w:eastAsia="en-US"/>
              </w:rPr>
              <w:t xml:space="preserve">возможности </w:t>
            </w:r>
            <w:r>
              <w:rPr>
                <w:shd w:val="clear" w:color="auto" w:fill="FFFFFF"/>
                <w:lang w:eastAsia="en-US"/>
              </w:rPr>
              <w:t>распоряжаться имуществом и земельными участками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земельных участков в отношении которых осуществлён государственный кадастровый учет</w:t>
            </w:r>
          </w:p>
        </w:tc>
      </w:tr>
      <w:tr w:rsidR="003D5169" w:rsidTr="0088648D">
        <w:trPr>
          <w:trHeight w:val="23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1.4 «Проведение мероприятий по оценке технического состояния объектов муниципальной собственности»</w:t>
            </w:r>
          </w:p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Администрация Грачевского района (отдел по управлению муниципальным имуществом администрации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6703C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C952EA" w:rsidP="0088648D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Увеличение доходной части бюджета в связи с реализацией непригодного для дальнейшего использования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D5169" w:rsidRDefault="00EC71A6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Отсутствие информации о техническом состоянии объектов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объектов муниципальной собственности, по которым осуществлена оценка технического состояния</w:t>
            </w:r>
          </w:p>
          <w:p w:rsidR="003D5169" w:rsidRDefault="003D516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5F03E9" w:rsidTr="008864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1.5 «Приобретение недвижимого имущества в</w:t>
            </w:r>
            <w:r w:rsidR="00D56A40">
              <w:rPr>
                <w:lang w:eastAsia="en-US"/>
              </w:rPr>
              <w:t xml:space="preserve"> муниципальную </w:t>
            </w:r>
            <w:r>
              <w:rPr>
                <w:lang w:eastAsia="en-US"/>
              </w:rPr>
              <w:t xml:space="preserve"> собственность»</w:t>
            </w:r>
          </w:p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Администрация Грачевского района (отдел по управлению муниципальным имуществом администрации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Увеличение количества недвижимого имущества, находящегося в </w:t>
            </w:r>
            <w:r w:rsidR="0027053F">
              <w:rPr>
                <w:shd w:val="clear" w:color="auto" w:fill="FFFFFF"/>
                <w:lang w:eastAsia="en-US"/>
              </w:rPr>
              <w:t xml:space="preserve">муниципальной </w:t>
            </w:r>
            <w:r>
              <w:rPr>
                <w:shd w:val="clear" w:color="auto" w:fill="FFFFFF"/>
                <w:lang w:eastAsia="en-US"/>
              </w:rPr>
              <w:t xml:space="preserve">собственности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Отсутствие </w:t>
            </w:r>
            <w:r w:rsidR="00BA4F6B">
              <w:rPr>
                <w:shd w:val="clear" w:color="auto" w:fill="FFFFFF"/>
                <w:lang w:eastAsia="en-US"/>
              </w:rPr>
              <w:t xml:space="preserve">увеличения количества недвижимого имущества, находящегося в муниципальной собственности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 w:rsidR="0027053F">
              <w:rPr>
                <w:lang w:eastAsia="en-US"/>
              </w:rPr>
              <w:t xml:space="preserve">объектов </w:t>
            </w:r>
            <w:r>
              <w:rPr>
                <w:lang w:eastAsia="en-US"/>
              </w:rPr>
              <w:t>недви</w:t>
            </w:r>
            <w:r w:rsidR="00D56A40">
              <w:rPr>
                <w:lang w:eastAsia="en-US"/>
              </w:rPr>
              <w:t>жимого имущества, приобретенных</w:t>
            </w:r>
            <w:r>
              <w:rPr>
                <w:lang w:eastAsia="en-US"/>
              </w:rPr>
              <w:t xml:space="preserve"> в </w:t>
            </w:r>
            <w:r w:rsidR="0027053F">
              <w:rPr>
                <w:lang w:eastAsia="en-US"/>
              </w:rPr>
              <w:t xml:space="preserve">муниципальную </w:t>
            </w:r>
            <w:r>
              <w:rPr>
                <w:lang w:eastAsia="en-US"/>
              </w:rPr>
              <w:t>собственность</w:t>
            </w:r>
          </w:p>
          <w:p w:rsidR="005F03E9" w:rsidRDefault="005F03E9" w:rsidP="008864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AD7B60" w:rsidTr="0088648D"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Подпрограмма 2 </w:t>
            </w:r>
            <w:r>
              <w:rPr>
                <w:b/>
                <w:lang w:eastAsia="en-US"/>
              </w:rPr>
              <w:t xml:space="preserve">«Оздоровление экологической обстановки на территории Грачевского района» </w:t>
            </w:r>
          </w:p>
        </w:tc>
      </w:tr>
      <w:tr w:rsidR="00AC2D5E" w:rsidTr="0088648D">
        <w:trPr>
          <w:trHeight w:val="54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3.1: Проведение экологических выставок, конкурсов и экологических акций.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pStyle w:val="1"/>
              <w:widowControl w:val="0"/>
              <w:rPr>
                <w:bCs/>
                <w:sz w:val="24"/>
                <w:lang w:eastAsia="en-US"/>
              </w:rPr>
            </w:pPr>
            <w:r>
              <w:rPr>
                <w:color w:val="000000"/>
                <w:sz w:val="24"/>
                <w:shd w:val="clear" w:color="auto" w:fill="FFFFFF"/>
                <w:lang w:eastAsia="en-US"/>
              </w:rPr>
              <w:t>- привлечение внимания к экологическим проблемам</w:t>
            </w:r>
          </w:p>
          <w:p w:rsidR="00AC2D5E" w:rsidRDefault="00AC2D5E" w:rsidP="0088648D">
            <w:pPr>
              <w:pStyle w:val="1"/>
              <w:widowControl w:val="0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улучшения и оздоровления экологической обстановки на территории района;</w:t>
            </w:r>
          </w:p>
          <w:p w:rsidR="00AC2D5E" w:rsidRDefault="00AC2D5E" w:rsidP="0088648D">
            <w:pPr>
              <w:pStyle w:val="1"/>
              <w:widowControl w:val="0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- улучшению системы информирования населения об экологической ситуации на территории </w:t>
            </w:r>
            <w:r>
              <w:rPr>
                <w:bCs/>
                <w:sz w:val="24"/>
                <w:lang w:eastAsia="en-US"/>
              </w:rPr>
              <w:lastRenderedPageBreak/>
              <w:t>муниципального образования Грачевский район Оренбургской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отсутствие источников </w:t>
            </w:r>
            <w:r>
              <w:rPr>
                <w:color w:val="222222"/>
                <w:lang w:eastAsia="en-US"/>
              </w:rPr>
              <w:t xml:space="preserve">информирования населения о проблемах охраны природы в регионе и экологических угрозах, </w:t>
            </w:r>
            <w:r>
              <w:rPr>
                <w:shd w:val="clear" w:color="auto" w:fill="FFFFFF"/>
                <w:lang w:eastAsia="en-US"/>
              </w:rPr>
              <w:t xml:space="preserve">о необходимости сохранения здоровой окружающей среды, обеспечивающей </w:t>
            </w:r>
            <w:r>
              <w:rPr>
                <w:shd w:val="clear" w:color="auto" w:fill="FFFFFF"/>
                <w:lang w:eastAsia="en-US"/>
              </w:rPr>
              <w:lastRenderedPageBreak/>
              <w:t>благоприятные условия развития человека и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C2D5E" w:rsidRDefault="00AC2D5E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количество мероприятий экологической направленности</w:t>
            </w:r>
          </w:p>
        </w:tc>
      </w:tr>
      <w:tr w:rsidR="00AD7B60" w:rsidTr="0088648D">
        <w:trPr>
          <w:trHeight w:val="54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3.1: Проведение мероприятий по просвещению населения в вопросах экологии»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Pr="00EE7DCD" w:rsidRDefault="00EE7DCD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E7DCD">
              <w:t>Управление культуры и архивного дела администрации Грачевского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Pr="001C2110" w:rsidRDefault="00AD7B60" w:rsidP="0088648D">
            <w:pPr>
              <w:pStyle w:val="1"/>
              <w:widowControl w:val="0"/>
              <w:rPr>
                <w:color w:val="000000"/>
                <w:sz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hd w:val="clear" w:color="auto" w:fill="FFFFFF"/>
                <w:lang w:eastAsia="en-US"/>
              </w:rPr>
              <w:t>- привлечение внимания к экологическим проблемам</w:t>
            </w:r>
          </w:p>
          <w:p w:rsidR="00AD7B60" w:rsidRPr="001C2110" w:rsidRDefault="00AD7B60" w:rsidP="0088648D">
            <w:pPr>
              <w:pStyle w:val="1"/>
              <w:widowControl w:val="0"/>
              <w:rPr>
                <w:color w:val="000000"/>
                <w:sz w:val="24"/>
                <w:shd w:val="clear" w:color="auto" w:fill="FFFFFF"/>
                <w:lang w:eastAsia="en-US"/>
              </w:rPr>
            </w:pPr>
            <w:r w:rsidRPr="001C2110">
              <w:rPr>
                <w:color w:val="000000"/>
                <w:sz w:val="24"/>
                <w:shd w:val="clear" w:color="auto" w:fill="FFFFFF"/>
                <w:lang w:eastAsia="en-US"/>
              </w:rPr>
              <w:t>- улучшения и оздоровления экологической обстановки на территории района;</w:t>
            </w:r>
          </w:p>
          <w:p w:rsidR="00AD7B60" w:rsidRPr="001C2110" w:rsidRDefault="00AD7B60" w:rsidP="0088648D">
            <w:pPr>
              <w:pStyle w:val="1"/>
              <w:widowControl w:val="0"/>
              <w:rPr>
                <w:color w:val="000000"/>
                <w:sz w:val="24"/>
                <w:shd w:val="clear" w:color="auto" w:fill="FFFFFF"/>
                <w:lang w:eastAsia="en-US"/>
              </w:rPr>
            </w:pPr>
            <w:r w:rsidRPr="001C2110">
              <w:rPr>
                <w:color w:val="000000"/>
                <w:sz w:val="24"/>
                <w:shd w:val="clear" w:color="auto" w:fill="FFFFFF"/>
                <w:lang w:eastAsia="en-US"/>
              </w:rPr>
              <w:t>- улучшению системы информирования населения об экологической ситуации на территории муниципального образования Грачевский район Оренбургской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- отсутствие источников </w:t>
            </w:r>
            <w:r w:rsidRPr="001C2110">
              <w:rPr>
                <w:lang w:eastAsia="en-US"/>
              </w:rPr>
              <w:t>информирования населения о проблемах охраны природы в регионе и экологических угрозах, о необходимости сохранения здоровой окружающей среды, обеспечивающей благоприятные условия развития человека и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D7B60" w:rsidRDefault="00AD7B60" w:rsidP="0088648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количество мероприятий экологической направленности</w:t>
            </w:r>
          </w:p>
        </w:tc>
      </w:tr>
    </w:tbl>
    <w:p w:rsidR="00AD7B60" w:rsidRDefault="00AD7B60" w:rsidP="008024A3">
      <w:pPr>
        <w:widowControl w:val="0"/>
      </w:pPr>
      <w:r>
        <w:rPr>
          <w:sz w:val="28"/>
          <w:szCs w:val="28"/>
        </w:rPr>
        <w:br w:type="page"/>
      </w:r>
    </w:p>
    <w:p w:rsidR="00AD7B60" w:rsidRDefault="00AD7B60" w:rsidP="008024A3">
      <w:pPr>
        <w:widowControl w:val="0"/>
      </w:pPr>
    </w:p>
    <w:tbl>
      <w:tblPr>
        <w:tblW w:w="14772" w:type="dxa"/>
        <w:tblLook w:val="00A0"/>
      </w:tblPr>
      <w:tblGrid>
        <w:gridCol w:w="10740"/>
        <w:gridCol w:w="4032"/>
      </w:tblGrid>
      <w:tr w:rsidR="00AD7B60" w:rsidTr="003D5169">
        <w:tc>
          <w:tcPr>
            <w:tcW w:w="10740" w:type="dxa"/>
          </w:tcPr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</w:tc>
        <w:tc>
          <w:tcPr>
            <w:tcW w:w="4032" w:type="dxa"/>
          </w:tcPr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3 к постановлению </w:t>
            </w:r>
          </w:p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>администрации района</w:t>
            </w:r>
          </w:p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F4162E">
              <w:rPr>
                <w:lang w:eastAsia="en-US"/>
              </w:rPr>
              <w:t>29.12.2022</w:t>
            </w:r>
            <w:r>
              <w:rPr>
                <w:lang w:eastAsia="en-US"/>
              </w:rPr>
              <w:t xml:space="preserve"> № </w:t>
            </w:r>
            <w:r w:rsidR="00F4162E">
              <w:rPr>
                <w:lang w:eastAsia="en-US"/>
              </w:rPr>
              <w:t>1370 п</w:t>
            </w:r>
          </w:p>
          <w:p w:rsidR="0076703C" w:rsidRDefault="0076703C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AD7B60" w:rsidRPr="00B10EB6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3 </w:t>
            </w:r>
            <w:r w:rsidRPr="00B10EB6">
              <w:t xml:space="preserve">к муниципальной программе </w:t>
            </w:r>
            <w:r w:rsidRPr="00B10EB6">
              <w:rPr>
                <w:bCs/>
              </w:rPr>
              <w:t>«Управление земельно-имущественным комплексом и оздоровление экологической обстановки на территории Грачевского района»</w:t>
            </w:r>
          </w:p>
          <w:p w:rsidR="00AD7B60" w:rsidRDefault="00AD7B60" w:rsidP="008024A3">
            <w:pPr>
              <w:widowControl w:val="0"/>
              <w:tabs>
                <w:tab w:val="left" w:pos="2835"/>
              </w:tabs>
              <w:spacing w:line="276" w:lineRule="auto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tabs>
                <w:tab w:val="left" w:pos="2835"/>
              </w:tabs>
              <w:spacing w:line="276" w:lineRule="auto"/>
              <w:rPr>
                <w:lang w:eastAsia="en-US"/>
              </w:rPr>
            </w:pPr>
          </w:p>
        </w:tc>
      </w:tr>
    </w:tbl>
    <w:p w:rsidR="00AD7B60" w:rsidRDefault="00AD7B60" w:rsidP="008024A3">
      <w:pPr>
        <w:widowControl w:val="0"/>
        <w:ind w:firstLine="69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Ресурсное обеспечение реализации муниципальной программы «Управление земельно-имущественным комплексом и оздоровление экологической обстановки на территории Грачевского района» </w:t>
      </w:r>
    </w:p>
    <w:p w:rsidR="00AD7B60" w:rsidRDefault="00AD7B60" w:rsidP="008024A3">
      <w:pPr>
        <w:widowControl w:val="0"/>
        <w:ind w:firstLine="698"/>
        <w:jc w:val="center"/>
        <w:outlineLvl w:val="0"/>
        <w:rPr>
          <w:b/>
          <w:bCs/>
          <w:sz w:val="18"/>
          <w:szCs w:val="18"/>
        </w:rPr>
      </w:pPr>
    </w:p>
    <w:p w:rsidR="00AD7B60" w:rsidRDefault="00AD7B60" w:rsidP="008024A3">
      <w:pPr>
        <w:widowControl w:val="0"/>
        <w:ind w:firstLine="698"/>
        <w:jc w:val="right"/>
        <w:outlineLvl w:val="0"/>
        <w:rPr>
          <w:rStyle w:val="a6"/>
        </w:rPr>
      </w:pPr>
      <w:r>
        <w:rPr>
          <w:rStyle w:val="a6"/>
        </w:rPr>
        <w:t>(тыс. рублей)</w:t>
      </w:r>
    </w:p>
    <w:tbl>
      <w:tblPr>
        <w:tblW w:w="150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52"/>
        <w:gridCol w:w="1800"/>
        <w:gridCol w:w="7"/>
        <w:gridCol w:w="2791"/>
        <w:gridCol w:w="7"/>
        <w:gridCol w:w="1652"/>
        <w:gridCol w:w="852"/>
        <w:gridCol w:w="849"/>
        <w:gridCol w:w="6"/>
        <w:gridCol w:w="1371"/>
        <w:gridCol w:w="762"/>
        <w:gridCol w:w="870"/>
        <w:gridCol w:w="914"/>
        <w:gridCol w:w="856"/>
        <w:gridCol w:w="845"/>
        <w:gridCol w:w="856"/>
      </w:tblGrid>
      <w:tr w:rsidR="00AD7B60" w:rsidTr="0088648D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Источник финансиро-вания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 бюджетных ассигнований</w:t>
            </w:r>
          </w:p>
        </w:tc>
      </w:tr>
      <w:tr w:rsidR="00AD7B60" w:rsidTr="0088648D">
        <w:trPr>
          <w:tblHeader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ГРБС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Рз Пр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ЦСР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</w:t>
            </w:r>
          </w:p>
        </w:tc>
      </w:tr>
      <w:tr w:rsidR="00AD7B60" w:rsidTr="0088648D">
        <w:trPr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</w:tr>
      <w:tr w:rsidR="00AD7B60" w:rsidTr="0088648D">
        <w:trPr>
          <w:trHeight w:val="49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«Управление земельно-имущественным комплексом и оздоровление экологической обстановки на территории Грачевского района»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6541B7" w:rsidRDefault="00A7304E" w:rsidP="008024A3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76703C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D56A4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826E71" w:rsidRDefault="00D56A4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AD7B60" w:rsidTr="0088648D">
        <w:trPr>
          <w:trHeight w:val="31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6541B7" w:rsidRDefault="00AD7B60" w:rsidP="008024A3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  <w:r w:rsidRPr="006541B7"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AD7B60" w:rsidTr="0088648D">
        <w:trPr>
          <w:trHeight w:val="36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6541B7" w:rsidRDefault="00AD7B60" w:rsidP="008024A3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  <w:r w:rsidRPr="006541B7"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56A40" w:rsidTr="0088648D">
        <w:trPr>
          <w:trHeight w:val="43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A40" w:rsidRPr="00D45180" w:rsidRDefault="00D56A4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A40" w:rsidRPr="00D45180" w:rsidRDefault="00D56A4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A40" w:rsidRPr="00D45180" w:rsidRDefault="00D56A4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A40" w:rsidRPr="00826E71" w:rsidRDefault="00D56A4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6A40" w:rsidRPr="00826E71" w:rsidRDefault="00D56A4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56A40" w:rsidRPr="006541B7" w:rsidRDefault="00A7304E" w:rsidP="008024A3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6A40" w:rsidRPr="00826E71" w:rsidRDefault="00D56A4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  <w:r w:rsidR="00FF7E9A">
              <w:rPr>
                <w:color w:val="000000"/>
                <w:lang w:eastAsia="en-US"/>
              </w:rPr>
              <w:t>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A40" w:rsidRPr="00826E71" w:rsidRDefault="00D56A4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A40" w:rsidRPr="00826E71" w:rsidRDefault="00D56A4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AD7B60" w:rsidTr="0088648D">
        <w:trPr>
          <w:trHeight w:val="43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D7B60" w:rsidRPr="0076703C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6703C">
              <w:rPr>
                <w:rStyle w:val="a5"/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«</w:t>
            </w:r>
            <w:r w:rsidRPr="00E87A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Управление земельно-имущественным комплексом на территории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Грачевского района»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AC7971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AC7971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6541B7" w:rsidRDefault="00A7304E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AC7971" w:rsidRDefault="00FF7E9A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AC7971" w:rsidRDefault="00D56A4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AC7971" w:rsidRDefault="00D56A4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</w:tr>
      <w:tr w:rsidR="00AD7B60" w:rsidTr="0088648D">
        <w:trPr>
          <w:trHeight w:val="40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6541B7" w:rsidRDefault="00AD7B60" w:rsidP="008024A3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  <w:r w:rsidRPr="006541B7"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AD7B60" w:rsidTr="0088648D">
        <w:trPr>
          <w:trHeight w:val="48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6541B7" w:rsidRDefault="00AD7B60" w:rsidP="008024A3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  <w:r w:rsidRPr="006541B7"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56A40" w:rsidTr="0088648D">
        <w:trPr>
          <w:trHeight w:val="52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Pr="00826E71" w:rsidRDefault="00D56A40" w:rsidP="008024A3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Pr="00D45180" w:rsidRDefault="00D56A4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Pr="00D45180" w:rsidRDefault="00D56A4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Pr="00D45180" w:rsidRDefault="00D56A4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Pr="00AC7971" w:rsidRDefault="00D56A4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A40" w:rsidRPr="00AC7971" w:rsidRDefault="00D56A4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6A40" w:rsidRPr="006541B7" w:rsidRDefault="00F8469B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A40" w:rsidRPr="00AC7971" w:rsidRDefault="00FF7E9A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Pr="00AC7971" w:rsidRDefault="00D56A4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40" w:rsidRPr="00AC7971" w:rsidRDefault="00D56A4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</w:tr>
      <w:tr w:rsidR="00AD7B60" w:rsidTr="0088648D">
        <w:trPr>
          <w:trHeight w:val="525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1.1.1</w:t>
            </w:r>
          </w:p>
          <w:p w:rsidR="00AD7B60" w:rsidRDefault="00AD7B60" w:rsidP="008024A3">
            <w:pPr>
              <w:widowControl w:val="0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rPr>
                <w:lang w:eastAsia="en-US"/>
              </w:rPr>
            </w:pPr>
          </w:p>
          <w:p w:rsidR="00AD7B60" w:rsidRPr="00A0398E" w:rsidRDefault="00AD7B60" w:rsidP="008024A3">
            <w:pPr>
              <w:widowControl w:val="0"/>
              <w:rPr>
                <w:lang w:eastAsia="en-US"/>
              </w:rPr>
            </w:pPr>
          </w:p>
        </w:tc>
        <w:tc>
          <w:tcPr>
            <w:tcW w:w="1807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Основное мероприятие 1.1</w:t>
            </w:r>
          </w:p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039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оценки рыночной стоимости или размера арендной платы муниципального имущества и земельных участков муниципальной собственности и государственная собственность на которые не разграничена</w:t>
            </w:r>
          </w:p>
          <w:p w:rsidR="007004FC" w:rsidRPr="007004FC" w:rsidRDefault="007004FC" w:rsidP="008024A3">
            <w:pPr>
              <w:widowControl w:val="0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AC7971" w:rsidRDefault="00E65C9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  <w:r w:rsidR="00BF7670">
              <w:rPr>
                <w:lang w:eastAsia="en-US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AC7971" w:rsidRDefault="00FF7E9A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  <w:r w:rsidR="00D56A40">
              <w:rPr>
                <w:lang w:eastAsia="en-US"/>
              </w:rPr>
              <w:t>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50,5</w:t>
            </w:r>
          </w:p>
        </w:tc>
      </w:tr>
      <w:tr w:rsidR="00AD7B60" w:rsidTr="0088648D">
        <w:trPr>
          <w:trHeight w:val="52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AD7B60" w:rsidTr="0088648D">
        <w:trPr>
          <w:trHeight w:val="52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AD7B60" w:rsidTr="0088648D">
        <w:trPr>
          <w:trHeight w:val="52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 w:rsidRPr="0066534E">
              <w:rPr>
                <w:sz w:val="20"/>
                <w:szCs w:val="20"/>
                <w:lang w:eastAsia="en-US"/>
              </w:rPr>
              <w:t>Местный бюджет</w:t>
            </w:r>
          </w:p>
          <w:p w:rsidR="007004FC" w:rsidRPr="0066534E" w:rsidRDefault="007004FC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66534E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6534E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66534E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6534E"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66534E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6534E">
              <w:rPr>
                <w:rFonts w:ascii="Times New Roman" w:hAnsi="Times New Roman"/>
                <w:sz w:val="20"/>
                <w:szCs w:val="20"/>
                <w:lang w:eastAsia="en-US"/>
              </w:rPr>
              <w:t>0510100010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66534E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3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66534E" w:rsidRDefault="00AD7B6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66534E" w:rsidRDefault="00E65C9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  <w:r w:rsidR="00BF7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66534E" w:rsidRDefault="00D56A4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FF7E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66534E" w:rsidRDefault="00D56A4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66534E" w:rsidRDefault="00D56A40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</w:tr>
      <w:tr w:rsidR="007004FC" w:rsidTr="0088648D">
        <w:trPr>
          <w:trHeight w:val="525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07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</w:tc>
        <w:tc>
          <w:tcPr>
            <w:tcW w:w="27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140197" w:rsidRDefault="007004FC" w:rsidP="008024A3">
            <w:pPr>
              <w:widowControl w:val="0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140197">
              <w:rPr>
                <w:sz w:val="20"/>
                <w:szCs w:val="20"/>
                <w:lang w:eastAsia="en-US"/>
              </w:rPr>
              <w:t xml:space="preserve">Получение ЭЦП для размещения информации о торгах на сайте </w:t>
            </w:r>
            <w:r w:rsidRPr="00140197">
              <w:rPr>
                <w:sz w:val="20"/>
                <w:szCs w:val="20"/>
                <w:lang w:val="en-US" w:eastAsia="en-US"/>
              </w:rPr>
              <w:t>www</w:t>
            </w:r>
            <w:r w:rsidRPr="00140197">
              <w:rPr>
                <w:sz w:val="20"/>
                <w:szCs w:val="20"/>
                <w:lang w:eastAsia="en-US"/>
              </w:rPr>
              <w:t>.</w:t>
            </w:r>
            <w:r w:rsidRPr="00140197">
              <w:rPr>
                <w:sz w:val="20"/>
                <w:szCs w:val="20"/>
                <w:lang w:val="en-US" w:eastAsia="en-US"/>
              </w:rPr>
              <w:t>torgi</w:t>
            </w:r>
            <w:r w:rsidRPr="00140197">
              <w:rPr>
                <w:sz w:val="20"/>
                <w:szCs w:val="20"/>
                <w:lang w:eastAsia="en-US"/>
              </w:rPr>
              <w:t>.</w:t>
            </w:r>
            <w:r w:rsidRPr="00140197">
              <w:rPr>
                <w:sz w:val="20"/>
                <w:szCs w:val="20"/>
                <w:lang w:val="en-US" w:eastAsia="en-US"/>
              </w:rPr>
              <w:t>gov</w:t>
            </w:r>
            <w:r w:rsidRPr="00140197">
              <w:rPr>
                <w:sz w:val="20"/>
                <w:szCs w:val="20"/>
                <w:lang w:eastAsia="en-US"/>
              </w:rPr>
              <w:t>.</w:t>
            </w:r>
            <w:r w:rsidRPr="00140197">
              <w:rPr>
                <w:sz w:val="20"/>
                <w:szCs w:val="20"/>
                <w:lang w:val="en-US" w:eastAsia="en-US"/>
              </w:rPr>
              <w:t>ru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D45180" w:rsidRDefault="007004FC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D45180" w:rsidRDefault="007004FC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D45180" w:rsidRDefault="007004FC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AC7971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04FC" w:rsidRPr="00AC7971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4FC" w:rsidRPr="00AC7971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04FC" w:rsidRPr="00AC7971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AC7971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FC" w:rsidRPr="00AC7971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004FC" w:rsidTr="0088648D">
        <w:trPr>
          <w:trHeight w:val="52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04FC" w:rsidRPr="00826E71" w:rsidRDefault="007004FC" w:rsidP="008024A3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7004FC" w:rsidTr="0088648D">
        <w:trPr>
          <w:trHeight w:val="52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04FC" w:rsidRPr="00826E71" w:rsidRDefault="007004FC" w:rsidP="008024A3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7004FC" w:rsidTr="0088648D">
        <w:trPr>
          <w:trHeight w:val="52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826E71" w:rsidRDefault="007004FC" w:rsidP="008024A3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66534E" w:rsidRDefault="007004FC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555D66" w:rsidRDefault="007004FC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55D66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  <w:p w:rsidR="007004FC" w:rsidRPr="0066534E" w:rsidRDefault="007004FC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555D66" w:rsidRDefault="007004FC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55D66"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  <w:p w:rsidR="007004FC" w:rsidRPr="0066534E" w:rsidRDefault="007004FC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Pr="00555D66" w:rsidRDefault="007004FC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55D66">
              <w:rPr>
                <w:rFonts w:ascii="Times New Roman" w:hAnsi="Times New Roman"/>
                <w:sz w:val="20"/>
                <w:szCs w:val="20"/>
                <w:lang w:eastAsia="en-US"/>
              </w:rPr>
              <w:t>0510300030</w:t>
            </w:r>
          </w:p>
          <w:p w:rsidR="007004FC" w:rsidRPr="0066534E" w:rsidRDefault="007004FC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7004FC" w:rsidRPr="0066534E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04FC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4FC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04FC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4FC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FC" w:rsidRDefault="007004FC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  <w:p w:rsidR="007004FC" w:rsidRDefault="007004FC" w:rsidP="008024A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7B60" w:rsidTr="0088648D">
        <w:trPr>
          <w:trHeight w:val="623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1C57FE" w:rsidRDefault="00AD7B60" w:rsidP="008024A3">
            <w:pPr>
              <w:widowControl w:val="0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программным продуктом и размещение </w:t>
            </w:r>
            <w:r w:rsidRPr="001C57FE">
              <w:rPr>
                <w:sz w:val="20"/>
                <w:szCs w:val="20"/>
                <w:lang w:eastAsia="en-US"/>
              </w:rPr>
              <w:t xml:space="preserve">информации о торгах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AC7971" w:rsidRDefault="00FF7E9A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D7B60" w:rsidTr="0088648D">
        <w:trPr>
          <w:trHeight w:val="56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AD7B60" w:rsidTr="0088648D">
        <w:trPr>
          <w:trHeight w:val="556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AD7B60" w:rsidTr="0088648D">
        <w:trPr>
          <w:trHeight w:val="55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555D66" w:rsidRDefault="00AD7B60" w:rsidP="008024A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555D66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555D66" w:rsidRDefault="00AD7B60" w:rsidP="008024A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555D66">
              <w:rPr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555D66" w:rsidRDefault="00AD7B60" w:rsidP="008024A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555D66">
              <w:rPr>
                <w:sz w:val="20"/>
                <w:szCs w:val="20"/>
                <w:lang w:eastAsia="en-US"/>
              </w:rPr>
              <w:t>0510300031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  <w:p w:rsidR="00AD7B60" w:rsidRPr="00AC7971" w:rsidRDefault="00FF7E9A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  <w:p w:rsidR="00AD7B60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  <w:p w:rsidR="00AD7B60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F7670" w:rsidTr="0088648D">
        <w:trPr>
          <w:trHeight w:val="55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1.3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1C57FE" w:rsidRDefault="00BF7670" w:rsidP="008024A3">
            <w:pPr>
              <w:widowControl w:val="0"/>
              <w:rPr>
                <w:color w:val="FF0000"/>
                <w:sz w:val="20"/>
                <w:szCs w:val="20"/>
                <w:lang w:eastAsia="en-US"/>
              </w:rPr>
            </w:pPr>
            <w:r w:rsidRPr="001C57FE">
              <w:rPr>
                <w:sz w:val="20"/>
                <w:szCs w:val="20"/>
                <w:lang w:eastAsia="en-US"/>
              </w:rPr>
              <w:t>Выполнение работ по постановке на государственный кадастровый учет муниципального имущества и</w:t>
            </w:r>
          </w:p>
          <w:p w:rsidR="00BF7670" w:rsidRPr="001C57FE" w:rsidRDefault="00BF7670" w:rsidP="008024A3">
            <w:pPr>
              <w:widowControl w:val="0"/>
              <w:rPr>
                <w:color w:val="FF0000"/>
                <w:sz w:val="20"/>
                <w:szCs w:val="20"/>
                <w:lang w:eastAsia="en-US"/>
              </w:rPr>
            </w:pPr>
            <w:r w:rsidRPr="001C57FE">
              <w:rPr>
                <w:sz w:val="20"/>
                <w:szCs w:val="20"/>
                <w:lang w:eastAsia="en-US"/>
              </w:rPr>
              <w:t xml:space="preserve"> земельных участков находящихся в </w:t>
            </w:r>
            <w:r w:rsidRPr="001C57FE">
              <w:rPr>
                <w:sz w:val="20"/>
                <w:szCs w:val="20"/>
                <w:lang w:eastAsia="en-US"/>
              </w:rPr>
              <w:lastRenderedPageBreak/>
              <w:t>муниципальной собственности и государственная собственность на которые не разграничена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70" w:rsidRDefault="00BF767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AC7971" w:rsidRDefault="00BF767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670" w:rsidRPr="00AC7971" w:rsidRDefault="00BF767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670" w:rsidRPr="00AC7971" w:rsidRDefault="00BF767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65C90">
              <w:rPr>
                <w:lang w:eastAsia="en-US"/>
              </w:rPr>
              <w:t>4</w:t>
            </w:r>
            <w:r w:rsidR="000C5F04">
              <w:rPr>
                <w:lang w:eastAsia="en-US"/>
              </w:rPr>
              <w:t>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670" w:rsidRPr="00AC7971" w:rsidRDefault="00FF7E9A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70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F7670" w:rsidTr="0088648D">
        <w:trPr>
          <w:trHeight w:val="108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70" w:rsidRDefault="00BF767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F7670" w:rsidTr="0088648D">
        <w:trPr>
          <w:trHeight w:val="51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70" w:rsidRDefault="00BF767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70" w:rsidRPr="00826E71" w:rsidRDefault="00BF767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F7670" w:rsidTr="0088648D">
        <w:trPr>
          <w:trHeight w:val="2018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Default="00BF767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70" w:rsidRDefault="00BF767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D45180" w:rsidRDefault="00BF767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051020002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AC7971" w:rsidRDefault="00BF767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670" w:rsidRPr="00AC7971" w:rsidRDefault="00BF767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670" w:rsidRPr="00AC7971" w:rsidRDefault="00BF767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65C90">
              <w:rPr>
                <w:lang w:eastAsia="en-US"/>
              </w:rPr>
              <w:t>4</w:t>
            </w:r>
            <w:r w:rsidR="000C5F04">
              <w:rPr>
                <w:lang w:eastAsia="en-US"/>
              </w:rPr>
              <w:t>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670" w:rsidRPr="00AC7971" w:rsidRDefault="00FF7E9A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70" w:rsidRPr="00AC7971" w:rsidRDefault="00BF767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70" w:rsidRPr="00AC7971" w:rsidRDefault="00BF767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519AF" w:rsidTr="0088648D">
        <w:trPr>
          <w:trHeight w:val="24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Default="008519AF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519AF" w:rsidRDefault="008519AF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1.4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8519AF" w:rsidRDefault="008519AF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 w:rsidRPr="008519AF">
              <w:rPr>
                <w:sz w:val="20"/>
                <w:szCs w:val="20"/>
                <w:lang w:eastAsia="en-US"/>
              </w:rPr>
              <w:t>Проведение мероприятий по оценке технического состояния объектов муниципальной собственности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F" w:rsidRDefault="008519AF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D45180" w:rsidRDefault="008519AF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D45180" w:rsidRDefault="008519AF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D45180" w:rsidRDefault="008519AF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AC7971" w:rsidRDefault="008519AF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19AF" w:rsidRPr="00AC7971" w:rsidRDefault="008519AF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19AF" w:rsidRPr="00AC7971" w:rsidRDefault="00F8469B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19AF" w:rsidRPr="00AC7971" w:rsidRDefault="00FF7E9A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F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519AF" w:rsidTr="0088648D">
        <w:trPr>
          <w:trHeight w:val="22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Default="008519AF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519AF" w:rsidRDefault="008519AF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8519AF" w:rsidRDefault="008519AF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F" w:rsidRDefault="008519AF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D45180" w:rsidRDefault="008519AF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D45180" w:rsidRDefault="008519AF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D45180" w:rsidRDefault="008519AF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8519AF" w:rsidTr="0088648D">
        <w:trPr>
          <w:trHeight w:val="27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Default="008519AF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519AF" w:rsidRDefault="008519AF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8519AF" w:rsidRDefault="008519AF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F" w:rsidRDefault="008519AF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D45180" w:rsidRDefault="008519AF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D45180" w:rsidRDefault="008519AF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D45180" w:rsidRDefault="008519AF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F" w:rsidRPr="00826E71" w:rsidRDefault="008519AF" w:rsidP="008024A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56A40" w:rsidTr="0088648D">
        <w:trPr>
          <w:trHeight w:val="37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Pr="008519AF" w:rsidRDefault="00D56A40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40" w:rsidRDefault="00D56A4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Pr="00D45180" w:rsidRDefault="00D56A4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Pr="00D45180" w:rsidRDefault="00D56A4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0510400040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Default="00D56A4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A40" w:rsidRDefault="00D56A4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6A40" w:rsidRDefault="00F8469B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A40" w:rsidRPr="00AC7971" w:rsidRDefault="00FF7E9A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40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40" w:rsidRPr="00AC7971" w:rsidRDefault="00D56A4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03E9" w:rsidTr="0088648D">
        <w:trPr>
          <w:trHeight w:val="375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807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1.5</w:t>
            </w:r>
          </w:p>
        </w:tc>
        <w:tc>
          <w:tcPr>
            <w:tcW w:w="27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Pr="008519AF" w:rsidRDefault="003A0778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Приобретение</w:t>
            </w:r>
            <w:r w:rsidR="00C86443">
              <w:rPr>
                <w:sz w:val="20"/>
                <w:szCs w:val="20"/>
                <w:lang w:eastAsia="en-US"/>
              </w:rPr>
              <w:t xml:space="preserve"> недвижимого имущества в муниципальную собственность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9" w:rsidRDefault="005F03E9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Pr="00D45180" w:rsidRDefault="005F03E9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Pr="00D45180" w:rsidRDefault="005F03E9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Pr="00D45180" w:rsidRDefault="005F03E9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Pr="00AC7971" w:rsidRDefault="005F03E9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3E9" w:rsidRPr="00AC7971" w:rsidRDefault="005F03E9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03E9" w:rsidRPr="00AC7971" w:rsidRDefault="00C8644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3E9" w:rsidRPr="00AC7971" w:rsidRDefault="005F03E9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Pr="00AC7971" w:rsidRDefault="005F03E9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9" w:rsidRPr="00AC7971" w:rsidRDefault="005F03E9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03E9" w:rsidTr="0088648D">
        <w:trPr>
          <w:trHeight w:val="37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Pr="008519AF" w:rsidRDefault="005F03E9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9" w:rsidRDefault="005F03E9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5F03E9" w:rsidTr="0088648D">
        <w:trPr>
          <w:trHeight w:val="37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Pr="008519AF" w:rsidRDefault="005F03E9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9" w:rsidRDefault="005F03E9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5F03E9" w:rsidTr="0088648D">
        <w:trPr>
          <w:trHeight w:val="37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Pr="008519AF" w:rsidRDefault="005F03E9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9" w:rsidRDefault="005F03E9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3A0778" w:rsidP="008024A3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0510500</w:t>
            </w:r>
            <w:r w:rsidR="005F03E9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03E9" w:rsidRDefault="00C86443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9" w:rsidRDefault="005F03E9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7B60" w:rsidTr="0088648D">
        <w:trPr>
          <w:trHeight w:val="48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D7B60" w:rsidRPr="00FF7E9A" w:rsidRDefault="00AD7B60" w:rsidP="008024A3">
            <w:pPr>
              <w:widowControl w:val="0"/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  <w:r w:rsidRPr="00FF7E9A">
              <w:rPr>
                <w:rStyle w:val="a5"/>
                <w:b/>
                <w:color w:val="auto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 xml:space="preserve">«Оздоровление экологической обстановки на территории </w:t>
            </w:r>
            <w:r>
              <w:rPr>
                <w:b/>
                <w:bCs/>
                <w:sz w:val="20"/>
                <w:szCs w:val="20"/>
                <w:lang w:eastAsia="en-US"/>
              </w:rPr>
              <w:t>Грачевского района»</w:t>
            </w:r>
          </w:p>
          <w:p w:rsidR="00AD7B60" w:rsidRDefault="00AD7B60" w:rsidP="008024A3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AC7971" w:rsidRDefault="003A07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AC7971" w:rsidRDefault="003A07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AD7B60" w:rsidTr="0088648D">
        <w:trPr>
          <w:trHeight w:val="48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Pr="00B915DA" w:rsidRDefault="00AD7B60" w:rsidP="008024A3">
            <w:pPr>
              <w:widowControl w:val="0"/>
              <w:spacing w:line="276" w:lineRule="auto"/>
              <w:rPr>
                <w:rStyle w:val="a5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AD7B60" w:rsidTr="0088648D">
        <w:trPr>
          <w:trHeight w:val="4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D7B60" w:rsidRPr="00B915DA" w:rsidRDefault="00AD7B60" w:rsidP="008024A3">
            <w:pPr>
              <w:widowControl w:val="0"/>
              <w:spacing w:line="276" w:lineRule="auto"/>
              <w:rPr>
                <w:rStyle w:val="a5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826E71" w:rsidRDefault="00AD7B60" w:rsidP="008024A3">
            <w:pPr>
              <w:widowControl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AD7B60" w:rsidTr="0088648D">
        <w:trPr>
          <w:trHeight w:val="667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B915DA" w:rsidRDefault="00AD7B60" w:rsidP="008024A3">
            <w:pPr>
              <w:widowControl w:val="0"/>
              <w:spacing w:line="276" w:lineRule="auto"/>
              <w:rPr>
                <w:rStyle w:val="a5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Default="00AD7B60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  <w:p w:rsidR="00B32E53" w:rsidRDefault="00B32E53" w:rsidP="008024A3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60" w:rsidRPr="00AC7971" w:rsidRDefault="003A07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0" w:rsidRPr="00AC7971" w:rsidRDefault="003A07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32E53" w:rsidTr="0088648D">
        <w:trPr>
          <w:trHeight w:val="667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807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2.1</w:t>
            </w:r>
          </w:p>
        </w:tc>
        <w:tc>
          <w:tcPr>
            <w:tcW w:w="27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77599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75993">
              <w:rPr>
                <w:sz w:val="20"/>
                <w:szCs w:val="20"/>
                <w:lang w:eastAsia="en-US"/>
              </w:rPr>
              <w:t xml:space="preserve">Проведение экологических выставок, конкурсов, экологических акций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D45180" w:rsidRDefault="00B32E53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D45180" w:rsidRDefault="00B32E53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D45180" w:rsidRDefault="00B32E53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AC7971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53" w:rsidRPr="00AC7971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2E53" w:rsidRPr="00AC7971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53" w:rsidRPr="00AC7971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AC7971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53" w:rsidRPr="00AC7971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32E53" w:rsidTr="0088648D">
        <w:trPr>
          <w:trHeight w:val="66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32E53" w:rsidRPr="00B915DA" w:rsidRDefault="00B32E53" w:rsidP="008024A3">
            <w:pPr>
              <w:widowControl w:val="0"/>
              <w:spacing w:line="276" w:lineRule="auto"/>
              <w:rPr>
                <w:rStyle w:val="a5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D45180" w:rsidRDefault="00B32E53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D45180" w:rsidRDefault="00B32E53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32E53" w:rsidTr="0088648D">
        <w:trPr>
          <w:trHeight w:val="66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32E53" w:rsidRPr="00B915DA" w:rsidRDefault="00B32E53" w:rsidP="008024A3">
            <w:pPr>
              <w:widowControl w:val="0"/>
              <w:spacing w:line="276" w:lineRule="auto"/>
              <w:rPr>
                <w:rStyle w:val="a5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D45180" w:rsidRDefault="00B32E53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D45180" w:rsidRDefault="00B32E53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32E53" w:rsidTr="0088648D">
        <w:trPr>
          <w:trHeight w:val="667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B915DA" w:rsidRDefault="00B32E53" w:rsidP="008024A3">
            <w:pPr>
              <w:widowControl w:val="0"/>
              <w:spacing w:line="276" w:lineRule="auto"/>
              <w:rPr>
                <w:rStyle w:val="a5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D45180" w:rsidRDefault="00B32E53" w:rsidP="008024A3">
            <w:pPr>
              <w:pStyle w:val="a3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Pr="00D45180" w:rsidRDefault="00B32E53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052010023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53" w:rsidRDefault="00B32E53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7B60" w:rsidTr="0088648D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8"/>
        </w:trPr>
        <w:tc>
          <w:tcPr>
            <w:tcW w:w="652" w:type="dxa"/>
            <w:vMerge w:val="restart"/>
            <w:vAlign w:val="center"/>
          </w:tcPr>
          <w:p w:rsidR="00AD7B6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800" w:type="dxa"/>
            <w:vMerge w:val="restart"/>
            <w:vAlign w:val="center"/>
          </w:tcPr>
          <w:p w:rsidR="00AD7B60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2.1</w:t>
            </w:r>
          </w:p>
        </w:tc>
        <w:tc>
          <w:tcPr>
            <w:tcW w:w="2798" w:type="dxa"/>
            <w:gridSpan w:val="2"/>
            <w:vMerge w:val="restart"/>
            <w:vAlign w:val="center"/>
          </w:tcPr>
          <w:p w:rsidR="00AD7B60" w:rsidRPr="00775993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75993">
              <w:rPr>
                <w:sz w:val="20"/>
                <w:szCs w:val="20"/>
                <w:lang w:eastAsia="en-US"/>
              </w:rPr>
              <w:t xml:space="preserve">Проведение </w:t>
            </w:r>
            <w:r>
              <w:rPr>
                <w:sz w:val="20"/>
                <w:szCs w:val="20"/>
                <w:lang w:eastAsia="en-US"/>
              </w:rPr>
              <w:t>мероприятий по просвещению населения в вопросах экологии</w:t>
            </w:r>
            <w:r w:rsidRPr="0077599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59" w:type="dxa"/>
            <w:gridSpan w:val="2"/>
            <w:vAlign w:val="center"/>
          </w:tcPr>
          <w:p w:rsidR="00AD7B60" w:rsidRDefault="00AD7B60" w:rsidP="008024A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2" w:type="dxa"/>
            <w:vAlign w:val="center"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5" w:type="dxa"/>
            <w:gridSpan w:val="2"/>
            <w:vAlign w:val="center"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70" w:type="dxa"/>
            <w:vAlign w:val="center"/>
          </w:tcPr>
          <w:p w:rsidR="00AD7B60" w:rsidRPr="00D45180" w:rsidRDefault="00AD7B60" w:rsidP="008024A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62" w:type="dxa"/>
            <w:vAlign w:val="center"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0" w:type="dxa"/>
            <w:vAlign w:val="center"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vAlign w:val="center"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56" w:type="dxa"/>
            <w:vAlign w:val="center"/>
          </w:tcPr>
          <w:p w:rsidR="00AD7B60" w:rsidRPr="00AC7971" w:rsidRDefault="003A07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45" w:type="dxa"/>
            <w:vAlign w:val="center"/>
          </w:tcPr>
          <w:p w:rsidR="00AD7B60" w:rsidRPr="00AC7971" w:rsidRDefault="003A07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6" w:type="dxa"/>
            <w:vAlign w:val="center"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AD7B60" w:rsidTr="0088648D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652" w:type="dxa"/>
            <w:vMerge/>
            <w:vAlign w:val="center"/>
          </w:tcPr>
          <w:p w:rsidR="00AD7B60" w:rsidRDefault="00AD7B60" w:rsidP="008024A3">
            <w:pPr>
              <w:widowControl w:val="0"/>
              <w:ind w:left="106"/>
            </w:pPr>
          </w:p>
        </w:tc>
        <w:tc>
          <w:tcPr>
            <w:tcW w:w="1800" w:type="dxa"/>
            <w:vMerge/>
            <w:vAlign w:val="center"/>
          </w:tcPr>
          <w:p w:rsidR="00AD7B60" w:rsidRDefault="00AD7B60" w:rsidP="008024A3">
            <w:pPr>
              <w:widowControl w:val="0"/>
              <w:spacing w:after="200" w:line="276" w:lineRule="auto"/>
            </w:pPr>
          </w:p>
        </w:tc>
        <w:tc>
          <w:tcPr>
            <w:tcW w:w="2798" w:type="dxa"/>
            <w:gridSpan w:val="2"/>
            <w:vMerge/>
            <w:vAlign w:val="center"/>
          </w:tcPr>
          <w:p w:rsidR="00AD7B60" w:rsidRDefault="00AD7B60" w:rsidP="008024A3">
            <w:pPr>
              <w:widowControl w:val="0"/>
              <w:spacing w:after="200" w:line="276" w:lineRule="auto"/>
            </w:pPr>
          </w:p>
        </w:tc>
        <w:tc>
          <w:tcPr>
            <w:tcW w:w="1659" w:type="dxa"/>
            <w:gridSpan w:val="2"/>
            <w:vAlign w:val="center"/>
          </w:tcPr>
          <w:p w:rsidR="00AD7B60" w:rsidRDefault="00AD7B60" w:rsidP="008024A3">
            <w:pPr>
              <w:widowControl w:val="0"/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2" w:type="dxa"/>
            <w:vAlign w:val="center"/>
          </w:tcPr>
          <w:p w:rsidR="00AD7B60" w:rsidRDefault="00AD7B60" w:rsidP="008024A3">
            <w:pPr>
              <w:widowControl w:val="0"/>
            </w:pPr>
            <w:r w:rsidRPr="00D4518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D7B60" w:rsidRDefault="00AD7B60" w:rsidP="008024A3">
            <w:pPr>
              <w:widowControl w:val="0"/>
            </w:pPr>
            <w:r w:rsidRPr="00D4518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0" w:type="dxa"/>
            <w:vAlign w:val="center"/>
          </w:tcPr>
          <w:p w:rsidR="00AD7B60" w:rsidRDefault="00AD7B60" w:rsidP="008024A3">
            <w:pPr>
              <w:widowControl w:val="0"/>
            </w:pPr>
            <w:r w:rsidRPr="00D4518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AD7B60" w:rsidTr="0088648D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"/>
        </w:trPr>
        <w:tc>
          <w:tcPr>
            <w:tcW w:w="652" w:type="dxa"/>
            <w:vMerge/>
            <w:vAlign w:val="center"/>
          </w:tcPr>
          <w:p w:rsidR="00AD7B60" w:rsidRDefault="00AD7B60" w:rsidP="008024A3">
            <w:pPr>
              <w:widowControl w:val="0"/>
              <w:ind w:left="106"/>
            </w:pPr>
          </w:p>
        </w:tc>
        <w:tc>
          <w:tcPr>
            <w:tcW w:w="1800" w:type="dxa"/>
            <w:vMerge/>
            <w:vAlign w:val="center"/>
          </w:tcPr>
          <w:p w:rsidR="00AD7B60" w:rsidRDefault="00AD7B60" w:rsidP="008024A3">
            <w:pPr>
              <w:widowControl w:val="0"/>
              <w:spacing w:after="200" w:line="276" w:lineRule="auto"/>
            </w:pPr>
          </w:p>
        </w:tc>
        <w:tc>
          <w:tcPr>
            <w:tcW w:w="2798" w:type="dxa"/>
            <w:gridSpan w:val="2"/>
            <w:vMerge/>
            <w:vAlign w:val="center"/>
          </w:tcPr>
          <w:p w:rsidR="00AD7B60" w:rsidRDefault="00AD7B60" w:rsidP="008024A3">
            <w:pPr>
              <w:widowControl w:val="0"/>
              <w:spacing w:after="200" w:line="276" w:lineRule="auto"/>
            </w:pPr>
          </w:p>
        </w:tc>
        <w:tc>
          <w:tcPr>
            <w:tcW w:w="1659" w:type="dxa"/>
            <w:gridSpan w:val="2"/>
            <w:vAlign w:val="center"/>
          </w:tcPr>
          <w:p w:rsidR="00AD7B60" w:rsidRDefault="00AD7B60" w:rsidP="008024A3">
            <w:pPr>
              <w:widowControl w:val="0"/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2" w:type="dxa"/>
            <w:vAlign w:val="center"/>
          </w:tcPr>
          <w:p w:rsidR="00AD7B60" w:rsidRDefault="00AD7B60" w:rsidP="008024A3">
            <w:pPr>
              <w:widowControl w:val="0"/>
            </w:pPr>
            <w:r w:rsidRPr="00D4518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AD7B60" w:rsidRDefault="00AD7B60" w:rsidP="008024A3">
            <w:pPr>
              <w:widowControl w:val="0"/>
            </w:pPr>
            <w:r w:rsidRPr="00D4518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0" w:type="dxa"/>
            <w:vAlign w:val="center"/>
          </w:tcPr>
          <w:p w:rsidR="00AD7B60" w:rsidRDefault="00AD7B60" w:rsidP="008024A3">
            <w:pPr>
              <w:widowControl w:val="0"/>
            </w:pPr>
            <w:r w:rsidRPr="00D4518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2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70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14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45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6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AD7B60" w:rsidTr="0088648D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"/>
        </w:trPr>
        <w:tc>
          <w:tcPr>
            <w:tcW w:w="652" w:type="dxa"/>
            <w:vMerge/>
            <w:vAlign w:val="center"/>
          </w:tcPr>
          <w:p w:rsidR="00AD7B60" w:rsidRDefault="00AD7B60" w:rsidP="008024A3">
            <w:pPr>
              <w:widowControl w:val="0"/>
              <w:ind w:left="106"/>
            </w:pPr>
          </w:p>
        </w:tc>
        <w:tc>
          <w:tcPr>
            <w:tcW w:w="1800" w:type="dxa"/>
            <w:vMerge/>
            <w:vAlign w:val="center"/>
          </w:tcPr>
          <w:p w:rsidR="00AD7B60" w:rsidRDefault="00AD7B60" w:rsidP="008024A3">
            <w:pPr>
              <w:widowControl w:val="0"/>
              <w:spacing w:after="200" w:line="276" w:lineRule="auto"/>
            </w:pPr>
          </w:p>
        </w:tc>
        <w:tc>
          <w:tcPr>
            <w:tcW w:w="2798" w:type="dxa"/>
            <w:gridSpan w:val="2"/>
            <w:vMerge/>
            <w:vAlign w:val="center"/>
          </w:tcPr>
          <w:p w:rsidR="00AD7B60" w:rsidRDefault="00AD7B60" w:rsidP="008024A3">
            <w:pPr>
              <w:widowControl w:val="0"/>
              <w:spacing w:after="200" w:line="276" w:lineRule="auto"/>
            </w:pPr>
          </w:p>
        </w:tc>
        <w:tc>
          <w:tcPr>
            <w:tcW w:w="1659" w:type="dxa"/>
            <w:gridSpan w:val="2"/>
            <w:vAlign w:val="center"/>
          </w:tcPr>
          <w:p w:rsidR="00AD7B60" w:rsidRDefault="00AD7B60" w:rsidP="008024A3">
            <w:pPr>
              <w:widowControl w:val="0"/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2" w:type="dxa"/>
            <w:vAlign w:val="center"/>
          </w:tcPr>
          <w:p w:rsidR="00AD7B60" w:rsidRDefault="00AD7B60" w:rsidP="008024A3">
            <w:pPr>
              <w:widowControl w:val="0"/>
            </w:pPr>
            <w:r>
              <w:rPr>
                <w:sz w:val="20"/>
                <w:szCs w:val="20"/>
                <w:lang w:eastAsia="en-US"/>
              </w:rPr>
              <w:t>28</w:t>
            </w:r>
            <w:r w:rsidRPr="00D451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AD7B60" w:rsidRDefault="00AD7B60" w:rsidP="008024A3">
            <w:pPr>
              <w:widowControl w:val="0"/>
            </w:pPr>
            <w:r>
              <w:rPr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370" w:type="dxa"/>
            <w:vAlign w:val="center"/>
          </w:tcPr>
          <w:p w:rsidR="00AD7B60" w:rsidRDefault="00AD7B60" w:rsidP="008024A3">
            <w:pPr>
              <w:widowControl w:val="0"/>
            </w:pPr>
            <w:r>
              <w:rPr>
                <w:sz w:val="20"/>
                <w:szCs w:val="20"/>
                <w:lang w:eastAsia="en-US"/>
              </w:rPr>
              <w:t>052010023</w:t>
            </w:r>
            <w:r w:rsidRPr="00D45180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t>-</w:t>
            </w:r>
          </w:p>
        </w:tc>
        <w:tc>
          <w:tcPr>
            <w:tcW w:w="870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t>-</w:t>
            </w:r>
          </w:p>
        </w:tc>
        <w:tc>
          <w:tcPr>
            <w:tcW w:w="914" w:type="dxa"/>
            <w:vAlign w:val="center"/>
          </w:tcPr>
          <w:p w:rsidR="00AD7B60" w:rsidRDefault="00AD7B60" w:rsidP="008024A3">
            <w:pPr>
              <w:widowControl w:val="0"/>
              <w:jc w:val="right"/>
            </w:pPr>
            <w:r>
              <w:rPr>
                <w:lang w:eastAsia="en-US"/>
              </w:rPr>
              <w:t>25,0</w:t>
            </w:r>
          </w:p>
        </w:tc>
        <w:tc>
          <w:tcPr>
            <w:tcW w:w="856" w:type="dxa"/>
            <w:vAlign w:val="center"/>
          </w:tcPr>
          <w:p w:rsidR="00AD7B60" w:rsidRPr="00AC7971" w:rsidRDefault="003A07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45" w:type="dxa"/>
            <w:vAlign w:val="center"/>
          </w:tcPr>
          <w:p w:rsidR="00AD7B60" w:rsidRPr="00AC7971" w:rsidRDefault="003A0778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6" w:type="dxa"/>
            <w:vAlign w:val="center"/>
          </w:tcPr>
          <w:p w:rsidR="00AD7B60" w:rsidRPr="00AC7971" w:rsidRDefault="00AD7B60" w:rsidP="008024A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</w:tbl>
    <w:p w:rsidR="00AD7B60" w:rsidRDefault="00AD7B60" w:rsidP="008024A3">
      <w:pPr>
        <w:widowControl w:val="0"/>
      </w:pPr>
    </w:p>
    <w:p w:rsidR="00AD7B60" w:rsidRDefault="00AD7B60" w:rsidP="008024A3">
      <w:pPr>
        <w:widowControl w:val="0"/>
      </w:pPr>
    </w:p>
    <w:p w:rsidR="00AD7B60" w:rsidRDefault="00AD7B60" w:rsidP="008024A3">
      <w:pPr>
        <w:widowControl w:val="0"/>
      </w:pPr>
    </w:p>
    <w:p w:rsidR="00AD7B60" w:rsidRDefault="00AD7B60" w:rsidP="008024A3">
      <w:pPr>
        <w:widowControl w:val="0"/>
      </w:pPr>
    </w:p>
    <w:p w:rsidR="00AD7B60" w:rsidRDefault="00AD7B60" w:rsidP="008024A3">
      <w:pPr>
        <w:widowControl w:val="0"/>
      </w:pPr>
    </w:p>
    <w:p w:rsidR="00AD7B60" w:rsidRDefault="00AD7B60" w:rsidP="008024A3">
      <w:pPr>
        <w:widowControl w:val="0"/>
      </w:pPr>
    </w:p>
    <w:p w:rsidR="00AD7B60" w:rsidRDefault="00AD7B60" w:rsidP="008024A3">
      <w:pPr>
        <w:widowControl w:val="0"/>
      </w:pPr>
    </w:p>
    <w:tbl>
      <w:tblPr>
        <w:tblW w:w="14772" w:type="dxa"/>
        <w:tblLook w:val="00A0"/>
      </w:tblPr>
      <w:tblGrid>
        <w:gridCol w:w="10740"/>
        <w:gridCol w:w="4032"/>
      </w:tblGrid>
      <w:tr w:rsidR="00AD7B60" w:rsidTr="003D5169">
        <w:tc>
          <w:tcPr>
            <w:tcW w:w="10740" w:type="dxa"/>
          </w:tcPr>
          <w:p w:rsidR="00AD7B60" w:rsidRDefault="00AD7B60" w:rsidP="008024A3">
            <w:pPr>
              <w:widowControl w:val="0"/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2" w:type="dxa"/>
          </w:tcPr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076BC" w:rsidRDefault="00B076BC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076BC" w:rsidRDefault="00B076BC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076BC" w:rsidRDefault="00B076BC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076BC" w:rsidRDefault="00B076BC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076BC" w:rsidRDefault="00B076BC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32E53" w:rsidRDefault="00B32E53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32E53" w:rsidRDefault="00B32E53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32E53" w:rsidRDefault="00B32E53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32E53" w:rsidRDefault="00B32E53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32E53" w:rsidRDefault="00B32E53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32E53" w:rsidRDefault="00B32E53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32E53" w:rsidRDefault="00B32E53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32E53" w:rsidRDefault="00B32E53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32E53" w:rsidRDefault="00B32E53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B076BC" w:rsidRDefault="00B076BC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4 к постановлению </w:t>
            </w:r>
          </w:p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>администрации района</w:t>
            </w:r>
          </w:p>
          <w:p w:rsidR="00AD7B60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F4162E">
              <w:rPr>
                <w:lang w:eastAsia="en-US"/>
              </w:rPr>
              <w:t xml:space="preserve">29.12.2022 </w:t>
            </w:r>
            <w:r>
              <w:rPr>
                <w:lang w:eastAsia="en-US"/>
              </w:rPr>
              <w:t xml:space="preserve"> № </w:t>
            </w:r>
            <w:r w:rsidR="00F4162E">
              <w:rPr>
                <w:lang w:eastAsia="en-US"/>
              </w:rPr>
              <w:t>1370 п</w:t>
            </w:r>
          </w:p>
          <w:p w:rsidR="0076703C" w:rsidRDefault="0076703C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</w:p>
          <w:p w:rsidR="00AD7B60" w:rsidRPr="00B10EB6" w:rsidRDefault="00AD7B60" w:rsidP="008024A3">
            <w:pPr>
              <w:widowControl w:val="0"/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4 </w:t>
            </w:r>
            <w:r w:rsidRPr="00B10EB6">
              <w:t xml:space="preserve">к муниципальной программе </w:t>
            </w:r>
            <w:r w:rsidRPr="00B10EB6">
              <w:rPr>
                <w:bCs/>
              </w:rPr>
              <w:t>«Управление земельно-имущественным комплексом и оздоровление экологической обстановки на территории Грачевского района»</w:t>
            </w:r>
          </w:p>
          <w:p w:rsidR="00AD7B60" w:rsidRDefault="00AD7B60" w:rsidP="008024A3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</w:tbl>
    <w:p w:rsidR="004A414F" w:rsidRDefault="004A414F" w:rsidP="008024A3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</w:t>
      </w:r>
    </w:p>
    <w:p w:rsidR="004A414F" w:rsidRDefault="004A414F" w:rsidP="008024A3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муниципальной программы «Управление земельно-имущественным комплексом и оздоровление экологической обстановки на территории Грачевского района» на 2022 год</w:t>
      </w:r>
    </w:p>
    <w:p w:rsidR="004A414F" w:rsidRDefault="004A414F" w:rsidP="008024A3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056"/>
        <w:gridCol w:w="3367"/>
        <w:gridCol w:w="2983"/>
        <w:gridCol w:w="1489"/>
        <w:gridCol w:w="1769"/>
        <w:gridCol w:w="2042"/>
        <w:gridCol w:w="2080"/>
      </w:tblGrid>
      <w:tr w:rsidR="004A414F" w:rsidTr="000C5F04">
        <w:tc>
          <w:tcPr>
            <w:tcW w:w="1056" w:type="dxa"/>
          </w:tcPr>
          <w:p w:rsidR="004A414F" w:rsidRPr="000A22AC" w:rsidRDefault="004A414F" w:rsidP="008024A3">
            <w:pPr>
              <w:widowControl w:val="0"/>
              <w:jc w:val="center"/>
              <w:rPr>
                <w:b/>
              </w:rPr>
            </w:pPr>
            <w:r w:rsidRPr="000A22AC">
              <w:rPr>
                <w:b/>
              </w:rPr>
              <w:t>№ п/п</w:t>
            </w:r>
          </w:p>
        </w:tc>
        <w:tc>
          <w:tcPr>
            <w:tcW w:w="3367" w:type="dxa"/>
          </w:tcPr>
          <w:p w:rsidR="004A414F" w:rsidRPr="000A22AC" w:rsidRDefault="004A414F" w:rsidP="0080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983" w:type="dxa"/>
          </w:tcPr>
          <w:p w:rsidR="004A414F" w:rsidRPr="000A22AC" w:rsidRDefault="004A414F" w:rsidP="008024A3">
            <w:pPr>
              <w:widowControl w:val="0"/>
              <w:jc w:val="center"/>
              <w:rPr>
                <w:b/>
              </w:rPr>
            </w:pPr>
            <w:r w:rsidRPr="000A22AC">
              <w:rPr>
                <w:b/>
              </w:rPr>
              <w:t>Фамилия имя отчество, наименование должности лица, ответственного за реализацию основного мероприятия (достижение показателя</w:t>
            </w:r>
            <w:r>
              <w:rPr>
                <w:b/>
              </w:rPr>
              <w:t xml:space="preserve"> (индикатора), наступление контрольного события)</w:t>
            </w:r>
          </w:p>
        </w:tc>
        <w:tc>
          <w:tcPr>
            <w:tcW w:w="1489" w:type="dxa"/>
          </w:tcPr>
          <w:p w:rsidR="004A414F" w:rsidRPr="000A22AC" w:rsidRDefault="004A414F" w:rsidP="0080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1769" w:type="dxa"/>
          </w:tcPr>
          <w:p w:rsidR="004A414F" w:rsidRPr="000A22AC" w:rsidRDefault="004A414F" w:rsidP="0080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Плановое значение показателя (индикатора)</w:t>
            </w:r>
          </w:p>
        </w:tc>
        <w:tc>
          <w:tcPr>
            <w:tcW w:w="2042" w:type="dxa"/>
          </w:tcPr>
          <w:p w:rsidR="004A414F" w:rsidRPr="000A22AC" w:rsidRDefault="004A414F" w:rsidP="008024A3">
            <w:pPr>
              <w:widowControl w:val="0"/>
              <w:jc w:val="center"/>
              <w:rPr>
                <w:b/>
              </w:rPr>
            </w:pPr>
            <w:r w:rsidRPr="000A22AC">
              <w:rPr>
                <w:b/>
              </w:rPr>
              <w:t>Дата наст</w:t>
            </w:r>
            <w:r>
              <w:rPr>
                <w:b/>
              </w:rPr>
              <w:t>у</w:t>
            </w:r>
            <w:r w:rsidRPr="000A22AC">
              <w:rPr>
                <w:b/>
              </w:rPr>
              <w:t>пления</w:t>
            </w:r>
            <w:r>
              <w:rPr>
                <w:b/>
              </w:rPr>
              <w:t xml:space="preserve"> контрольного события</w:t>
            </w:r>
          </w:p>
        </w:tc>
        <w:tc>
          <w:tcPr>
            <w:tcW w:w="2080" w:type="dxa"/>
          </w:tcPr>
          <w:p w:rsidR="004A414F" w:rsidRPr="000A22AC" w:rsidRDefault="004A414F" w:rsidP="008024A3">
            <w:pPr>
              <w:widowControl w:val="0"/>
              <w:jc w:val="center"/>
              <w:rPr>
                <w:b/>
              </w:rPr>
            </w:pPr>
            <w:r w:rsidRPr="000A22AC">
              <w:rPr>
                <w:b/>
              </w:rPr>
              <w:t>Связь со значением оценки рисков</w:t>
            </w:r>
          </w:p>
        </w:tc>
      </w:tr>
      <w:tr w:rsidR="004A414F" w:rsidTr="000C5F04">
        <w:tc>
          <w:tcPr>
            <w:tcW w:w="1056" w:type="dxa"/>
          </w:tcPr>
          <w:p w:rsidR="004A414F" w:rsidRPr="004F1FDA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A414F" w:rsidRPr="004F1FDA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:rsidR="004A414F" w:rsidRPr="004F1FDA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:rsidR="004A414F" w:rsidRPr="004F1FDA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4A414F" w:rsidRPr="004F1FDA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2" w:type="dxa"/>
          </w:tcPr>
          <w:p w:rsidR="004A414F" w:rsidRPr="004F1FDA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0" w:type="dxa"/>
          </w:tcPr>
          <w:p w:rsidR="004A414F" w:rsidRPr="004F1FDA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A414F" w:rsidTr="00683BA0">
        <w:trPr>
          <w:trHeight w:val="1841"/>
        </w:trPr>
        <w:tc>
          <w:tcPr>
            <w:tcW w:w="1056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4A414F" w:rsidRDefault="004A414F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 xml:space="preserve">Муниципальная программа «Управление земельно-имущественным комплексом и оздоровление экологической обстановки на территории Грачевского района» </w:t>
            </w:r>
          </w:p>
        </w:tc>
        <w:tc>
          <w:tcPr>
            <w:tcW w:w="2983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4A414F" w:rsidTr="000C5F04">
        <w:tc>
          <w:tcPr>
            <w:tcW w:w="1056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67" w:type="dxa"/>
          </w:tcPr>
          <w:p w:rsidR="004A414F" w:rsidRPr="004C66A4" w:rsidRDefault="004A414F" w:rsidP="008024A3">
            <w:pPr>
              <w:widowControl w:val="0"/>
              <w:jc w:val="both"/>
              <w:rPr>
                <w:b/>
              </w:rPr>
            </w:pPr>
            <w:r w:rsidRPr="004C66A4">
              <w:rPr>
                <w:b/>
                <w:lang w:eastAsia="en-US"/>
              </w:rPr>
              <w:t xml:space="preserve">Управление земельно-имущественным комплексом на территории </w:t>
            </w:r>
            <w:r>
              <w:rPr>
                <w:b/>
                <w:bCs/>
              </w:rPr>
              <w:t xml:space="preserve">Грачевского </w:t>
            </w:r>
            <w:r>
              <w:rPr>
                <w:b/>
                <w:bCs/>
              </w:rPr>
              <w:lastRenderedPageBreak/>
              <w:t>района»</w:t>
            </w:r>
          </w:p>
        </w:tc>
        <w:tc>
          <w:tcPr>
            <w:tcW w:w="2983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Х</w:t>
            </w:r>
          </w:p>
        </w:tc>
        <w:tc>
          <w:tcPr>
            <w:tcW w:w="1489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4A414F" w:rsidTr="000C5F04">
        <w:tc>
          <w:tcPr>
            <w:tcW w:w="1056" w:type="dxa"/>
          </w:tcPr>
          <w:p w:rsidR="004A414F" w:rsidRPr="00BA04B9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</w:t>
            </w:r>
          </w:p>
        </w:tc>
        <w:tc>
          <w:tcPr>
            <w:tcW w:w="3367" w:type="dxa"/>
          </w:tcPr>
          <w:p w:rsidR="004A414F" w:rsidRDefault="004A414F" w:rsidP="008024A3">
            <w:pPr>
              <w:widowControl w:val="0"/>
              <w:jc w:val="both"/>
              <w:rPr>
                <w:lang w:eastAsia="en-US"/>
              </w:rPr>
            </w:pPr>
            <w:r w:rsidRPr="0066792E">
              <w:t xml:space="preserve">Основное мероприятие  </w:t>
            </w:r>
          </w:p>
          <w:p w:rsidR="004A414F" w:rsidRPr="004C66A4" w:rsidRDefault="004A414F" w:rsidP="008024A3">
            <w:pPr>
              <w:widowControl w:val="0"/>
              <w:jc w:val="both"/>
              <w:rPr>
                <w:b/>
              </w:rPr>
            </w:pPr>
            <w:r w:rsidRPr="004C66A4">
              <w:rPr>
                <w:lang w:eastAsia="en-US"/>
              </w:rPr>
              <w:t>Проведение оценки рыночной стоимости или размера арендной платы муниципального имущества и земельных участков муниципальной собственности и государственная собственность</w:t>
            </w:r>
            <w:r>
              <w:rPr>
                <w:lang w:eastAsia="en-US"/>
              </w:rPr>
              <w:t>,</w:t>
            </w:r>
            <w:r w:rsidRPr="004C66A4">
              <w:rPr>
                <w:lang w:eastAsia="en-US"/>
              </w:rPr>
              <w:t xml:space="preserve"> на которые не разграничена </w:t>
            </w:r>
          </w:p>
        </w:tc>
        <w:tc>
          <w:tcPr>
            <w:tcW w:w="2983" w:type="dxa"/>
            <w:vAlign w:val="center"/>
          </w:tcPr>
          <w:p w:rsidR="004A414F" w:rsidRPr="00BA04B9" w:rsidRDefault="00EE7DCD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t>Н</w:t>
            </w:r>
            <w:r w:rsidR="004A414F" w:rsidRPr="00A72786">
              <w:t>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4A414F" w:rsidRPr="00BA04B9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4A414F" w:rsidRPr="00BA04B9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A414F" w:rsidRPr="00BA04B9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Pr="00BA04B9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A414F" w:rsidTr="000C5F04">
        <w:tc>
          <w:tcPr>
            <w:tcW w:w="1056" w:type="dxa"/>
          </w:tcPr>
          <w:p w:rsidR="004A414F" w:rsidRPr="00BA04B9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BA04B9">
              <w:rPr>
                <w:sz w:val="28"/>
                <w:szCs w:val="28"/>
              </w:rPr>
              <w:t>1.1.1.</w:t>
            </w:r>
          </w:p>
        </w:tc>
        <w:tc>
          <w:tcPr>
            <w:tcW w:w="3367" w:type="dxa"/>
          </w:tcPr>
          <w:p w:rsidR="004A414F" w:rsidRPr="00BA04B9" w:rsidRDefault="004A414F" w:rsidP="008024A3">
            <w:pPr>
              <w:pStyle w:val="11"/>
              <w:widowControl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C66A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«Доход, полученный от распоряжения земельно-имущественным комплексом </w:t>
            </w:r>
          </w:p>
          <w:p w:rsidR="004A414F" w:rsidRPr="00BA04B9" w:rsidRDefault="004A414F" w:rsidP="008024A3">
            <w:pPr>
              <w:widowControl w:val="0"/>
              <w:jc w:val="both"/>
            </w:pPr>
          </w:p>
        </w:tc>
        <w:tc>
          <w:tcPr>
            <w:tcW w:w="2983" w:type="dxa"/>
          </w:tcPr>
          <w:p w:rsidR="004A414F" w:rsidRPr="00A72786" w:rsidRDefault="00EE7DCD" w:rsidP="008024A3">
            <w:pPr>
              <w:widowControl w:val="0"/>
              <w:jc w:val="center"/>
              <w:rPr>
                <w:b/>
              </w:rPr>
            </w:pPr>
            <w:r>
              <w:t>Н</w:t>
            </w:r>
            <w:r w:rsidR="004A414F" w:rsidRPr="00A72786">
              <w:t>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4A414F" w:rsidRPr="00BA04B9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BA04B9"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>с. руб.</w:t>
            </w:r>
          </w:p>
        </w:tc>
        <w:tc>
          <w:tcPr>
            <w:tcW w:w="1769" w:type="dxa"/>
            <w:vAlign w:val="center"/>
          </w:tcPr>
          <w:p w:rsidR="004A414F" w:rsidRPr="00E73C5C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E73C5C">
              <w:rPr>
                <w:sz w:val="28"/>
                <w:szCs w:val="28"/>
                <w:lang w:eastAsia="en-US"/>
              </w:rPr>
              <w:t>8430,0</w:t>
            </w:r>
          </w:p>
        </w:tc>
        <w:tc>
          <w:tcPr>
            <w:tcW w:w="2042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Pr="00530599" w:rsidRDefault="004A414F" w:rsidP="008024A3">
            <w:pPr>
              <w:widowControl w:val="0"/>
              <w:jc w:val="center"/>
            </w:pPr>
            <w:r>
              <w:rPr>
                <w:sz w:val="28"/>
                <w:szCs w:val="28"/>
              </w:rPr>
              <w:t>Х</w:t>
            </w:r>
          </w:p>
        </w:tc>
      </w:tr>
      <w:tr w:rsidR="004A414F" w:rsidTr="000C5F04">
        <w:tc>
          <w:tcPr>
            <w:tcW w:w="1056" w:type="dxa"/>
          </w:tcPr>
          <w:p w:rsidR="004A414F" w:rsidRPr="00BA04B9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1.1.1.1.</w:t>
            </w:r>
          </w:p>
        </w:tc>
        <w:tc>
          <w:tcPr>
            <w:tcW w:w="3367" w:type="dxa"/>
          </w:tcPr>
          <w:p w:rsidR="004A414F" w:rsidRPr="00BA04B9" w:rsidRDefault="004A414F" w:rsidP="008024A3">
            <w:pPr>
              <w:widowControl w:val="0"/>
              <w:jc w:val="both"/>
            </w:pPr>
            <w:r>
              <w:t>Контрольное событие «Составление реестра договоров аренды муниципального имущества и земельных участков»</w:t>
            </w:r>
          </w:p>
        </w:tc>
        <w:tc>
          <w:tcPr>
            <w:tcW w:w="2983" w:type="dxa"/>
          </w:tcPr>
          <w:p w:rsidR="004A414F" w:rsidRPr="00A72786" w:rsidRDefault="004A414F" w:rsidP="008024A3">
            <w:pPr>
              <w:widowControl w:val="0"/>
              <w:jc w:val="center"/>
            </w:pPr>
            <w:r>
              <w:t>Давыдова Елена Валерьевна</w:t>
            </w:r>
            <w:r w:rsidRPr="00A72786">
              <w:t xml:space="preserve">, </w:t>
            </w:r>
            <w:r w:rsidR="00EE7DCD">
              <w:t>главный</w:t>
            </w:r>
            <w:r w:rsidRPr="00A72786">
              <w:t xml:space="preserve"> специалист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4A414F" w:rsidRPr="00BA04B9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B4714A">
              <w:rPr>
                <w:sz w:val="28"/>
                <w:szCs w:val="28"/>
              </w:rPr>
              <w:t>Ежемесячно</w:t>
            </w:r>
          </w:p>
          <w:p w:rsidR="004A414F" w:rsidRPr="00B4714A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числа</w:t>
            </w:r>
          </w:p>
        </w:tc>
        <w:tc>
          <w:tcPr>
            <w:tcW w:w="2080" w:type="dxa"/>
            <w:vAlign w:val="center"/>
          </w:tcPr>
          <w:p w:rsidR="004A414F" w:rsidRPr="00530599" w:rsidRDefault="004A414F" w:rsidP="008024A3">
            <w:pPr>
              <w:widowControl w:val="0"/>
              <w:jc w:val="center"/>
            </w:pPr>
            <w:r>
              <w:t>Отсутствие контроля  за поступлением арендной платы</w:t>
            </w:r>
          </w:p>
        </w:tc>
      </w:tr>
      <w:tr w:rsidR="004A414F" w:rsidTr="000C5F04">
        <w:tc>
          <w:tcPr>
            <w:tcW w:w="1056" w:type="dxa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67" w:type="dxa"/>
          </w:tcPr>
          <w:p w:rsidR="004A414F" w:rsidRPr="0066792E" w:rsidRDefault="004A414F" w:rsidP="008024A3">
            <w:pPr>
              <w:widowControl w:val="0"/>
              <w:jc w:val="both"/>
              <w:rPr>
                <w:b/>
              </w:rPr>
            </w:pPr>
            <w:r w:rsidRPr="0066792E">
              <w:t xml:space="preserve">Основное мероприятие  </w:t>
            </w:r>
            <w:r w:rsidRPr="00775993">
              <w:t>«</w:t>
            </w:r>
            <w:r w:rsidRPr="00775993">
              <w:rPr>
                <w:lang w:eastAsia="en-US"/>
              </w:rPr>
              <w:t>Обеспечение пр</w:t>
            </w:r>
            <w:r>
              <w:rPr>
                <w:lang w:eastAsia="en-US"/>
              </w:rPr>
              <w:t>ограммным продуктом и размещение</w:t>
            </w:r>
            <w:r w:rsidRPr="00775993">
              <w:rPr>
                <w:lang w:eastAsia="en-US"/>
              </w:rPr>
              <w:t xml:space="preserve"> информации о торгах </w:t>
            </w:r>
          </w:p>
        </w:tc>
        <w:tc>
          <w:tcPr>
            <w:tcW w:w="2983" w:type="dxa"/>
            <w:vAlign w:val="center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A72786">
              <w:t xml:space="preserve"> </w:t>
            </w:r>
            <w:r w:rsidR="00EE7DCD">
              <w:t>Н</w:t>
            </w:r>
            <w:r w:rsidRPr="00A72786">
              <w:t>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A414F" w:rsidTr="000C5F04">
        <w:tc>
          <w:tcPr>
            <w:tcW w:w="1056" w:type="dxa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3367" w:type="dxa"/>
          </w:tcPr>
          <w:p w:rsidR="004A414F" w:rsidRPr="0066792E" w:rsidRDefault="004A414F" w:rsidP="008024A3">
            <w:pPr>
              <w:widowControl w:val="0"/>
              <w:jc w:val="both"/>
            </w:pPr>
            <w:r w:rsidRPr="0066792E">
              <w:t>Показатель (индикатор)  «</w:t>
            </w:r>
            <w:r w:rsidRPr="0066792E">
              <w:rPr>
                <w:lang w:eastAsia="en-US"/>
              </w:rPr>
              <w:t>Количество электронных цифровых подписей для сайтов</w:t>
            </w:r>
            <w:r w:rsidRPr="0066792E">
              <w:t>»</w:t>
            </w:r>
          </w:p>
        </w:tc>
        <w:tc>
          <w:tcPr>
            <w:tcW w:w="2983" w:type="dxa"/>
          </w:tcPr>
          <w:p w:rsidR="004A414F" w:rsidRDefault="00EE7DCD" w:rsidP="008024A3">
            <w:pPr>
              <w:widowControl w:val="0"/>
              <w:jc w:val="center"/>
            </w:pPr>
            <w:r>
              <w:t>Н</w:t>
            </w:r>
            <w:r w:rsidR="004A414F" w:rsidRPr="00A72786">
              <w:t>ачальник отдела по управлению муниципальным имуществом</w:t>
            </w:r>
          </w:p>
          <w:p w:rsidR="004A414F" w:rsidRPr="00A72786" w:rsidRDefault="004A414F" w:rsidP="008024A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89" w:type="dxa"/>
            <w:vAlign w:val="center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A04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  <w:vAlign w:val="center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Pr="00423B04" w:rsidRDefault="004A414F" w:rsidP="008024A3">
            <w:pPr>
              <w:widowControl w:val="0"/>
              <w:jc w:val="center"/>
            </w:pPr>
            <w:r>
              <w:rPr>
                <w:sz w:val="28"/>
                <w:szCs w:val="28"/>
              </w:rPr>
              <w:t>Х</w:t>
            </w:r>
          </w:p>
        </w:tc>
      </w:tr>
      <w:tr w:rsidR="004A414F" w:rsidTr="000C5F04">
        <w:trPr>
          <w:trHeight w:val="1815"/>
        </w:trPr>
        <w:tc>
          <w:tcPr>
            <w:tcW w:w="1056" w:type="dxa"/>
            <w:tcBorders>
              <w:bottom w:val="single" w:sz="4" w:space="0" w:color="auto"/>
            </w:tcBorders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1.2.1.1.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4A414F" w:rsidRPr="00A72786" w:rsidRDefault="004A414F" w:rsidP="008024A3">
            <w:pPr>
              <w:widowControl w:val="0"/>
              <w:jc w:val="both"/>
            </w:pPr>
            <w:r>
              <w:t xml:space="preserve">Контрольное событие «Размещение информации на сайте </w:t>
            </w:r>
            <w:r>
              <w:rPr>
                <w:lang w:val="en-US"/>
              </w:rPr>
              <w:t>torgi</w:t>
            </w:r>
            <w:r w:rsidRPr="00A72786">
              <w:t>.</w:t>
            </w:r>
            <w:r>
              <w:rPr>
                <w:lang w:val="en-US"/>
              </w:rPr>
              <w:t>gov</w:t>
            </w:r>
            <w:r w:rsidRPr="00A72786">
              <w:t>.</w:t>
            </w:r>
            <w:r>
              <w:rPr>
                <w:lang w:val="en-US"/>
              </w:rPr>
              <w:t>ru</w:t>
            </w:r>
            <w:r>
              <w:t>»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4A414F" w:rsidRPr="00FD2F32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t>Давыдова Елена Валерьевна</w:t>
            </w:r>
            <w:r w:rsidRPr="00A72786">
              <w:t xml:space="preserve">, </w:t>
            </w:r>
            <w:r w:rsidR="00EE7DCD">
              <w:t xml:space="preserve">главный </w:t>
            </w:r>
            <w:r w:rsidRPr="00A72786">
              <w:t>специалист по управлению муниципальным имуществом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4A414F" w:rsidRPr="00A72786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декабря 2022г.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4A414F" w:rsidRPr="00423B04" w:rsidRDefault="004A414F" w:rsidP="008024A3">
            <w:pPr>
              <w:widowControl w:val="0"/>
              <w:jc w:val="center"/>
            </w:pPr>
            <w:r>
              <w:t>Не соблюдение процедуры предоставления имущества и земельных участков в аренду или продажи</w:t>
            </w:r>
          </w:p>
        </w:tc>
      </w:tr>
      <w:tr w:rsidR="004A414F" w:rsidTr="000C5F04">
        <w:trPr>
          <w:trHeight w:val="8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4A414F" w:rsidRPr="00321460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321460">
              <w:rPr>
                <w:sz w:val="28"/>
                <w:szCs w:val="28"/>
              </w:rPr>
              <w:t>1.2.2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4A414F" w:rsidRPr="00321460" w:rsidRDefault="004A414F" w:rsidP="008024A3">
            <w:pPr>
              <w:widowControl w:val="0"/>
              <w:jc w:val="both"/>
            </w:pPr>
            <w:r w:rsidRPr="00321460">
              <w:t>Показатель (индикатор)  «Программный продукт БАРС-имущество»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4A414F" w:rsidRDefault="00EE7DCD" w:rsidP="008024A3">
            <w:pPr>
              <w:widowControl w:val="0"/>
              <w:jc w:val="center"/>
            </w:pPr>
            <w:r>
              <w:t>Н</w:t>
            </w:r>
            <w:r w:rsidR="004A414F" w:rsidRPr="00A72786">
              <w:t>ачальник отдела по управлению муниципальным имуществом</w:t>
            </w:r>
          </w:p>
          <w:p w:rsidR="004A414F" w:rsidRDefault="004A414F" w:rsidP="008024A3">
            <w:pPr>
              <w:widowControl w:val="0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14F" w:rsidRDefault="004A414F" w:rsidP="008024A3">
            <w:pPr>
              <w:widowControl w:val="0"/>
              <w:jc w:val="center"/>
            </w:pPr>
          </w:p>
          <w:p w:rsidR="004A414F" w:rsidRPr="00321460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321460">
              <w:rPr>
                <w:sz w:val="28"/>
                <w:szCs w:val="28"/>
              </w:rPr>
              <w:t>Х</w:t>
            </w:r>
          </w:p>
        </w:tc>
      </w:tr>
      <w:tr w:rsidR="004A414F" w:rsidTr="000C5F04">
        <w:trPr>
          <w:trHeight w:val="472"/>
        </w:trPr>
        <w:tc>
          <w:tcPr>
            <w:tcW w:w="1056" w:type="dxa"/>
            <w:tcBorders>
              <w:top w:val="single" w:sz="4" w:space="0" w:color="auto"/>
            </w:tcBorders>
          </w:tcPr>
          <w:p w:rsidR="004A414F" w:rsidRPr="00321460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321460">
              <w:rPr>
                <w:sz w:val="28"/>
                <w:szCs w:val="28"/>
              </w:rPr>
              <w:lastRenderedPageBreak/>
              <w:t>1.2.2.1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4A414F" w:rsidRPr="00321460" w:rsidRDefault="004A414F" w:rsidP="008024A3">
            <w:pPr>
              <w:widowControl w:val="0"/>
              <w:jc w:val="both"/>
            </w:pPr>
            <w:r w:rsidRPr="00321460">
              <w:t>Контрольное событие «Внедрение программного продукта и его отладка в работе отдела»</w:t>
            </w:r>
          </w:p>
          <w:p w:rsidR="004A414F" w:rsidRPr="00321460" w:rsidRDefault="004A414F" w:rsidP="008024A3">
            <w:pPr>
              <w:widowControl w:val="0"/>
              <w:jc w:val="both"/>
            </w:pPr>
          </w:p>
        </w:tc>
        <w:tc>
          <w:tcPr>
            <w:tcW w:w="2983" w:type="dxa"/>
            <w:tcBorders>
              <w:top w:val="single" w:sz="4" w:space="0" w:color="auto"/>
            </w:tcBorders>
          </w:tcPr>
          <w:p w:rsidR="004A414F" w:rsidRDefault="00EE7DCD" w:rsidP="008024A3">
            <w:pPr>
              <w:widowControl w:val="0"/>
              <w:jc w:val="center"/>
            </w:pPr>
            <w:r>
              <w:t>Н</w:t>
            </w:r>
            <w:r w:rsidR="004A414F" w:rsidRPr="00A72786">
              <w:t>ачальник отдела по управлению муниципальным имуществом</w:t>
            </w:r>
          </w:p>
          <w:p w:rsidR="004A414F" w:rsidRDefault="004A414F" w:rsidP="008024A3">
            <w:pPr>
              <w:widowControl w:val="0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:rsidR="004A414F" w:rsidRPr="00D874B8" w:rsidRDefault="004A414F" w:rsidP="008024A3">
            <w:pPr>
              <w:widowControl w:val="0"/>
              <w:jc w:val="center"/>
            </w:pPr>
            <w:r>
              <w:t>Декабрь 2022</w:t>
            </w:r>
            <w:r w:rsidRPr="00D874B8">
              <w:t>г.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:rsidR="004A414F" w:rsidRPr="00D874B8" w:rsidRDefault="004A414F" w:rsidP="008024A3">
            <w:pPr>
              <w:widowControl w:val="0"/>
              <w:jc w:val="center"/>
            </w:pPr>
            <w:r w:rsidRPr="00D874B8">
              <w:t>Отсутствие программного продукта</w:t>
            </w:r>
          </w:p>
        </w:tc>
      </w:tr>
      <w:tr w:rsidR="004A414F" w:rsidTr="000C5F04">
        <w:tc>
          <w:tcPr>
            <w:tcW w:w="1056" w:type="dxa"/>
          </w:tcPr>
          <w:p w:rsidR="004A414F" w:rsidRPr="007361F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Pr="007361F3">
              <w:rPr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4A414F" w:rsidRPr="007361F3" w:rsidRDefault="004A414F" w:rsidP="008024A3">
            <w:pPr>
              <w:widowControl w:val="0"/>
              <w:jc w:val="both"/>
              <w:rPr>
                <w:sz w:val="28"/>
                <w:szCs w:val="28"/>
              </w:rPr>
            </w:pPr>
            <w:r w:rsidRPr="0066792E">
              <w:t>Основное мероприятие   «</w:t>
            </w:r>
            <w:r w:rsidRPr="0066792E">
              <w:rPr>
                <w:lang w:eastAsia="en-US"/>
              </w:rPr>
              <w:t>Выполнение работ по постановке на государственный кадастровый учет муниципального имущества и земельных участков находящихся в муниципальной собственности и государственная собственность на которые не разграничена</w:t>
            </w:r>
            <w:r w:rsidRPr="0066792E">
              <w:t>»</w:t>
            </w:r>
          </w:p>
        </w:tc>
        <w:tc>
          <w:tcPr>
            <w:tcW w:w="2983" w:type="dxa"/>
            <w:vAlign w:val="center"/>
          </w:tcPr>
          <w:p w:rsidR="004A414F" w:rsidRPr="007361F3" w:rsidRDefault="00EE7DCD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t>Н</w:t>
            </w:r>
            <w:r w:rsidR="004A414F" w:rsidRPr="007A2F13">
              <w:t>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4A414F" w:rsidRPr="007361F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4A414F" w:rsidRPr="007361F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A414F" w:rsidRPr="007361F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Pr="007361F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A414F" w:rsidTr="000C5F04">
        <w:tc>
          <w:tcPr>
            <w:tcW w:w="1056" w:type="dxa"/>
          </w:tcPr>
          <w:p w:rsidR="004A414F" w:rsidRPr="007361F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</w:t>
            </w:r>
          </w:p>
        </w:tc>
        <w:tc>
          <w:tcPr>
            <w:tcW w:w="3367" w:type="dxa"/>
          </w:tcPr>
          <w:p w:rsidR="004A414F" w:rsidRPr="007361F3" w:rsidRDefault="004A414F" w:rsidP="008024A3">
            <w:pPr>
              <w:widowControl w:val="0"/>
              <w:jc w:val="both"/>
            </w:pPr>
            <w:r w:rsidRPr="0066792E">
              <w:t>Показатель (индикатор)  «</w:t>
            </w:r>
            <w:r w:rsidRPr="0066792E">
              <w:rPr>
                <w:lang w:eastAsia="en-US"/>
              </w:rPr>
              <w:t>Площадь земельных участков в отношении которых осуществлён государственный кадастровый учет</w:t>
            </w:r>
            <w:r w:rsidRPr="0066792E">
              <w:t>»</w:t>
            </w:r>
          </w:p>
        </w:tc>
        <w:tc>
          <w:tcPr>
            <w:tcW w:w="2983" w:type="dxa"/>
            <w:vAlign w:val="center"/>
          </w:tcPr>
          <w:p w:rsidR="004A414F" w:rsidRPr="007A2F13" w:rsidRDefault="00EE7DCD" w:rsidP="008024A3">
            <w:pPr>
              <w:widowControl w:val="0"/>
              <w:jc w:val="center"/>
              <w:rPr>
                <w:b/>
              </w:rPr>
            </w:pPr>
            <w:r>
              <w:t>Н</w:t>
            </w:r>
            <w:r w:rsidR="004A414F" w:rsidRPr="007A2F13">
              <w:t>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4A414F" w:rsidRPr="007361F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7361F3">
              <w:rPr>
                <w:sz w:val="28"/>
                <w:szCs w:val="28"/>
              </w:rPr>
              <w:t>га</w:t>
            </w:r>
          </w:p>
        </w:tc>
        <w:tc>
          <w:tcPr>
            <w:tcW w:w="1769" w:type="dxa"/>
            <w:vAlign w:val="center"/>
          </w:tcPr>
          <w:p w:rsidR="004A414F" w:rsidRPr="007361F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042" w:type="dxa"/>
            <w:vAlign w:val="center"/>
          </w:tcPr>
          <w:p w:rsidR="004A414F" w:rsidRPr="00AB3A15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Pr="00F31D36" w:rsidRDefault="004A414F" w:rsidP="008024A3">
            <w:pPr>
              <w:widowControl w:val="0"/>
              <w:jc w:val="center"/>
            </w:pPr>
            <w:r>
              <w:rPr>
                <w:sz w:val="28"/>
                <w:szCs w:val="28"/>
              </w:rPr>
              <w:t>Х</w:t>
            </w:r>
          </w:p>
        </w:tc>
      </w:tr>
      <w:tr w:rsidR="004A414F" w:rsidTr="000C5F04">
        <w:trPr>
          <w:trHeight w:val="1545"/>
        </w:trPr>
        <w:tc>
          <w:tcPr>
            <w:tcW w:w="1056" w:type="dxa"/>
            <w:tcBorders>
              <w:bottom w:val="single" w:sz="4" w:space="0" w:color="auto"/>
            </w:tcBorders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1.3.1.1.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4A414F" w:rsidRDefault="004A414F" w:rsidP="008024A3">
            <w:pPr>
              <w:widowControl w:val="0"/>
              <w:jc w:val="both"/>
            </w:pPr>
            <w:r>
              <w:t>Контрольное событие «Постановка земельного участка на кадастровый учет и получение выписки из ЕГРН»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4A414F" w:rsidRPr="00FD2F32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t>Н</w:t>
            </w:r>
            <w:r w:rsidR="004A414F" w:rsidRPr="007A2F13">
              <w:t>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4A414F" w:rsidRPr="007361F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4A414F" w:rsidRPr="00AB3A15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4A414F" w:rsidRPr="00F31D36" w:rsidRDefault="004A414F" w:rsidP="008024A3">
            <w:pPr>
              <w:widowControl w:val="0"/>
              <w:jc w:val="center"/>
            </w:pPr>
            <w:r w:rsidRPr="00F31D36">
              <w:t>Снижение количества земельных участков стоящих на кадастровом учёте</w:t>
            </w:r>
          </w:p>
        </w:tc>
      </w:tr>
      <w:tr w:rsidR="004A414F" w:rsidTr="000C5F04">
        <w:tc>
          <w:tcPr>
            <w:tcW w:w="1056" w:type="dxa"/>
          </w:tcPr>
          <w:p w:rsidR="004A414F" w:rsidRPr="00FB68A6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B68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4A414F" w:rsidRDefault="004A414F" w:rsidP="008024A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  <w:kern w:val="2"/>
                <w:lang w:eastAsia="ar-SA"/>
              </w:rPr>
              <w:t xml:space="preserve">Подпрограмма  «Оздоровление экологической обстановки на территории </w:t>
            </w:r>
            <w:r>
              <w:rPr>
                <w:b/>
                <w:bCs/>
              </w:rPr>
              <w:t>Грачевского района»</w:t>
            </w:r>
          </w:p>
          <w:p w:rsidR="004A414F" w:rsidRPr="00FB68A6" w:rsidRDefault="004A414F" w:rsidP="008024A3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983" w:type="dxa"/>
            <w:vAlign w:val="center"/>
          </w:tcPr>
          <w:p w:rsidR="004A414F" w:rsidRPr="00FB68A6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4A414F" w:rsidRPr="00FB68A6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4A414F" w:rsidRPr="00FB68A6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A414F" w:rsidRPr="00FB68A6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Pr="00FB68A6" w:rsidRDefault="004A414F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4A414F" w:rsidTr="000C5F04">
        <w:tc>
          <w:tcPr>
            <w:tcW w:w="1056" w:type="dxa"/>
          </w:tcPr>
          <w:p w:rsidR="004A414F" w:rsidRPr="00DF55C5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rPr>
                <w:sz w:val="28"/>
                <w:szCs w:val="28"/>
              </w:rPr>
              <w:t>2.1.</w:t>
            </w:r>
          </w:p>
        </w:tc>
        <w:tc>
          <w:tcPr>
            <w:tcW w:w="3367" w:type="dxa"/>
          </w:tcPr>
          <w:p w:rsidR="004A414F" w:rsidRPr="00DF55C5" w:rsidRDefault="004A414F" w:rsidP="008024A3">
            <w:pPr>
              <w:widowControl w:val="0"/>
              <w:jc w:val="both"/>
            </w:pPr>
            <w:r w:rsidRPr="00DF55C5">
              <w:t>Основное мероприятие   «</w:t>
            </w:r>
            <w:r w:rsidR="00DF55C5" w:rsidRPr="00DF55C5">
              <w:rPr>
                <w:lang w:eastAsia="en-US"/>
              </w:rPr>
              <w:t>Проведение мероприятий по просвещению населения в вопросах экологии</w:t>
            </w:r>
            <w:r w:rsidRPr="00DF55C5">
              <w:t>»</w:t>
            </w:r>
          </w:p>
        </w:tc>
        <w:tc>
          <w:tcPr>
            <w:tcW w:w="2983" w:type="dxa"/>
            <w:vAlign w:val="center"/>
          </w:tcPr>
          <w:p w:rsidR="004A414F" w:rsidRPr="00DF55C5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t>Литвиненко Элла Юрьевна, директор МБУК «МЦБС Грачевского района»</w:t>
            </w:r>
          </w:p>
        </w:tc>
        <w:tc>
          <w:tcPr>
            <w:tcW w:w="1489" w:type="dxa"/>
            <w:vAlign w:val="center"/>
          </w:tcPr>
          <w:p w:rsidR="004A414F" w:rsidRPr="00DF55C5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4A414F" w:rsidRPr="00DF55C5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A414F" w:rsidRPr="00DF55C5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Pr="00DF55C5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rPr>
                <w:sz w:val="28"/>
                <w:szCs w:val="28"/>
              </w:rPr>
              <w:t>Х</w:t>
            </w:r>
          </w:p>
        </w:tc>
      </w:tr>
      <w:tr w:rsidR="004A414F" w:rsidTr="000C5F04">
        <w:tc>
          <w:tcPr>
            <w:tcW w:w="1056" w:type="dxa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3367" w:type="dxa"/>
          </w:tcPr>
          <w:p w:rsidR="004A414F" w:rsidRPr="00FB68A6" w:rsidRDefault="004A414F" w:rsidP="008024A3">
            <w:pPr>
              <w:widowControl w:val="0"/>
              <w:jc w:val="both"/>
            </w:pPr>
            <w:r>
              <w:t>Показатель (индикатор)</w:t>
            </w:r>
            <w:r w:rsidRPr="00BA04B9">
              <w:t xml:space="preserve"> </w:t>
            </w:r>
            <w:r>
              <w:t xml:space="preserve"> «</w:t>
            </w:r>
            <w:r>
              <w:rPr>
                <w:lang w:eastAsia="en-US"/>
              </w:rPr>
              <w:t>количество мероприятий экологической направленности</w:t>
            </w:r>
            <w:r>
              <w:t>»</w:t>
            </w:r>
          </w:p>
        </w:tc>
        <w:tc>
          <w:tcPr>
            <w:tcW w:w="2983" w:type="dxa"/>
          </w:tcPr>
          <w:p w:rsidR="004A414F" w:rsidRPr="007A2F13" w:rsidRDefault="004A414F" w:rsidP="008024A3">
            <w:pPr>
              <w:widowControl w:val="0"/>
              <w:jc w:val="center"/>
            </w:pPr>
            <w:r w:rsidRPr="007A2F13">
              <w:t xml:space="preserve">Литвиненко Элла Юрьевна, директор </w:t>
            </w:r>
            <w:r w:rsidRPr="00F973E1">
              <w:t>МБУК «МЦБС Грачевского района»</w:t>
            </w:r>
          </w:p>
        </w:tc>
        <w:tc>
          <w:tcPr>
            <w:tcW w:w="1489" w:type="dxa"/>
            <w:vAlign w:val="center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A04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  <w:vAlign w:val="center"/>
          </w:tcPr>
          <w:p w:rsidR="004A414F" w:rsidRPr="00494573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42" w:type="dxa"/>
            <w:vAlign w:val="center"/>
          </w:tcPr>
          <w:p w:rsidR="004A414F" w:rsidRPr="00FB68A6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A414F" w:rsidRPr="002F1FF3" w:rsidRDefault="004A414F" w:rsidP="008024A3">
            <w:pPr>
              <w:widowControl w:val="0"/>
              <w:jc w:val="center"/>
            </w:pPr>
            <w:r>
              <w:rPr>
                <w:sz w:val="28"/>
                <w:szCs w:val="28"/>
              </w:rPr>
              <w:t>Х</w:t>
            </w:r>
          </w:p>
        </w:tc>
      </w:tr>
      <w:tr w:rsidR="004A414F" w:rsidTr="000C5F04">
        <w:tc>
          <w:tcPr>
            <w:tcW w:w="1056" w:type="dxa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2.1.1.1.</w:t>
            </w:r>
          </w:p>
        </w:tc>
        <w:tc>
          <w:tcPr>
            <w:tcW w:w="3367" w:type="dxa"/>
          </w:tcPr>
          <w:p w:rsidR="004A414F" w:rsidRDefault="004A414F" w:rsidP="008024A3">
            <w:pPr>
              <w:widowControl w:val="0"/>
              <w:jc w:val="center"/>
            </w:pPr>
            <w:r>
              <w:t>Контрольное событие</w:t>
            </w:r>
          </w:p>
          <w:p w:rsidR="004A414F" w:rsidRDefault="004A414F" w:rsidP="008024A3">
            <w:pPr>
              <w:widowControl w:val="0"/>
              <w:jc w:val="center"/>
            </w:pPr>
            <w:r>
              <w:lastRenderedPageBreak/>
              <w:t xml:space="preserve"> «Отчет о проведённых мероприятиях по экологической направленности»</w:t>
            </w:r>
          </w:p>
        </w:tc>
        <w:tc>
          <w:tcPr>
            <w:tcW w:w="2983" w:type="dxa"/>
          </w:tcPr>
          <w:p w:rsidR="004A414F" w:rsidRPr="00DD44D4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7A2F13">
              <w:lastRenderedPageBreak/>
              <w:t xml:space="preserve">Литвиненко Элла Юрьевна, </w:t>
            </w:r>
            <w:r w:rsidRPr="007A2F13">
              <w:lastRenderedPageBreak/>
              <w:t xml:space="preserve">директор </w:t>
            </w:r>
            <w:r w:rsidRPr="00F973E1">
              <w:t>МБУК «МЦБС Грачевского района»</w:t>
            </w:r>
          </w:p>
        </w:tc>
        <w:tc>
          <w:tcPr>
            <w:tcW w:w="1489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769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4A414F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15 числа</w:t>
            </w:r>
          </w:p>
          <w:p w:rsidR="004A414F" w:rsidRPr="00FB68A6" w:rsidRDefault="004A414F" w:rsidP="008024A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4A414F" w:rsidRPr="002F1FF3" w:rsidRDefault="004A414F" w:rsidP="008024A3">
            <w:pPr>
              <w:widowControl w:val="0"/>
              <w:jc w:val="center"/>
            </w:pPr>
            <w:r>
              <w:lastRenderedPageBreak/>
              <w:t xml:space="preserve">Не проведение </w:t>
            </w:r>
            <w:r>
              <w:lastRenderedPageBreak/>
              <w:t>запланированных мероприятий экологической направленности</w:t>
            </w:r>
          </w:p>
        </w:tc>
      </w:tr>
    </w:tbl>
    <w:p w:rsidR="00683BA0" w:rsidRDefault="00683BA0" w:rsidP="008024A3">
      <w:pPr>
        <w:widowControl w:val="0"/>
        <w:jc w:val="center"/>
        <w:rPr>
          <w:b/>
          <w:bCs/>
          <w:sz w:val="28"/>
          <w:szCs w:val="28"/>
        </w:rPr>
      </w:pPr>
    </w:p>
    <w:p w:rsidR="00683BA0" w:rsidRDefault="00683BA0" w:rsidP="008024A3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683BA0" w:rsidRDefault="00683BA0" w:rsidP="008024A3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муниципальной программы «Управление земельно-имущественным комплексом и оздоровление экологической обстановки на территории Грачевского района» на 2023 год</w:t>
      </w:r>
    </w:p>
    <w:p w:rsidR="00683BA0" w:rsidRDefault="00683BA0" w:rsidP="008024A3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056"/>
        <w:gridCol w:w="3367"/>
        <w:gridCol w:w="2983"/>
        <w:gridCol w:w="1489"/>
        <w:gridCol w:w="1769"/>
        <w:gridCol w:w="2042"/>
        <w:gridCol w:w="2080"/>
      </w:tblGrid>
      <w:tr w:rsidR="00683BA0" w:rsidTr="00AB09E8">
        <w:tc>
          <w:tcPr>
            <w:tcW w:w="1056" w:type="dxa"/>
          </w:tcPr>
          <w:p w:rsidR="00683BA0" w:rsidRPr="000A22AC" w:rsidRDefault="00683BA0" w:rsidP="008024A3">
            <w:pPr>
              <w:widowControl w:val="0"/>
              <w:jc w:val="center"/>
              <w:rPr>
                <w:b/>
              </w:rPr>
            </w:pPr>
            <w:r w:rsidRPr="000A22AC">
              <w:rPr>
                <w:b/>
              </w:rPr>
              <w:t>№ п/п</w:t>
            </w:r>
          </w:p>
        </w:tc>
        <w:tc>
          <w:tcPr>
            <w:tcW w:w="3367" w:type="dxa"/>
          </w:tcPr>
          <w:p w:rsidR="00683BA0" w:rsidRPr="000A22AC" w:rsidRDefault="00683BA0" w:rsidP="0080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983" w:type="dxa"/>
          </w:tcPr>
          <w:p w:rsidR="00683BA0" w:rsidRPr="000A22AC" w:rsidRDefault="00683BA0" w:rsidP="008024A3">
            <w:pPr>
              <w:widowControl w:val="0"/>
              <w:jc w:val="center"/>
              <w:rPr>
                <w:b/>
              </w:rPr>
            </w:pPr>
            <w:r w:rsidRPr="000A22AC">
              <w:rPr>
                <w:b/>
              </w:rPr>
              <w:t>Фамилия имя отчество, наименование должности лица, ответственного за реализацию основного мероприятия (достижение показателя</w:t>
            </w:r>
            <w:r>
              <w:rPr>
                <w:b/>
              </w:rPr>
              <w:t xml:space="preserve"> (индикатора), наступление контрольного события)</w:t>
            </w:r>
          </w:p>
        </w:tc>
        <w:tc>
          <w:tcPr>
            <w:tcW w:w="1489" w:type="dxa"/>
          </w:tcPr>
          <w:p w:rsidR="00683BA0" w:rsidRPr="000A22AC" w:rsidRDefault="00683BA0" w:rsidP="0080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1769" w:type="dxa"/>
          </w:tcPr>
          <w:p w:rsidR="00683BA0" w:rsidRPr="000A22AC" w:rsidRDefault="00683BA0" w:rsidP="0080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Плановое значение показателя (индикатора)</w:t>
            </w:r>
          </w:p>
        </w:tc>
        <w:tc>
          <w:tcPr>
            <w:tcW w:w="2042" w:type="dxa"/>
          </w:tcPr>
          <w:p w:rsidR="00683BA0" w:rsidRPr="000A22AC" w:rsidRDefault="00683BA0" w:rsidP="008024A3">
            <w:pPr>
              <w:widowControl w:val="0"/>
              <w:jc w:val="center"/>
              <w:rPr>
                <w:b/>
              </w:rPr>
            </w:pPr>
            <w:r w:rsidRPr="000A22AC">
              <w:rPr>
                <w:b/>
              </w:rPr>
              <w:t>Дата наст</w:t>
            </w:r>
            <w:r>
              <w:rPr>
                <w:b/>
              </w:rPr>
              <w:t>у</w:t>
            </w:r>
            <w:r w:rsidRPr="000A22AC">
              <w:rPr>
                <w:b/>
              </w:rPr>
              <w:t>пления</w:t>
            </w:r>
            <w:r>
              <w:rPr>
                <w:b/>
              </w:rPr>
              <w:t xml:space="preserve"> контрольного события</w:t>
            </w:r>
          </w:p>
        </w:tc>
        <w:tc>
          <w:tcPr>
            <w:tcW w:w="2080" w:type="dxa"/>
          </w:tcPr>
          <w:p w:rsidR="00683BA0" w:rsidRPr="000A22AC" w:rsidRDefault="00683BA0" w:rsidP="008024A3">
            <w:pPr>
              <w:widowControl w:val="0"/>
              <w:jc w:val="center"/>
              <w:rPr>
                <w:b/>
              </w:rPr>
            </w:pPr>
            <w:r w:rsidRPr="000A22AC">
              <w:rPr>
                <w:b/>
              </w:rPr>
              <w:t>Связь со значением оценки рисков</w:t>
            </w:r>
          </w:p>
        </w:tc>
      </w:tr>
      <w:tr w:rsidR="00683BA0" w:rsidTr="00AB09E8">
        <w:tc>
          <w:tcPr>
            <w:tcW w:w="1056" w:type="dxa"/>
          </w:tcPr>
          <w:p w:rsidR="00683BA0" w:rsidRPr="004F1FDA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683BA0" w:rsidRPr="004F1FDA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:rsidR="00683BA0" w:rsidRPr="004F1FDA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:rsidR="00683BA0" w:rsidRPr="004F1FDA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83BA0" w:rsidRPr="004F1FDA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2" w:type="dxa"/>
          </w:tcPr>
          <w:p w:rsidR="00683BA0" w:rsidRPr="004F1FDA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0" w:type="dxa"/>
          </w:tcPr>
          <w:p w:rsidR="00683BA0" w:rsidRPr="004F1FDA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83BA0" w:rsidTr="00AB09E8">
        <w:trPr>
          <w:trHeight w:val="1841"/>
        </w:trPr>
        <w:tc>
          <w:tcPr>
            <w:tcW w:w="1056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683BA0" w:rsidRDefault="00683BA0" w:rsidP="008024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 xml:space="preserve">Муниципальная программа «Управление земельно-имущественным комплексом и оздоровление экологической обстановки на территории Грачевского района» </w:t>
            </w:r>
          </w:p>
        </w:tc>
        <w:tc>
          <w:tcPr>
            <w:tcW w:w="2983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683BA0" w:rsidTr="00AB09E8">
        <w:tc>
          <w:tcPr>
            <w:tcW w:w="1056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67" w:type="dxa"/>
          </w:tcPr>
          <w:p w:rsidR="00683BA0" w:rsidRPr="004C66A4" w:rsidRDefault="00683BA0" w:rsidP="008024A3">
            <w:pPr>
              <w:widowControl w:val="0"/>
              <w:jc w:val="both"/>
              <w:rPr>
                <w:b/>
              </w:rPr>
            </w:pPr>
            <w:r w:rsidRPr="004C66A4">
              <w:rPr>
                <w:b/>
                <w:lang w:eastAsia="en-US"/>
              </w:rPr>
              <w:t xml:space="preserve">Управление земельно-имущественным комплексом на территории </w:t>
            </w:r>
            <w:r>
              <w:rPr>
                <w:b/>
                <w:bCs/>
              </w:rPr>
              <w:t>Грачевского района»</w:t>
            </w:r>
          </w:p>
        </w:tc>
        <w:tc>
          <w:tcPr>
            <w:tcW w:w="2983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683BA0" w:rsidTr="00AB09E8">
        <w:tc>
          <w:tcPr>
            <w:tcW w:w="1056" w:type="dxa"/>
          </w:tcPr>
          <w:p w:rsidR="00683BA0" w:rsidRPr="00BA04B9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67" w:type="dxa"/>
          </w:tcPr>
          <w:p w:rsidR="00683BA0" w:rsidRDefault="00683BA0" w:rsidP="008024A3">
            <w:pPr>
              <w:widowControl w:val="0"/>
              <w:jc w:val="both"/>
              <w:rPr>
                <w:lang w:eastAsia="en-US"/>
              </w:rPr>
            </w:pPr>
            <w:r w:rsidRPr="0066792E">
              <w:t xml:space="preserve">Основное мероприятие  </w:t>
            </w:r>
          </w:p>
          <w:p w:rsidR="00683BA0" w:rsidRPr="004C66A4" w:rsidRDefault="00683BA0" w:rsidP="008024A3">
            <w:pPr>
              <w:widowControl w:val="0"/>
              <w:jc w:val="both"/>
              <w:rPr>
                <w:b/>
              </w:rPr>
            </w:pPr>
            <w:r w:rsidRPr="004C66A4">
              <w:rPr>
                <w:lang w:eastAsia="en-US"/>
              </w:rPr>
              <w:t>Проведение оценки рыночной стоимости или размера арендной платы муниципального имущества и земельных участков муниципальной собственности и государственная собственность</w:t>
            </w:r>
            <w:r>
              <w:rPr>
                <w:lang w:eastAsia="en-US"/>
              </w:rPr>
              <w:t>,</w:t>
            </w:r>
            <w:r w:rsidRPr="004C66A4">
              <w:rPr>
                <w:lang w:eastAsia="en-US"/>
              </w:rPr>
              <w:t xml:space="preserve"> на которые не разграничена </w:t>
            </w:r>
          </w:p>
        </w:tc>
        <w:tc>
          <w:tcPr>
            <w:tcW w:w="2983" w:type="dxa"/>
            <w:vAlign w:val="center"/>
          </w:tcPr>
          <w:p w:rsidR="00683BA0" w:rsidRPr="00BA04B9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t>Н</w:t>
            </w:r>
            <w:r w:rsidRPr="00A72786">
              <w:t>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3BA0" w:rsidRPr="00BA04B9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3BA0" w:rsidRPr="00BA04B9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3BA0" w:rsidRPr="00BA04B9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Pr="00BA04B9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3BA0" w:rsidTr="00AB09E8">
        <w:tc>
          <w:tcPr>
            <w:tcW w:w="1056" w:type="dxa"/>
          </w:tcPr>
          <w:p w:rsidR="00683BA0" w:rsidRPr="00BA04B9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BA04B9">
              <w:rPr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3367" w:type="dxa"/>
          </w:tcPr>
          <w:p w:rsidR="00683BA0" w:rsidRPr="00BA04B9" w:rsidRDefault="00683BA0" w:rsidP="008024A3">
            <w:pPr>
              <w:pStyle w:val="11"/>
              <w:widowControl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C66A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«Доход, полученный от распоряжения земельно-имущественным комплексом </w:t>
            </w:r>
          </w:p>
          <w:p w:rsidR="00683BA0" w:rsidRPr="00BA04B9" w:rsidRDefault="00683BA0" w:rsidP="008024A3">
            <w:pPr>
              <w:widowControl w:val="0"/>
              <w:jc w:val="both"/>
            </w:pPr>
          </w:p>
        </w:tc>
        <w:tc>
          <w:tcPr>
            <w:tcW w:w="2983" w:type="dxa"/>
          </w:tcPr>
          <w:p w:rsidR="00683BA0" w:rsidRPr="00A72786" w:rsidRDefault="00683BA0" w:rsidP="008024A3">
            <w:pPr>
              <w:widowControl w:val="0"/>
              <w:jc w:val="center"/>
              <w:rPr>
                <w:b/>
              </w:rPr>
            </w:pPr>
            <w:r>
              <w:t>Н</w:t>
            </w:r>
            <w:r w:rsidRPr="00A72786">
              <w:t>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3BA0" w:rsidRPr="00BA04B9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BA04B9"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>с. руб.</w:t>
            </w:r>
          </w:p>
        </w:tc>
        <w:tc>
          <w:tcPr>
            <w:tcW w:w="1769" w:type="dxa"/>
            <w:vAlign w:val="center"/>
          </w:tcPr>
          <w:p w:rsidR="00683BA0" w:rsidRPr="00E73C5C" w:rsidRDefault="00B64481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8295,0</w:t>
            </w:r>
          </w:p>
        </w:tc>
        <w:tc>
          <w:tcPr>
            <w:tcW w:w="2042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Pr="00530599" w:rsidRDefault="00683BA0" w:rsidP="008024A3">
            <w:pPr>
              <w:widowControl w:val="0"/>
              <w:jc w:val="center"/>
            </w:pPr>
            <w:r>
              <w:rPr>
                <w:sz w:val="28"/>
                <w:szCs w:val="28"/>
              </w:rPr>
              <w:t>Х</w:t>
            </w:r>
          </w:p>
        </w:tc>
      </w:tr>
      <w:tr w:rsidR="00683BA0" w:rsidTr="00AB09E8">
        <w:tc>
          <w:tcPr>
            <w:tcW w:w="1056" w:type="dxa"/>
          </w:tcPr>
          <w:p w:rsidR="00683BA0" w:rsidRPr="00BA04B9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1.1.1.1.</w:t>
            </w:r>
          </w:p>
        </w:tc>
        <w:tc>
          <w:tcPr>
            <w:tcW w:w="3367" w:type="dxa"/>
          </w:tcPr>
          <w:p w:rsidR="00683BA0" w:rsidRPr="00BA04B9" w:rsidRDefault="00683BA0" w:rsidP="008024A3">
            <w:pPr>
              <w:widowControl w:val="0"/>
              <w:jc w:val="both"/>
            </w:pPr>
            <w:r>
              <w:t>Контрольное событие «Составление реестра договоров аренды муниципального имущества и земельных участков»</w:t>
            </w:r>
          </w:p>
        </w:tc>
        <w:tc>
          <w:tcPr>
            <w:tcW w:w="2983" w:type="dxa"/>
          </w:tcPr>
          <w:p w:rsidR="00683BA0" w:rsidRPr="00A72786" w:rsidRDefault="00683BA0" w:rsidP="008024A3">
            <w:pPr>
              <w:widowControl w:val="0"/>
              <w:jc w:val="center"/>
            </w:pPr>
            <w:r>
              <w:t>Давыдова Елена Валерьевна</w:t>
            </w:r>
            <w:r w:rsidRPr="00A72786">
              <w:t xml:space="preserve">, </w:t>
            </w:r>
            <w:r>
              <w:t>главный</w:t>
            </w:r>
            <w:r w:rsidRPr="00A72786">
              <w:t xml:space="preserve"> специалист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3BA0" w:rsidRPr="00BA04B9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B4714A">
              <w:rPr>
                <w:sz w:val="28"/>
                <w:szCs w:val="28"/>
              </w:rPr>
              <w:t>Ежемесячно</w:t>
            </w:r>
          </w:p>
          <w:p w:rsidR="00683BA0" w:rsidRPr="00B4714A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числа</w:t>
            </w:r>
          </w:p>
        </w:tc>
        <w:tc>
          <w:tcPr>
            <w:tcW w:w="2080" w:type="dxa"/>
            <w:vAlign w:val="center"/>
          </w:tcPr>
          <w:p w:rsidR="00683BA0" w:rsidRPr="00530599" w:rsidRDefault="00683BA0" w:rsidP="008024A3">
            <w:pPr>
              <w:widowControl w:val="0"/>
              <w:jc w:val="center"/>
            </w:pPr>
            <w:r>
              <w:t>Отсутствие контроля  за поступлением арендной платы</w:t>
            </w:r>
          </w:p>
        </w:tc>
      </w:tr>
      <w:tr w:rsidR="00683BA0" w:rsidTr="00AB09E8">
        <w:tc>
          <w:tcPr>
            <w:tcW w:w="1056" w:type="dxa"/>
          </w:tcPr>
          <w:p w:rsidR="00683BA0" w:rsidRPr="0049457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67" w:type="dxa"/>
          </w:tcPr>
          <w:p w:rsidR="00683BA0" w:rsidRPr="0066792E" w:rsidRDefault="00683BA0" w:rsidP="008024A3">
            <w:pPr>
              <w:widowControl w:val="0"/>
              <w:jc w:val="both"/>
              <w:rPr>
                <w:b/>
              </w:rPr>
            </w:pPr>
            <w:r w:rsidRPr="0066792E">
              <w:t xml:space="preserve">Основное мероприятие  </w:t>
            </w:r>
            <w:r w:rsidRPr="00775993">
              <w:t>«</w:t>
            </w:r>
            <w:r w:rsidRPr="00775993">
              <w:rPr>
                <w:lang w:eastAsia="en-US"/>
              </w:rPr>
              <w:t>Обеспечение пр</w:t>
            </w:r>
            <w:r>
              <w:rPr>
                <w:lang w:eastAsia="en-US"/>
              </w:rPr>
              <w:t>ограммным продуктом и размещение</w:t>
            </w:r>
            <w:r w:rsidRPr="00775993">
              <w:rPr>
                <w:lang w:eastAsia="en-US"/>
              </w:rPr>
              <w:t xml:space="preserve"> информации о торгах </w:t>
            </w:r>
          </w:p>
        </w:tc>
        <w:tc>
          <w:tcPr>
            <w:tcW w:w="2983" w:type="dxa"/>
            <w:vAlign w:val="center"/>
          </w:tcPr>
          <w:p w:rsidR="00683BA0" w:rsidRPr="0049457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A72786">
              <w:t xml:space="preserve"> </w:t>
            </w:r>
            <w:r>
              <w:t>Н</w:t>
            </w:r>
            <w:r w:rsidRPr="00A72786">
              <w:t>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3BA0" w:rsidRPr="0049457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3BA0" w:rsidRPr="0049457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3BA0" w:rsidRPr="0049457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Pr="0049457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3BA0" w:rsidTr="00AB09E8">
        <w:tc>
          <w:tcPr>
            <w:tcW w:w="1056" w:type="dxa"/>
          </w:tcPr>
          <w:p w:rsidR="00683BA0" w:rsidRPr="0049457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3367" w:type="dxa"/>
          </w:tcPr>
          <w:p w:rsidR="00683BA0" w:rsidRPr="0066792E" w:rsidRDefault="00683BA0" w:rsidP="008024A3">
            <w:pPr>
              <w:widowControl w:val="0"/>
              <w:jc w:val="both"/>
            </w:pPr>
            <w:r w:rsidRPr="0066792E">
              <w:t>Показатель (индикатор)  «</w:t>
            </w:r>
            <w:r w:rsidRPr="0066792E">
              <w:rPr>
                <w:lang w:eastAsia="en-US"/>
              </w:rPr>
              <w:t>Количество электронных цифровых подписей для сайтов</w:t>
            </w:r>
            <w:r w:rsidRPr="0066792E">
              <w:t>»</w:t>
            </w:r>
          </w:p>
        </w:tc>
        <w:tc>
          <w:tcPr>
            <w:tcW w:w="2983" w:type="dxa"/>
          </w:tcPr>
          <w:p w:rsidR="00683BA0" w:rsidRDefault="00683BA0" w:rsidP="008024A3">
            <w:pPr>
              <w:widowControl w:val="0"/>
              <w:jc w:val="center"/>
            </w:pPr>
            <w:r>
              <w:t>Н</w:t>
            </w:r>
            <w:r w:rsidRPr="00A72786">
              <w:t>ачальник отдела по управлению муниципальным имуществом</w:t>
            </w:r>
          </w:p>
          <w:p w:rsidR="00683BA0" w:rsidRPr="00A72786" w:rsidRDefault="00683BA0" w:rsidP="008024A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89" w:type="dxa"/>
            <w:vAlign w:val="center"/>
          </w:tcPr>
          <w:p w:rsidR="00683BA0" w:rsidRPr="0049457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A04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  <w:vAlign w:val="center"/>
          </w:tcPr>
          <w:p w:rsidR="00683BA0" w:rsidRPr="0049457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Pr="00423B04" w:rsidRDefault="00683BA0" w:rsidP="008024A3">
            <w:pPr>
              <w:widowControl w:val="0"/>
              <w:jc w:val="center"/>
            </w:pPr>
            <w:r>
              <w:rPr>
                <w:sz w:val="28"/>
                <w:szCs w:val="28"/>
              </w:rPr>
              <w:t>Х</w:t>
            </w:r>
          </w:p>
        </w:tc>
      </w:tr>
      <w:tr w:rsidR="00683BA0" w:rsidTr="00AB09E8">
        <w:trPr>
          <w:trHeight w:val="1815"/>
        </w:trPr>
        <w:tc>
          <w:tcPr>
            <w:tcW w:w="1056" w:type="dxa"/>
            <w:tcBorders>
              <w:bottom w:val="single" w:sz="4" w:space="0" w:color="auto"/>
            </w:tcBorders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1.2.1.1.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683BA0" w:rsidRPr="00A72786" w:rsidRDefault="00683BA0" w:rsidP="008024A3">
            <w:pPr>
              <w:widowControl w:val="0"/>
              <w:jc w:val="both"/>
            </w:pPr>
            <w:r>
              <w:t xml:space="preserve">Контрольное событие «Размещение информации на сайте </w:t>
            </w:r>
            <w:r>
              <w:rPr>
                <w:lang w:val="en-US"/>
              </w:rPr>
              <w:t>torgi</w:t>
            </w:r>
            <w:r w:rsidRPr="00A72786">
              <w:t>.</w:t>
            </w:r>
            <w:r>
              <w:rPr>
                <w:lang w:val="en-US"/>
              </w:rPr>
              <w:t>gov</w:t>
            </w:r>
            <w:r w:rsidRPr="00A72786">
              <w:t>.</w:t>
            </w:r>
            <w:r>
              <w:rPr>
                <w:lang w:val="en-US"/>
              </w:rPr>
              <w:t>ru</w:t>
            </w:r>
            <w:r>
              <w:t>»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683BA0" w:rsidRPr="00FD2F32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t>Давыдова Елена Валерьевна</w:t>
            </w:r>
            <w:r w:rsidRPr="00A72786">
              <w:t xml:space="preserve">, </w:t>
            </w:r>
            <w:r>
              <w:t xml:space="preserve">главный </w:t>
            </w:r>
            <w:r w:rsidRPr="00A72786">
              <w:t>специалист по управлению муниципальным имуществом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683BA0" w:rsidRPr="00A72786" w:rsidRDefault="00B64481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31.12.2023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683BA0" w:rsidRPr="00423B04" w:rsidRDefault="00683BA0" w:rsidP="008024A3">
            <w:pPr>
              <w:widowControl w:val="0"/>
              <w:jc w:val="center"/>
            </w:pPr>
            <w:r>
              <w:t>Не соблюдение процедуры предоставления имущества и земельных участков в аренду или продажи</w:t>
            </w:r>
          </w:p>
        </w:tc>
      </w:tr>
      <w:tr w:rsidR="00683BA0" w:rsidTr="00AB09E8">
        <w:trPr>
          <w:trHeight w:val="8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683BA0" w:rsidRPr="0032146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321460">
              <w:rPr>
                <w:sz w:val="28"/>
                <w:szCs w:val="28"/>
              </w:rPr>
              <w:t>1.2.2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83BA0" w:rsidRPr="00321460" w:rsidRDefault="00683BA0" w:rsidP="008024A3">
            <w:pPr>
              <w:widowControl w:val="0"/>
              <w:jc w:val="both"/>
            </w:pPr>
            <w:r w:rsidRPr="00321460">
              <w:t>Показатель (индикатор)  «Программный продукт БАРС-имущество»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683BA0" w:rsidRDefault="00683BA0" w:rsidP="008024A3">
            <w:pPr>
              <w:widowControl w:val="0"/>
              <w:jc w:val="center"/>
            </w:pPr>
            <w:r>
              <w:t>Н</w:t>
            </w:r>
            <w:r w:rsidRPr="00A72786">
              <w:t>ачальник отдела по управлению муниципальным имуществом</w:t>
            </w:r>
          </w:p>
          <w:p w:rsidR="00683BA0" w:rsidRDefault="00683BA0" w:rsidP="008024A3">
            <w:pPr>
              <w:widowControl w:val="0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BA0" w:rsidRDefault="00683BA0" w:rsidP="008024A3">
            <w:pPr>
              <w:widowControl w:val="0"/>
              <w:jc w:val="center"/>
            </w:pPr>
          </w:p>
          <w:p w:rsidR="00683BA0" w:rsidRPr="0032146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321460">
              <w:rPr>
                <w:sz w:val="28"/>
                <w:szCs w:val="28"/>
              </w:rPr>
              <w:t>Х</w:t>
            </w:r>
          </w:p>
        </w:tc>
      </w:tr>
      <w:tr w:rsidR="00683BA0" w:rsidTr="00AB09E8">
        <w:trPr>
          <w:trHeight w:val="472"/>
        </w:trPr>
        <w:tc>
          <w:tcPr>
            <w:tcW w:w="1056" w:type="dxa"/>
            <w:tcBorders>
              <w:top w:val="single" w:sz="4" w:space="0" w:color="auto"/>
            </w:tcBorders>
          </w:tcPr>
          <w:p w:rsidR="00683BA0" w:rsidRPr="0032146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321460">
              <w:rPr>
                <w:sz w:val="28"/>
                <w:szCs w:val="28"/>
              </w:rPr>
              <w:t>1.2.2.1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683BA0" w:rsidRPr="00321460" w:rsidRDefault="00683BA0" w:rsidP="008024A3">
            <w:pPr>
              <w:widowControl w:val="0"/>
              <w:jc w:val="both"/>
            </w:pPr>
            <w:r w:rsidRPr="00321460">
              <w:t>Контрольное событие «Внедрение программного продукта и его отладка в работе отдела»</w:t>
            </w:r>
          </w:p>
          <w:p w:rsidR="00683BA0" w:rsidRPr="00321460" w:rsidRDefault="00683BA0" w:rsidP="008024A3">
            <w:pPr>
              <w:widowControl w:val="0"/>
              <w:jc w:val="both"/>
            </w:pPr>
          </w:p>
        </w:tc>
        <w:tc>
          <w:tcPr>
            <w:tcW w:w="2983" w:type="dxa"/>
            <w:tcBorders>
              <w:top w:val="single" w:sz="4" w:space="0" w:color="auto"/>
            </w:tcBorders>
          </w:tcPr>
          <w:p w:rsidR="00683BA0" w:rsidRDefault="00683BA0" w:rsidP="008024A3">
            <w:pPr>
              <w:widowControl w:val="0"/>
              <w:jc w:val="center"/>
            </w:pPr>
            <w:r>
              <w:t>Н</w:t>
            </w:r>
            <w:r w:rsidRPr="00A72786">
              <w:t>ачальник отдела по управлению муниципальным имуществом</w:t>
            </w:r>
          </w:p>
          <w:p w:rsidR="00683BA0" w:rsidRDefault="00683BA0" w:rsidP="008024A3">
            <w:pPr>
              <w:widowControl w:val="0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:rsidR="00683BA0" w:rsidRPr="00D874B8" w:rsidRDefault="00B64481" w:rsidP="008024A3">
            <w:pPr>
              <w:widowControl w:val="0"/>
              <w:jc w:val="center"/>
            </w:pPr>
            <w:r>
              <w:rPr>
                <w:sz w:val="28"/>
                <w:szCs w:val="28"/>
              </w:rPr>
              <w:t>31.12.2023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:rsidR="00683BA0" w:rsidRPr="00D874B8" w:rsidRDefault="00683BA0" w:rsidP="008024A3">
            <w:pPr>
              <w:widowControl w:val="0"/>
              <w:jc w:val="center"/>
            </w:pPr>
            <w:r w:rsidRPr="00D874B8">
              <w:t>Отсутствие программного продукта</w:t>
            </w:r>
          </w:p>
        </w:tc>
      </w:tr>
      <w:tr w:rsidR="00683BA0" w:rsidTr="00AB09E8">
        <w:tc>
          <w:tcPr>
            <w:tcW w:w="1056" w:type="dxa"/>
          </w:tcPr>
          <w:p w:rsidR="00683BA0" w:rsidRPr="007361F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Pr="007361F3">
              <w:rPr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683BA0" w:rsidRPr="007361F3" w:rsidRDefault="00683BA0" w:rsidP="008024A3">
            <w:pPr>
              <w:widowControl w:val="0"/>
              <w:jc w:val="both"/>
              <w:rPr>
                <w:sz w:val="28"/>
                <w:szCs w:val="28"/>
              </w:rPr>
            </w:pPr>
            <w:r w:rsidRPr="0066792E">
              <w:t>Основное мероприятие   «</w:t>
            </w:r>
            <w:r w:rsidRPr="0066792E">
              <w:rPr>
                <w:lang w:eastAsia="en-US"/>
              </w:rPr>
              <w:t xml:space="preserve">Выполнение работ по постановке на государственный кадастровый учет муниципального имущества и </w:t>
            </w:r>
            <w:r w:rsidRPr="0066792E">
              <w:rPr>
                <w:lang w:eastAsia="en-US"/>
              </w:rPr>
              <w:lastRenderedPageBreak/>
              <w:t>земельных участков находящихся в муниципальной собственности и государственная собственность на которые не разграничена</w:t>
            </w:r>
            <w:r w:rsidRPr="0066792E">
              <w:t>»</w:t>
            </w:r>
          </w:p>
        </w:tc>
        <w:tc>
          <w:tcPr>
            <w:tcW w:w="2983" w:type="dxa"/>
            <w:vAlign w:val="center"/>
          </w:tcPr>
          <w:p w:rsidR="00683BA0" w:rsidRPr="007361F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lastRenderedPageBreak/>
              <w:t>Н</w:t>
            </w:r>
            <w:r w:rsidRPr="007A2F13">
              <w:t>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3BA0" w:rsidRPr="007361F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3BA0" w:rsidRPr="007361F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3BA0" w:rsidRPr="007361F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Pr="007361F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3BA0" w:rsidTr="00AB09E8">
        <w:tc>
          <w:tcPr>
            <w:tcW w:w="1056" w:type="dxa"/>
          </w:tcPr>
          <w:p w:rsidR="00683BA0" w:rsidRPr="007361F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1.3.1.</w:t>
            </w:r>
          </w:p>
        </w:tc>
        <w:tc>
          <w:tcPr>
            <w:tcW w:w="3367" w:type="dxa"/>
          </w:tcPr>
          <w:p w:rsidR="00683BA0" w:rsidRPr="007361F3" w:rsidRDefault="00683BA0" w:rsidP="008024A3">
            <w:pPr>
              <w:widowControl w:val="0"/>
              <w:jc w:val="both"/>
            </w:pPr>
            <w:r w:rsidRPr="0066792E">
              <w:t>Показатель (индикатор)  «</w:t>
            </w:r>
            <w:r w:rsidRPr="0066792E">
              <w:rPr>
                <w:lang w:eastAsia="en-US"/>
              </w:rPr>
              <w:t>Площадь земельных участков в отношении которых осуществлён государственный кадастровый учет</w:t>
            </w:r>
            <w:r w:rsidRPr="0066792E">
              <w:t>»</w:t>
            </w:r>
          </w:p>
        </w:tc>
        <w:tc>
          <w:tcPr>
            <w:tcW w:w="2983" w:type="dxa"/>
            <w:vAlign w:val="center"/>
          </w:tcPr>
          <w:p w:rsidR="00683BA0" w:rsidRPr="007A2F13" w:rsidRDefault="00683BA0" w:rsidP="008024A3">
            <w:pPr>
              <w:widowControl w:val="0"/>
              <w:jc w:val="center"/>
              <w:rPr>
                <w:b/>
              </w:rPr>
            </w:pPr>
            <w:r>
              <w:t>Н</w:t>
            </w:r>
            <w:r w:rsidRPr="007A2F13">
              <w:t>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3BA0" w:rsidRPr="007361F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7361F3">
              <w:rPr>
                <w:sz w:val="28"/>
                <w:szCs w:val="28"/>
              </w:rPr>
              <w:t>га</w:t>
            </w:r>
          </w:p>
        </w:tc>
        <w:tc>
          <w:tcPr>
            <w:tcW w:w="1769" w:type="dxa"/>
            <w:vAlign w:val="center"/>
          </w:tcPr>
          <w:p w:rsidR="00683BA0" w:rsidRPr="007361F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64481"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 w:rsidR="00683BA0" w:rsidRPr="00AB3A15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Pr="00F31D36" w:rsidRDefault="00683BA0" w:rsidP="008024A3">
            <w:pPr>
              <w:widowControl w:val="0"/>
              <w:jc w:val="center"/>
            </w:pPr>
            <w:r>
              <w:rPr>
                <w:sz w:val="28"/>
                <w:szCs w:val="28"/>
              </w:rPr>
              <w:t>Х</w:t>
            </w:r>
          </w:p>
        </w:tc>
      </w:tr>
      <w:tr w:rsidR="00683BA0" w:rsidTr="00AB09E8">
        <w:trPr>
          <w:trHeight w:val="1545"/>
        </w:trPr>
        <w:tc>
          <w:tcPr>
            <w:tcW w:w="1056" w:type="dxa"/>
            <w:tcBorders>
              <w:bottom w:val="single" w:sz="4" w:space="0" w:color="auto"/>
            </w:tcBorders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1.3.1.1.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683BA0" w:rsidRDefault="00683BA0" w:rsidP="008024A3">
            <w:pPr>
              <w:widowControl w:val="0"/>
              <w:jc w:val="both"/>
            </w:pPr>
            <w:r>
              <w:t>Контрольное событие «Постановка земельного участка на кадастровый учет и получение выписки из ЕГРН»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683BA0" w:rsidRPr="00FD2F32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t>Н</w:t>
            </w:r>
            <w:r w:rsidRPr="007A2F13">
              <w:t>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683BA0" w:rsidRPr="007361F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683BA0" w:rsidRPr="00AB3A15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B64481">
              <w:rPr>
                <w:sz w:val="28"/>
                <w:szCs w:val="28"/>
              </w:rPr>
              <w:t>3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683BA0" w:rsidRPr="00F31D36" w:rsidRDefault="00683BA0" w:rsidP="008024A3">
            <w:pPr>
              <w:widowControl w:val="0"/>
              <w:jc w:val="center"/>
            </w:pPr>
            <w:r w:rsidRPr="00F31D36">
              <w:t>Снижение количества земельных участков стоящих на кадастровом учёте</w:t>
            </w:r>
          </w:p>
        </w:tc>
      </w:tr>
      <w:tr w:rsidR="00683BA0" w:rsidTr="00AB09E8">
        <w:tc>
          <w:tcPr>
            <w:tcW w:w="1056" w:type="dxa"/>
          </w:tcPr>
          <w:p w:rsidR="00683BA0" w:rsidRPr="00FB68A6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B68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683BA0" w:rsidRDefault="00683BA0" w:rsidP="008024A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  <w:kern w:val="2"/>
                <w:lang w:eastAsia="ar-SA"/>
              </w:rPr>
              <w:t xml:space="preserve">Подпрограмма  «Оздоровление экологической обстановки на территории </w:t>
            </w:r>
            <w:r>
              <w:rPr>
                <w:b/>
                <w:bCs/>
              </w:rPr>
              <w:t>Грачевского района»</w:t>
            </w:r>
          </w:p>
          <w:p w:rsidR="00683BA0" w:rsidRPr="00FB68A6" w:rsidRDefault="00683BA0" w:rsidP="008024A3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983" w:type="dxa"/>
            <w:vAlign w:val="center"/>
          </w:tcPr>
          <w:p w:rsidR="00683BA0" w:rsidRPr="00FB68A6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683BA0" w:rsidRPr="00FB68A6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3BA0" w:rsidRPr="00FB68A6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3BA0" w:rsidRPr="00FB68A6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Pr="00FB68A6" w:rsidRDefault="00683BA0" w:rsidP="008024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683BA0" w:rsidTr="00AB09E8">
        <w:tc>
          <w:tcPr>
            <w:tcW w:w="1056" w:type="dxa"/>
          </w:tcPr>
          <w:p w:rsidR="00683BA0" w:rsidRPr="00DF55C5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rPr>
                <w:sz w:val="28"/>
                <w:szCs w:val="28"/>
              </w:rPr>
              <w:t>2.1.</w:t>
            </w:r>
          </w:p>
        </w:tc>
        <w:tc>
          <w:tcPr>
            <w:tcW w:w="3367" w:type="dxa"/>
          </w:tcPr>
          <w:p w:rsidR="00683BA0" w:rsidRPr="00DF55C5" w:rsidRDefault="00683BA0" w:rsidP="008024A3">
            <w:pPr>
              <w:widowControl w:val="0"/>
              <w:jc w:val="both"/>
            </w:pPr>
            <w:r w:rsidRPr="00DF55C5">
              <w:t>Основное мероприятие   «</w:t>
            </w:r>
            <w:r w:rsidRPr="00DF55C5">
              <w:rPr>
                <w:lang w:eastAsia="en-US"/>
              </w:rPr>
              <w:t>Проведение мероприятий по просвещению населения в вопросах экологии</w:t>
            </w:r>
            <w:r w:rsidRPr="00DF55C5">
              <w:t>»</w:t>
            </w:r>
          </w:p>
        </w:tc>
        <w:tc>
          <w:tcPr>
            <w:tcW w:w="2983" w:type="dxa"/>
            <w:vAlign w:val="center"/>
          </w:tcPr>
          <w:p w:rsidR="00683BA0" w:rsidRPr="00DF55C5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t>Литвиненко Элла Юрьевна, директор МБУК «МЦБС Грачевского района»</w:t>
            </w:r>
          </w:p>
        </w:tc>
        <w:tc>
          <w:tcPr>
            <w:tcW w:w="1489" w:type="dxa"/>
            <w:vAlign w:val="center"/>
          </w:tcPr>
          <w:p w:rsidR="00683BA0" w:rsidRPr="00DF55C5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3BA0" w:rsidRPr="00DF55C5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3BA0" w:rsidRPr="00DF55C5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Pr="00DF55C5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DF55C5">
              <w:rPr>
                <w:sz w:val="28"/>
                <w:szCs w:val="28"/>
              </w:rPr>
              <w:t>Х</w:t>
            </w:r>
          </w:p>
        </w:tc>
      </w:tr>
      <w:tr w:rsidR="00683BA0" w:rsidTr="00AB09E8">
        <w:tc>
          <w:tcPr>
            <w:tcW w:w="1056" w:type="dxa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3367" w:type="dxa"/>
          </w:tcPr>
          <w:p w:rsidR="00683BA0" w:rsidRPr="00FB68A6" w:rsidRDefault="00683BA0" w:rsidP="008024A3">
            <w:pPr>
              <w:widowControl w:val="0"/>
              <w:jc w:val="both"/>
            </w:pPr>
            <w:r>
              <w:t>Показатель (индикатор)</w:t>
            </w:r>
            <w:r w:rsidRPr="00BA04B9">
              <w:t xml:space="preserve"> </w:t>
            </w:r>
            <w:r>
              <w:t xml:space="preserve"> «</w:t>
            </w:r>
            <w:r w:rsidR="00B64481">
              <w:rPr>
                <w:lang w:eastAsia="en-US"/>
              </w:rPr>
              <w:t>К</w:t>
            </w:r>
            <w:r>
              <w:rPr>
                <w:lang w:eastAsia="en-US"/>
              </w:rPr>
              <w:t>оличество мероприятий экологической направленности</w:t>
            </w:r>
            <w:r>
              <w:t>»</w:t>
            </w:r>
          </w:p>
        </w:tc>
        <w:tc>
          <w:tcPr>
            <w:tcW w:w="2983" w:type="dxa"/>
          </w:tcPr>
          <w:p w:rsidR="00683BA0" w:rsidRPr="007A2F13" w:rsidRDefault="00683BA0" w:rsidP="008024A3">
            <w:pPr>
              <w:widowControl w:val="0"/>
              <w:jc w:val="center"/>
            </w:pPr>
            <w:r w:rsidRPr="007A2F13">
              <w:t xml:space="preserve">Литвиненко Элла Юрьевна, директор </w:t>
            </w:r>
            <w:r w:rsidRPr="00F973E1">
              <w:t>МБУК «МЦБС Грачевского района»</w:t>
            </w:r>
          </w:p>
        </w:tc>
        <w:tc>
          <w:tcPr>
            <w:tcW w:w="1489" w:type="dxa"/>
            <w:vAlign w:val="center"/>
          </w:tcPr>
          <w:p w:rsidR="00683BA0" w:rsidRPr="00494573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A04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  <w:vAlign w:val="center"/>
          </w:tcPr>
          <w:p w:rsidR="00683BA0" w:rsidRPr="00494573" w:rsidRDefault="00B64481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2" w:type="dxa"/>
            <w:vAlign w:val="center"/>
          </w:tcPr>
          <w:p w:rsidR="00683BA0" w:rsidRPr="00FB68A6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3BA0" w:rsidRPr="002F1FF3" w:rsidRDefault="00683BA0" w:rsidP="008024A3">
            <w:pPr>
              <w:widowControl w:val="0"/>
              <w:jc w:val="center"/>
            </w:pPr>
            <w:r>
              <w:rPr>
                <w:sz w:val="28"/>
                <w:szCs w:val="28"/>
              </w:rPr>
              <w:t>Х</w:t>
            </w:r>
          </w:p>
        </w:tc>
      </w:tr>
      <w:tr w:rsidR="00683BA0" w:rsidTr="00AB09E8">
        <w:tc>
          <w:tcPr>
            <w:tcW w:w="1056" w:type="dxa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2.1.1.1.</w:t>
            </w:r>
          </w:p>
        </w:tc>
        <w:tc>
          <w:tcPr>
            <w:tcW w:w="3367" w:type="dxa"/>
          </w:tcPr>
          <w:p w:rsidR="00683BA0" w:rsidRDefault="00683BA0" w:rsidP="008024A3">
            <w:pPr>
              <w:widowControl w:val="0"/>
              <w:jc w:val="center"/>
            </w:pPr>
            <w:r>
              <w:t>Контрольное событие</w:t>
            </w:r>
          </w:p>
          <w:p w:rsidR="00683BA0" w:rsidRDefault="00683BA0" w:rsidP="008024A3">
            <w:pPr>
              <w:widowControl w:val="0"/>
              <w:jc w:val="center"/>
            </w:pPr>
            <w:r>
              <w:t xml:space="preserve"> «Отчет о проведённых мероприятиях по экологической направленности»</w:t>
            </w:r>
          </w:p>
        </w:tc>
        <w:tc>
          <w:tcPr>
            <w:tcW w:w="2983" w:type="dxa"/>
          </w:tcPr>
          <w:p w:rsidR="00683BA0" w:rsidRPr="00DD44D4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 w:rsidRPr="007A2F13">
              <w:t xml:space="preserve">Литвиненко Элла Юрьевна, директор </w:t>
            </w:r>
            <w:r w:rsidRPr="00F973E1">
              <w:t>МБУК «МЦБС Грачевского района»</w:t>
            </w:r>
          </w:p>
        </w:tc>
        <w:tc>
          <w:tcPr>
            <w:tcW w:w="1489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683BA0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числа</w:t>
            </w:r>
          </w:p>
          <w:p w:rsidR="00683BA0" w:rsidRPr="00FB68A6" w:rsidRDefault="00683BA0" w:rsidP="008024A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683BA0" w:rsidRPr="002F1FF3" w:rsidRDefault="00683BA0" w:rsidP="008024A3">
            <w:pPr>
              <w:widowControl w:val="0"/>
              <w:jc w:val="center"/>
            </w:pPr>
            <w:r>
              <w:t>Не проведение запланированных мероприятий экологической направленности</w:t>
            </w:r>
          </w:p>
        </w:tc>
      </w:tr>
    </w:tbl>
    <w:p w:rsidR="004A414F" w:rsidRDefault="004A414F" w:rsidP="0088648D">
      <w:pPr>
        <w:widowControl w:val="0"/>
        <w:rPr>
          <w:b/>
          <w:bCs/>
          <w:sz w:val="28"/>
          <w:szCs w:val="28"/>
        </w:rPr>
      </w:pPr>
    </w:p>
    <w:p w:rsidR="004A414F" w:rsidRDefault="004A414F" w:rsidP="008024A3">
      <w:pPr>
        <w:widowControl w:val="0"/>
      </w:pPr>
    </w:p>
    <w:p w:rsidR="004A414F" w:rsidRDefault="004A414F" w:rsidP="008024A3">
      <w:pPr>
        <w:widowControl w:val="0"/>
      </w:pPr>
    </w:p>
    <w:p w:rsidR="004A414F" w:rsidRDefault="004A414F" w:rsidP="008024A3">
      <w:pPr>
        <w:widowControl w:val="0"/>
      </w:pPr>
    </w:p>
    <w:p w:rsidR="004A414F" w:rsidRDefault="004A414F" w:rsidP="008024A3">
      <w:pPr>
        <w:widowControl w:val="0"/>
      </w:pPr>
    </w:p>
    <w:p w:rsidR="004A414F" w:rsidRDefault="004A414F" w:rsidP="008024A3">
      <w:pPr>
        <w:widowControl w:val="0"/>
      </w:pPr>
    </w:p>
    <w:p w:rsidR="00AD7B60" w:rsidRDefault="00AD7B60" w:rsidP="008024A3">
      <w:pPr>
        <w:widowControl w:val="0"/>
      </w:pPr>
    </w:p>
    <w:p w:rsidR="002B5B03" w:rsidRDefault="002B5B03" w:rsidP="008024A3">
      <w:pPr>
        <w:widowControl w:val="0"/>
      </w:pPr>
    </w:p>
    <w:p w:rsidR="002B5B03" w:rsidRDefault="002B5B03" w:rsidP="008024A3">
      <w:pPr>
        <w:widowControl w:val="0"/>
      </w:pPr>
    </w:p>
    <w:p w:rsidR="002B5B03" w:rsidRDefault="002B5B03" w:rsidP="008024A3">
      <w:pPr>
        <w:widowControl w:val="0"/>
      </w:pPr>
    </w:p>
    <w:p w:rsidR="002B5B03" w:rsidRDefault="002B5B03" w:rsidP="008024A3">
      <w:pPr>
        <w:widowControl w:val="0"/>
      </w:pPr>
    </w:p>
    <w:sectPr w:rsidR="002B5B03" w:rsidSect="001C2110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EFA" w:rsidRDefault="00AC4EFA" w:rsidP="00B47A78">
      <w:r>
        <w:separator/>
      </w:r>
    </w:p>
  </w:endnote>
  <w:endnote w:type="continuationSeparator" w:id="0">
    <w:p w:rsidR="00AC4EFA" w:rsidRDefault="00AC4EFA" w:rsidP="00B4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3C" w:rsidRDefault="0076703C">
    <w:pPr>
      <w:pStyle w:val="ac"/>
    </w:pPr>
  </w:p>
  <w:p w:rsidR="0076703C" w:rsidRDefault="0076703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EFA" w:rsidRDefault="00AC4EFA" w:rsidP="00B47A78">
      <w:r>
        <w:separator/>
      </w:r>
    </w:p>
  </w:footnote>
  <w:footnote w:type="continuationSeparator" w:id="0">
    <w:p w:rsidR="00AC4EFA" w:rsidRDefault="00AC4EFA" w:rsidP="00B47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3D2"/>
    <w:rsid w:val="0002177A"/>
    <w:rsid w:val="000309AB"/>
    <w:rsid w:val="000317FE"/>
    <w:rsid w:val="00031AF8"/>
    <w:rsid w:val="00033C88"/>
    <w:rsid w:val="00043A86"/>
    <w:rsid w:val="000479FB"/>
    <w:rsid w:val="0005296D"/>
    <w:rsid w:val="000544C0"/>
    <w:rsid w:val="00064330"/>
    <w:rsid w:val="000756CA"/>
    <w:rsid w:val="00077E14"/>
    <w:rsid w:val="000B35A9"/>
    <w:rsid w:val="000C5F04"/>
    <w:rsid w:val="000E2064"/>
    <w:rsid w:val="000E58D9"/>
    <w:rsid w:val="000E5B11"/>
    <w:rsid w:val="000E7CB4"/>
    <w:rsid w:val="00105635"/>
    <w:rsid w:val="00140197"/>
    <w:rsid w:val="0014064E"/>
    <w:rsid w:val="00146EDE"/>
    <w:rsid w:val="001746B4"/>
    <w:rsid w:val="0018697E"/>
    <w:rsid w:val="001A500F"/>
    <w:rsid w:val="001B2FDB"/>
    <w:rsid w:val="001B6166"/>
    <w:rsid w:val="001C1CFB"/>
    <w:rsid w:val="001C2110"/>
    <w:rsid w:val="001C59ED"/>
    <w:rsid w:val="001D02EE"/>
    <w:rsid w:val="001D2130"/>
    <w:rsid w:val="001E4515"/>
    <w:rsid w:val="001F76AD"/>
    <w:rsid w:val="002049B4"/>
    <w:rsid w:val="002114A2"/>
    <w:rsid w:val="00221324"/>
    <w:rsid w:val="00227D72"/>
    <w:rsid w:val="00255554"/>
    <w:rsid w:val="0027053F"/>
    <w:rsid w:val="002770EB"/>
    <w:rsid w:val="0028237A"/>
    <w:rsid w:val="00294661"/>
    <w:rsid w:val="002B01E7"/>
    <w:rsid w:val="002B5B03"/>
    <w:rsid w:val="002B7032"/>
    <w:rsid w:val="002C0328"/>
    <w:rsid w:val="002C41C8"/>
    <w:rsid w:val="002D3AD8"/>
    <w:rsid w:val="002F2C9A"/>
    <w:rsid w:val="00321460"/>
    <w:rsid w:val="00321E65"/>
    <w:rsid w:val="00322462"/>
    <w:rsid w:val="00335D4F"/>
    <w:rsid w:val="00346934"/>
    <w:rsid w:val="00382AD0"/>
    <w:rsid w:val="003A0778"/>
    <w:rsid w:val="003B5465"/>
    <w:rsid w:val="003D4F1A"/>
    <w:rsid w:val="003D5169"/>
    <w:rsid w:val="003E170E"/>
    <w:rsid w:val="003F3AD8"/>
    <w:rsid w:val="003F4098"/>
    <w:rsid w:val="00417AB5"/>
    <w:rsid w:val="00421810"/>
    <w:rsid w:val="00427989"/>
    <w:rsid w:val="004546B3"/>
    <w:rsid w:val="00477BFE"/>
    <w:rsid w:val="004841D9"/>
    <w:rsid w:val="004925F0"/>
    <w:rsid w:val="004933CF"/>
    <w:rsid w:val="004A03C3"/>
    <w:rsid w:val="004A414F"/>
    <w:rsid w:val="004D0748"/>
    <w:rsid w:val="004F2233"/>
    <w:rsid w:val="00514518"/>
    <w:rsid w:val="00543185"/>
    <w:rsid w:val="00555D66"/>
    <w:rsid w:val="00572851"/>
    <w:rsid w:val="00575607"/>
    <w:rsid w:val="00583E8E"/>
    <w:rsid w:val="005C381F"/>
    <w:rsid w:val="005E3EA4"/>
    <w:rsid w:val="005E728C"/>
    <w:rsid w:val="005F03E9"/>
    <w:rsid w:val="00602A6A"/>
    <w:rsid w:val="00624DC3"/>
    <w:rsid w:val="0064044E"/>
    <w:rsid w:val="006541B7"/>
    <w:rsid w:val="0065564E"/>
    <w:rsid w:val="00662F60"/>
    <w:rsid w:val="0066534E"/>
    <w:rsid w:val="00683BA0"/>
    <w:rsid w:val="00686F8C"/>
    <w:rsid w:val="00687B9C"/>
    <w:rsid w:val="00692D3C"/>
    <w:rsid w:val="006A66BA"/>
    <w:rsid w:val="006B6812"/>
    <w:rsid w:val="006C07F6"/>
    <w:rsid w:val="006C1011"/>
    <w:rsid w:val="006C2733"/>
    <w:rsid w:val="007004FC"/>
    <w:rsid w:val="007034D4"/>
    <w:rsid w:val="00743BC6"/>
    <w:rsid w:val="00761008"/>
    <w:rsid w:val="0076703C"/>
    <w:rsid w:val="00775993"/>
    <w:rsid w:val="007804A0"/>
    <w:rsid w:val="007A03FD"/>
    <w:rsid w:val="007B40AD"/>
    <w:rsid w:val="007C4575"/>
    <w:rsid w:val="007D2FF3"/>
    <w:rsid w:val="007D538D"/>
    <w:rsid w:val="007E1706"/>
    <w:rsid w:val="007F6DE1"/>
    <w:rsid w:val="00801F3D"/>
    <w:rsid w:val="008024A3"/>
    <w:rsid w:val="008171AF"/>
    <w:rsid w:val="00823A96"/>
    <w:rsid w:val="00823B11"/>
    <w:rsid w:val="008277CD"/>
    <w:rsid w:val="0083583D"/>
    <w:rsid w:val="008470AE"/>
    <w:rsid w:val="008519AF"/>
    <w:rsid w:val="00864577"/>
    <w:rsid w:val="00871C08"/>
    <w:rsid w:val="00884296"/>
    <w:rsid w:val="0088648D"/>
    <w:rsid w:val="008870A7"/>
    <w:rsid w:val="008A1D85"/>
    <w:rsid w:val="008D1C23"/>
    <w:rsid w:val="00904908"/>
    <w:rsid w:val="00904D68"/>
    <w:rsid w:val="00914EF6"/>
    <w:rsid w:val="009203D2"/>
    <w:rsid w:val="00962EA7"/>
    <w:rsid w:val="00967857"/>
    <w:rsid w:val="00972CAF"/>
    <w:rsid w:val="0098290D"/>
    <w:rsid w:val="00992317"/>
    <w:rsid w:val="009A0BA9"/>
    <w:rsid w:val="009C0BAA"/>
    <w:rsid w:val="009C43C6"/>
    <w:rsid w:val="009C74C1"/>
    <w:rsid w:val="009F0A63"/>
    <w:rsid w:val="009F4CDF"/>
    <w:rsid w:val="00A0560C"/>
    <w:rsid w:val="00A3632B"/>
    <w:rsid w:val="00A45970"/>
    <w:rsid w:val="00A50C92"/>
    <w:rsid w:val="00A545C0"/>
    <w:rsid w:val="00A7304E"/>
    <w:rsid w:val="00AA1E6B"/>
    <w:rsid w:val="00AA74AB"/>
    <w:rsid w:val="00AC2D5E"/>
    <w:rsid w:val="00AC4EFA"/>
    <w:rsid w:val="00AD1AF4"/>
    <w:rsid w:val="00AD474E"/>
    <w:rsid w:val="00AD7B60"/>
    <w:rsid w:val="00AE6198"/>
    <w:rsid w:val="00AF03D8"/>
    <w:rsid w:val="00B076BC"/>
    <w:rsid w:val="00B10EB6"/>
    <w:rsid w:val="00B27DC1"/>
    <w:rsid w:val="00B32E53"/>
    <w:rsid w:val="00B47A78"/>
    <w:rsid w:val="00B55761"/>
    <w:rsid w:val="00B64481"/>
    <w:rsid w:val="00B672D1"/>
    <w:rsid w:val="00BA45D6"/>
    <w:rsid w:val="00BA4F6B"/>
    <w:rsid w:val="00BA5BF3"/>
    <w:rsid w:val="00BA7210"/>
    <w:rsid w:val="00BD1602"/>
    <w:rsid w:val="00BD670F"/>
    <w:rsid w:val="00BF7670"/>
    <w:rsid w:val="00C15C2E"/>
    <w:rsid w:val="00C34B9E"/>
    <w:rsid w:val="00C405F5"/>
    <w:rsid w:val="00C677A9"/>
    <w:rsid w:val="00C86443"/>
    <w:rsid w:val="00C94145"/>
    <w:rsid w:val="00C952EA"/>
    <w:rsid w:val="00CA7A8C"/>
    <w:rsid w:val="00CB0BE9"/>
    <w:rsid w:val="00CC6711"/>
    <w:rsid w:val="00CD02B3"/>
    <w:rsid w:val="00CD7B8D"/>
    <w:rsid w:val="00D04276"/>
    <w:rsid w:val="00D20C6E"/>
    <w:rsid w:val="00D56A40"/>
    <w:rsid w:val="00D6019E"/>
    <w:rsid w:val="00D62CC0"/>
    <w:rsid w:val="00D6741A"/>
    <w:rsid w:val="00D7772A"/>
    <w:rsid w:val="00D804A6"/>
    <w:rsid w:val="00D858E2"/>
    <w:rsid w:val="00D874B8"/>
    <w:rsid w:val="00D93956"/>
    <w:rsid w:val="00D971EA"/>
    <w:rsid w:val="00DB1D6B"/>
    <w:rsid w:val="00DD4509"/>
    <w:rsid w:val="00DF55C5"/>
    <w:rsid w:val="00DF6931"/>
    <w:rsid w:val="00E25E0C"/>
    <w:rsid w:val="00E359F0"/>
    <w:rsid w:val="00E368D8"/>
    <w:rsid w:val="00E55316"/>
    <w:rsid w:val="00E65C90"/>
    <w:rsid w:val="00E73C5C"/>
    <w:rsid w:val="00E851AC"/>
    <w:rsid w:val="00E86C98"/>
    <w:rsid w:val="00EB42A7"/>
    <w:rsid w:val="00EB544C"/>
    <w:rsid w:val="00EC71A6"/>
    <w:rsid w:val="00EE422E"/>
    <w:rsid w:val="00EE7DCD"/>
    <w:rsid w:val="00EF1CB5"/>
    <w:rsid w:val="00EF60BC"/>
    <w:rsid w:val="00F121D4"/>
    <w:rsid w:val="00F12D2B"/>
    <w:rsid w:val="00F22701"/>
    <w:rsid w:val="00F4162E"/>
    <w:rsid w:val="00F47AAA"/>
    <w:rsid w:val="00F54CF8"/>
    <w:rsid w:val="00F65455"/>
    <w:rsid w:val="00F664E3"/>
    <w:rsid w:val="00F70DF4"/>
    <w:rsid w:val="00F8469B"/>
    <w:rsid w:val="00F94E1A"/>
    <w:rsid w:val="00F9618D"/>
    <w:rsid w:val="00F973E1"/>
    <w:rsid w:val="00F975D0"/>
    <w:rsid w:val="00FA1BEF"/>
    <w:rsid w:val="00FA716F"/>
    <w:rsid w:val="00FE7DE1"/>
    <w:rsid w:val="00FF18B3"/>
    <w:rsid w:val="00FF6254"/>
    <w:rsid w:val="00FF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B0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203D2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Cell">
    <w:name w:val="ConsPlusCell"/>
    <w:uiPriority w:val="99"/>
    <w:rsid w:val="00920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9203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Гипертекстовая ссылка"/>
    <w:uiPriority w:val="99"/>
    <w:rsid w:val="009203D2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9203D2"/>
    <w:rPr>
      <w:b/>
      <w:bCs w:val="0"/>
      <w:color w:val="26282F"/>
    </w:rPr>
  </w:style>
  <w:style w:type="character" w:customStyle="1" w:styleId="a7">
    <w:name w:val="Основной текст_"/>
    <w:link w:val="11"/>
    <w:uiPriority w:val="99"/>
    <w:locked/>
    <w:rsid w:val="00686F8C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7"/>
    <w:uiPriority w:val="99"/>
    <w:rsid w:val="00686F8C"/>
    <w:pPr>
      <w:shd w:val="clear" w:color="auto" w:fill="FFFFFF"/>
      <w:spacing w:after="360" w:line="240" w:lineRule="atLeast"/>
      <w:ind w:hanging="214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table" w:styleId="a8">
    <w:name w:val="Table Grid"/>
    <w:basedOn w:val="a1"/>
    <w:uiPriority w:val="59"/>
    <w:rsid w:val="00686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86F8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47A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47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47A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47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B47A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B5B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9C74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3619-8A75-497A-8D21-9259D564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3723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Бакушкин</dc:creator>
  <cp:lastModifiedBy>Computer</cp:lastModifiedBy>
  <cp:revision>4</cp:revision>
  <cp:lastPrinted>2022-12-29T10:23:00Z</cp:lastPrinted>
  <dcterms:created xsi:type="dcterms:W3CDTF">2022-12-26T07:05:00Z</dcterms:created>
  <dcterms:modified xsi:type="dcterms:W3CDTF">2023-01-09T04:52:00Z</dcterms:modified>
</cp:coreProperties>
</file>