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80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5527D8" w:rsidTr="005527D8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7D8" w:rsidRDefault="005527D8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</w:t>
            </w:r>
          </w:p>
          <w:p w:rsidR="005527D8" w:rsidRDefault="005527D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527D8" w:rsidRDefault="005527D8">
            <w:pPr>
              <w:jc w:val="center"/>
            </w:pPr>
          </w:p>
          <w:p w:rsidR="005527D8" w:rsidRDefault="005527D8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5527D8" w:rsidRDefault="005527D8">
            <w:pPr>
              <w:jc w:val="center"/>
              <w:rPr>
                <w:b/>
                <w:sz w:val="28"/>
                <w:szCs w:val="28"/>
              </w:rPr>
            </w:pPr>
          </w:p>
          <w:p w:rsidR="005527D8" w:rsidRDefault="005527D8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5527D8" w:rsidRDefault="005527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ГРАЧЕВСКИЙ  РАЙОН ОРЕНБУРГСКОЙ ОБЛАСТИ  </w:t>
            </w:r>
          </w:p>
          <w:p w:rsidR="005527D8" w:rsidRDefault="005527D8">
            <w:pPr>
              <w:tabs>
                <w:tab w:val="center" w:pos="4645"/>
                <w:tab w:val="left" w:pos="744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П О С Т А Н О В Л Е Н И Е</w:t>
            </w:r>
            <w:r>
              <w:rPr>
                <w:b/>
                <w:sz w:val="32"/>
                <w:szCs w:val="32"/>
              </w:rPr>
              <w:tab/>
            </w:r>
          </w:p>
          <w:p w:rsidR="005527D8" w:rsidRDefault="005527D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5527D8" w:rsidRDefault="005527D8" w:rsidP="005527D8">
      <w:pPr>
        <w:jc w:val="center"/>
      </w:pPr>
    </w:p>
    <w:p w:rsidR="005527D8" w:rsidRDefault="005527D8" w:rsidP="005527D8">
      <w:pPr>
        <w:jc w:val="both"/>
      </w:pPr>
      <w:r>
        <w:t xml:space="preserve">                       </w:t>
      </w:r>
      <w:r w:rsidR="00700CEF">
        <w:t>25.11.2022</w:t>
      </w:r>
      <w:r>
        <w:t xml:space="preserve">                                       с.Грачевка         </w:t>
      </w:r>
      <w:r w:rsidR="00700CEF">
        <w:t xml:space="preserve">№ 1234 </w:t>
      </w:r>
      <w:proofErr w:type="spellStart"/>
      <w:r w:rsidR="00700CEF">
        <w:t>п</w:t>
      </w:r>
      <w:proofErr w:type="spellEnd"/>
      <w:r>
        <w:t xml:space="preserve">                                               </w:t>
      </w:r>
    </w:p>
    <w:p w:rsidR="005527D8" w:rsidRDefault="005527D8" w:rsidP="005527D8">
      <w:pPr>
        <w:jc w:val="center"/>
        <w:rPr>
          <w:sz w:val="28"/>
          <w:szCs w:val="28"/>
        </w:rPr>
      </w:pPr>
    </w:p>
    <w:p w:rsidR="005527D8" w:rsidRDefault="005527D8" w:rsidP="005527D8">
      <w:pPr>
        <w:jc w:val="center"/>
        <w:rPr>
          <w:sz w:val="28"/>
          <w:szCs w:val="28"/>
        </w:rPr>
      </w:pPr>
    </w:p>
    <w:p w:rsidR="005527D8" w:rsidRDefault="005527D8" w:rsidP="005527D8">
      <w:pPr>
        <w:jc w:val="center"/>
        <w:rPr>
          <w:sz w:val="28"/>
          <w:szCs w:val="28"/>
        </w:rPr>
      </w:pPr>
    </w:p>
    <w:p w:rsidR="005527D8" w:rsidRDefault="005527D8" w:rsidP="005527D8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муниципального образования Грачевский район Оренбургской области от 11.04.2017 № 199-п</w:t>
      </w:r>
    </w:p>
    <w:p w:rsidR="005527D8" w:rsidRDefault="005527D8" w:rsidP="005527D8">
      <w:pPr>
        <w:jc w:val="both"/>
        <w:rPr>
          <w:sz w:val="28"/>
          <w:szCs w:val="28"/>
        </w:rPr>
      </w:pPr>
    </w:p>
    <w:p w:rsidR="005527D8" w:rsidRDefault="005527D8" w:rsidP="005527D8">
      <w:pPr>
        <w:jc w:val="both"/>
      </w:pPr>
      <w:r>
        <w:rPr>
          <w:sz w:val="28"/>
          <w:szCs w:val="28"/>
        </w:rPr>
        <w:t xml:space="preserve">    </w:t>
      </w:r>
    </w:p>
    <w:p w:rsidR="003C1670" w:rsidRDefault="003C1670" w:rsidP="00567B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24.07.2007 № 209-ФЗ</w:t>
      </w:r>
      <w:r w:rsidR="00567BA2">
        <w:rPr>
          <w:sz w:val="28"/>
          <w:szCs w:val="28"/>
        </w:rPr>
        <w:t xml:space="preserve">               </w:t>
      </w:r>
      <w:r w:rsidR="002A59B9">
        <w:rPr>
          <w:sz w:val="28"/>
          <w:szCs w:val="28"/>
        </w:rPr>
        <w:t>«</w:t>
      </w:r>
      <w:r>
        <w:rPr>
          <w:sz w:val="28"/>
          <w:szCs w:val="28"/>
        </w:rPr>
        <w:t>О развитии малого и среднего предпринимательства в Российс</w:t>
      </w:r>
      <w:r w:rsidR="00CC0B9E">
        <w:rPr>
          <w:sz w:val="28"/>
          <w:szCs w:val="28"/>
        </w:rPr>
        <w:t>кой Федерации», руководствуясь Уставом муниципального образования  Грачевский район</w:t>
      </w:r>
      <w:r>
        <w:rPr>
          <w:sz w:val="28"/>
          <w:szCs w:val="28"/>
        </w:rPr>
        <w:t xml:space="preserve"> Оренбургской области</w:t>
      </w:r>
      <w:r w:rsidR="00567BA2">
        <w:rPr>
          <w:sz w:val="28"/>
          <w:szCs w:val="28"/>
        </w:rPr>
        <w:t>,</w:t>
      </w:r>
      <w:r w:rsidR="002A59B9">
        <w:rPr>
          <w:sz w:val="28"/>
          <w:szCs w:val="28"/>
        </w:rPr>
        <w:t xml:space="preserve"> п о с т а н о в л я ю:</w:t>
      </w:r>
    </w:p>
    <w:p w:rsidR="005527D8" w:rsidRDefault="003C1670" w:rsidP="005527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5AAD">
        <w:rPr>
          <w:sz w:val="28"/>
          <w:szCs w:val="28"/>
        </w:rPr>
        <w:t>1</w:t>
      </w:r>
      <w:r w:rsidR="00567BA2">
        <w:rPr>
          <w:sz w:val="28"/>
          <w:szCs w:val="28"/>
        </w:rPr>
        <w:t>. В</w:t>
      </w:r>
      <w:r w:rsidR="005527D8">
        <w:rPr>
          <w:sz w:val="28"/>
          <w:szCs w:val="28"/>
        </w:rPr>
        <w:t xml:space="preserve"> постановление администрации муниципального образования Грачевский район Оренбургской области от 11.04.2017 № 199-п </w:t>
      </w:r>
      <w:r w:rsidR="00567BA2">
        <w:rPr>
          <w:sz w:val="28"/>
          <w:szCs w:val="28"/>
        </w:rPr>
        <w:t xml:space="preserve">                          </w:t>
      </w:r>
      <w:r w:rsidR="005527D8">
        <w:rPr>
          <w:sz w:val="28"/>
          <w:szCs w:val="28"/>
        </w:rPr>
        <w:t xml:space="preserve">«Об образовании совета по развитию малого и среднего предпринимательства при администрации муниципального образования Грачевский район Оренбургской области» </w:t>
      </w:r>
      <w:r w:rsidR="00567BA2">
        <w:rPr>
          <w:sz w:val="28"/>
          <w:szCs w:val="28"/>
        </w:rPr>
        <w:t xml:space="preserve">внести </w:t>
      </w:r>
      <w:r w:rsidR="005527D8">
        <w:rPr>
          <w:sz w:val="28"/>
          <w:szCs w:val="28"/>
        </w:rPr>
        <w:t>следу</w:t>
      </w:r>
      <w:r w:rsidR="002A59B9">
        <w:rPr>
          <w:sz w:val="28"/>
          <w:szCs w:val="28"/>
        </w:rPr>
        <w:t>ющие изменения</w:t>
      </w:r>
      <w:r w:rsidR="005527D8">
        <w:rPr>
          <w:sz w:val="28"/>
          <w:szCs w:val="28"/>
        </w:rPr>
        <w:t xml:space="preserve">: </w:t>
      </w:r>
    </w:p>
    <w:p w:rsidR="005527D8" w:rsidRDefault="0000070D" w:rsidP="005527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 П</w:t>
      </w:r>
      <w:r w:rsidR="005527D8">
        <w:rPr>
          <w:sz w:val="28"/>
          <w:szCs w:val="28"/>
        </w:rPr>
        <w:t>рилож</w:t>
      </w:r>
      <w:r>
        <w:rPr>
          <w:sz w:val="28"/>
          <w:szCs w:val="28"/>
        </w:rPr>
        <w:t>ени</w:t>
      </w:r>
      <w:r w:rsidR="006C475C">
        <w:rPr>
          <w:sz w:val="28"/>
          <w:szCs w:val="28"/>
        </w:rPr>
        <w:t>е</w:t>
      </w:r>
      <w:r>
        <w:rPr>
          <w:sz w:val="28"/>
          <w:szCs w:val="28"/>
        </w:rPr>
        <w:t xml:space="preserve"> №1 изложить в новой</w:t>
      </w:r>
      <w:r w:rsidR="00662885">
        <w:rPr>
          <w:sz w:val="28"/>
          <w:szCs w:val="28"/>
        </w:rPr>
        <w:t xml:space="preserve"> редакции согласно приложению. </w:t>
      </w:r>
    </w:p>
    <w:p w:rsidR="00567BA2" w:rsidRDefault="005527D8" w:rsidP="005527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567BA2">
        <w:rPr>
          <w:sz w:val="28"/>
          <w:szCs w:val="28"/>
        </w:rPr>
        <w:t xml:space="preserve"> В </w:t>
      </w:r>
      <w:r w:rsidR="00CC0B9E">
        <w:rPr>
          <w:sz w:val="28"/>
          <w:szCs w:val="28"/>
        </w:rPr>
        <w:t>приложени</w:t>
      </w:r>
      <w:r w:rsidR="00567BA2">
        <w:rPr>
          <w:sz w:val="28"/>
          <w:szCs w:val="28"/>
        </w:rPr>
        <w:t>и</w:t>
      </w:r>
      <w:r w:rsidR="0000070D">
        <w:rPr>
          <w:sz w:val="28"/>
          <w:szCs w:val="28"/>
        </w:rPr>
        <w:t xml:space="preserve"> № 2</w:t>
      </w:r>
      <w:r w:rsidR="00CC0B9E">
        <w:rPr>
          <w:sz w:val="28"/>
          <w:szCs w:val="28"/>
        </w:rPr>
        <w:t xml:space="preserve"> </w:t>
      </w:r>
      <w:r w:rsidR="00567BA2">
        <w:rPr>
          <w:sz w:val="28"/>
          <w:szCs w:val="28"/>
        </w:rPr>
        <w:t xml:space="preserve">пункт 2.2 </w:t>
      </w:r>
      <w:r w:rsidR="00CC0B9E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абзацем</w:t>
      </w:r>
      <w:r w:rsidR="0000070D"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  <w:t xml:space="preserve">  </w:t>
      </w:r>
    </w:p>
    <w:p w:rsidR="005527D8" w:rsidRDefault="0000070D" w:rsidP="005527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527D8">
        <w:rPr>
          <w:sz w:val="28"/>
          <w:szCs w:val="28"/>
        </w:rPr>
        <w:t xml:space="preserve">Участие в публичных консультациях </w:t>
      </w:r>
      <w:r w:rsidR="00567BA2">
        <w:rPr>
          <w:sz w:val="28"/>
          <w:szCs w:val="28"/>
        </w:rPr>
        <w:t>п</w:t>
      </w:r>
      <w:r w:rsidR="005527D8">
        <w:rPr>
          <w:sz w:val="28"/>
          <w:szCs w:val="28"/>
        </w:rPr>
        <w:t>роектов нормативных правовых актов и экспертизы действующих нормативных правовых актов</w:t>
      </w:r>
      <w:r>
        <w:rPr>
          <w:sz w:val="28"/>
          <w:szCs w:val="28"/>
        </w:rPr>
        <w:t>,</w:t>
      </w:r>
      <w:r w:rsidR="005527D8">
        <w:rPr>
          <w:sz w:val="28"/>
          <w:szCs w:val="28"/>
        </w:rPr>
        <w:t xml:space="preserve"> затрагивающих вопросы осуществления инвестиционной деятельности и развития малого и среднего предпринимательства</w:t>
      </w:r>
      <w:r w:rsidR="00567BA2">
        <w:rPr>
          <w:sz w:val="28"/>
          <w:szCs w:val="28"/>
        </w:rPr>
        <w:t>.</w:t>
      </w:r>
      <w:r w:rsidR="005527D8">
        <w:rPr>
          <w:sz w:val="28"/>
          <w:szCs w:val="28"/>
        </w:rPr>
        <w:t>».</w:t>
      </w:r>
    </w:p>
    <w:p w:rsidR="005527D8" w:rsidRDefault="005527D8" w:rsidP="005527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заместителя главы администрации по экономическому развитию – начальника отдела экономики</w:t>
      </w:r>
      <w:r w:rsidR="0000070D">
        <w:rPr>
          <w:sz w:val="28"/>
          <w:szCs w:val="28"/>
        </w:rPr>
        <w:t xml:space="preserve">. </w:t>
      </w:r>
    </w:p>
    <w:p w:rsidR="005527D8" w:rsidRDefault="005527D8" w:rsidP="005527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 и подлежит размещению на официальном</w:t>
      </w:r>
      <w:r w:rsidR="0000070D">
        <w:rPr>
          <w:sz w:val="28"/>
          <w:szCs w:val="28"/>
        </w:rPr>
        <w:t xml:space="preserve"> информационном</w:t>
      </w:r>
      <w:r>
        <w:rPr>
          <w:sz w:val="28"/>
          <w:szCs w:val="28"/>
        </w:rPr>
        <w:t xml:space="preserve"> сайте администрации муниципального образования Грачев</w:t>
      </w:r>
      <w:r w:rsidR="0000070D">
        <w:rPr>
          <w:sz w:val="28"/>
          <w:szCs w:val="28"/>
        </w:rPr>
        <w:t>ский район Оренбургской области и</w:t>
      </w:r>
      <w:r>
        <w:rPr>
          <w:sz w:val="28"/>
          <w:szCs w:val="28"/>
        </w:rPr>
        <w:t xml:space="preserve"> на сайте www.право-грачевка.рф.</w:t>
      </w:r>
    </w:p>
    <w:p w:rsidR="005527D8" w:rsidRDefault="005527D8" w:rsidP="005527D8">
      <w:pPr>
        <w:jc w:val="both"/>
        <w:rPr>
          <w:sz w:val="28"/>
          <w:szCs w:val="28"/>
        </w:rPr>
      </w:pPr>
    </w:p>
    <w:p w:rsidR="005527D8" w:rsidRDefault="005527D8" w:rsidP="005527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527D8" w:rsidRDefault="005527D8" w:rsidP="005527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                   Д.В. Филатов    </w:t>
      </w:r>
    </w:p>
    <w:p w:rsidR="005527D8" w:rsidRDefault="005527D8" w:rsidP="005527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27D8" w:rsidRDefault="005527D8" w:rsidP="005527D8">
      <w:pPr>
        <w:jc w:val="both"/>
        <w:rPr>
          <w:sz w:val="28"/>
          <w:szCs w:val="28"/>
        </w:rPr>
      </w:pPr>
    </w:p>
    <w:p w:rsidR="005527D8" w:rsidRDefault="005527D8" w:rsidP="005527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членам совета, организационно-правовой отдел   </w:t>
      </w:r>
    </w:p>
    <w:p w:rsidR="005527D8" w:rsidRDefault="005527D8" w:rsidP="005527D8">
      <w:pPr>
        <w:rPr>
          <w:sz w:val="28"/>
          <w:szCs w:val="28"/>
        </w:rPr>
        <w:sectPr w:rsidR="005527D8">
          <w:pgSz w:w="11906" w:h="16838"/>
          <w:pgMar w:top="709" w:right="851" w:bottom="567" w:left="1701" w:header="709" w:footer="709" w:gutter="0"/>
          <w:cols w:space="720"/>
        </w:sectPr>
      </w:pPr>
    </w:p>
    <w:tbl>
      <w:tblPr>
        <w:tblW w:w="0" w:type="auto"/>
        <w:tblInd w:w="6204" w:type="dxa"/>
        <w:tblLook w:val="04A0"/>
      </w:tblPr>
      <w:tblGrid>
        <w:gridCol w:w="3367"/>
      </w:tblGrid>
      <w:tr w:rsidR="005527D8" w:rsidTr="005527D8">
        <w:tc>
          <w:tcPr>
            <w:tcW w:w="3367" w:type="dxa"/>
            <w:hideMark/>
          </w:tcPr>
          <w:p w:rsidR="005527D8" w:rsidRDefault="00552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  <w:r w:rsidR="00FC3C3D">
              <w:rPr>
                <w:sz w:val="28"/>
                <w:szCs w:val="28"/>
              </w:rPr>
              <w:t>№ 1</w:t>
            </w:r>
          </w:p>
          <w:p w:rsidR="005527D8" w:rsidRDefault="00552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</w:p>
          <w:p w:rsidR="005527D8" w:rsidRDefault="005527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района </w:t>
            </w:r>
          </w:p>
          <w:p w:rsidR="005527D8" w:rsidRDefault="005527D8">
            <w:pPr>
              <w:jc w:val="both"/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00CEF">
              <w:rPr>
                <w:sz w:val="28"/>
                <w:szCs w:val="28"/>
              </w:rPr>
              <w:t xml:space="preserve">25.11.2022 № 1234 </w:t>
            </w:r>
            <w:proofErr w:type="spellStart"/>
            <w:r w:rsidR="00700CEF"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                                       </w:t>
            </w:r>
          </w:p>
        </w:tc>
      </w:tr>
    </w:tbl>
    <w:p w:rsidR="005527D8" w:rsidRDefault="005527D8" w:rsidP="005527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58C9" w:rsidRDefault="00E458C9" w:rsidP="005527D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E458C9" w:rsidRDefault="005527D8" w:rsidP="005527D8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</w:p>
    <w:p w:rsidR="00E458C9" w:rsidRDefault="00E458C9" w:rsidP="00E458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E458C9" w:rsidRDefault="00E458C9" w:rsidP="00E458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по развитию малого и среднего предпринимательства при администрации муниципального образования Грачевский район Оренбургской области  </w:t>
      </w:r>
    </w:p>
    <w:p w:rsidR="00E458C9" w:rsidRDefault="00E458C9" w:rsidP="00E458C9">
      <w:pPr>
        <w:jc w:val="center"/>
        <w:rPr>
          <w:sz w:val="28"/>
          <w:szCs w:val="28"/>
        </w:rPr>
      </w:pPr>
    </w:p>
    <w:p w:rsidR="00E458C9" w:rsidRDefault="00E458C9" w:rsidP="00E45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tbl>
      <w:tblPr>
        <w:tblW w:w="9782" w:type="dxa"/>
        <w:tblInd w:w="-176" w:type="dxa"/>
        <w:tblLook w:val="04A0"/>
      </w:tblPr>
      <w:tblGrid>
        <w:gridCol w:w="4820"/>
        <w:gridCol w:w="4962"/>
      </w:tblGrid>
      <w:tr w:rsidR="00E458C9" w:rsidTr="00E458C9">
        <w:tc>
          <w:tcPr>
            <w:tcW w:w="4820" w:type="dxa"/>
            <w:hideMark/>
          </w:tcPr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Филатов Денис Викторович</w:t>
            </w:r>
          </w:p>
        </w:tc>
        <w:tc>
          <w:tcPr>
            <w:tcW w:w="4962" w:type="dxa"/>
            <w:hideMark/>
          </w:tcPr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 председатель совета, глава района </w:t>
            </w:r>
          </w:p>
        </w:tc>
      </w:tr>
      <w:tr w:rsidR="00E458C9" w:rsidTr="00E458C9">
        <w:tc>
          <w:tcPr>
            <w:tcW w:w="4820" w:type="dxa"/>
          </w:tcPr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458C9" w:rsidTr="00E458C9">
        <w:tc>
          <w:tcPr>
            <w:tcW w:w="4820" w:type="dxa"/>
            <w:hideMark/>
          </w:tcPr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Бахарева Ольга Анатольевна </w:t>
            </w:r>
          </w:p>
        </w:tc>
        <w:tc>
          <w:tcPr>
            <w:tcW w:w="4962" w:type="dxa"/>
            <w:hideMark/>
          </w:tcPr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 заместитель председателя совета, заместитель главы администрации района по экономическому развитию - начальник отдела экономики</w:t>
            </w:r>
          </w:p>
        </w:tc>
      </w:tr>
      <w:tr w:rsidR="00E458C9" w:rsidTr="00E458C9">
        <w:tc>
          <w:tcPr>
            <w:tcW w:w="4820" w:type="dxa"/>
            <w:hideMark/>
          </w:tcPr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Куряева Елена Борисовна</w:t>
            </w:r>
          </w:p>
        </w:tc>
        <w:tc>
          <w:tcPr>
            <w:tcW w:w="4962" w:type="dxa"/>
          </w:tcPr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 секретарь комиссии, ведущий специалист отдела экономики администрации района</w:t>
            </w:r>
          </w:p>
        </w:tc>
      </w:tr>
      <w:tr w:rsidR="00E458C9" w:rsidTr="00E458C9">
        <w:tc>
          <w:tcPr>
            <w:tcW w:w="9782" w:type="dxa"/>
            <w:gridSpan w:val="2"/>
            <w:hideMark/>
          </w:tcPr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совета:</w:t>
            </w:r>
          </w:p>
        </w:tc>
      </w:tr>
      <w:tr w:rsidR="00E458C9" w:rsidTr="00E458C9">
        <w:tc>
          <w:tcPr>
            <w:tcW w:w="4820" w:type="dxa"/>
          </w:tcPr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458C9" w:rsidTr="00E458C9">
        <w:tc>
          <w:tcPr>
            <w:tcW w:w="4820" w:type="dxa"/>
            <w:hideMark/>
          </w:tcPr>
          <w:p w:rsidR="00E458C9" w:rsidRDefault="00E458C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hideMark/>
          </w:tcPr>
          <w:p w:rsidR="00E458C9" w:rsidRDefault="00E458C9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E458C9" w:rsidTr="00E458C9">
        <w:tc>
          <w:tcPr>
            <w:tcW w:w="4820" w:type="dxa"/>
            <w:hideMark/>
          </w:tcPr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Бирюков Николай Владимирович</w:t>
            </w:r>
          </w:p>
        </w:tc>
        <w:tc>
          <w:tcPr>
            <w:tcW w:w="4962" w:type="dxa"/>
            <w:hideMark/>
          </w:tcPr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индивидуальный предприниматель</w:t>
            </w:r>
          </w:p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(по согласованию) </w:t>
            </w:r>
          </w:p>
        </w:tc>
      </w:tr>
      <w:tr w:rsidR="00E458C9" w:rsidTr="00E458C9">
        <w:trPr>
          <w:trHeight w:val="1199"/>
        </w:trPr>
        <w:tc>
          <w:tcPr>
            <w:tcW w:w="4820" w:type="dxa"/>
          </w:tcPr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Барнаев Василий Иванович</w:t>
            </w:r>
          </w:p>
          <w:p w:rsidR="00E458C9" w:rsidRDefault="00E458C9">
            <w:pPr>
              <w:spacing w:line="256" w:lineRule="auto"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Кшнякин Сергей Владимирович</w:t>
            </w:r>
          </w:p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Мирзоян Джасм Жоржокович</w:t>
            </w:r>
          </w:p>
          <w:p w:rsidR="00E458C9" w:rsidRDefault="00E458C9">
            <w:pPr>
              <w:spacing w:line="256" w:lineRule="auto"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Нигматулин Роберт Рауфович</w:t>
            </w:r>
          </w:p>
          <w:p w:rsidR="00E458C9" w:rsidRDefault="00E458C9">
            <w:pPr>
              <w:spacing w:line="256" w:lineRule="auto"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Петрова Ирина Владимировна</w:t>
            </w:r>
          </w:p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Терешин Сергей Александрович</w:t>
            </w:r>
          </w:p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Саверченко Надежда Анатольевна</w:t>
            </w:r>
          </w:p>
        </w:tc>
        <w:tc>
          <w:tcPr>
            <w:tcW w:w="4962" w:type="dxa"/>
          </w:tcPr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индивидуальный предприниматель </w:t>
            </w:r>
          </w:p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(по согласованию)</w:t>
            </w:r>
            <w:r>
              <w:rPr>
                <w:lang w:eastAsia="en-US"/>
              </w:rPr>
              <w:t xml:space="preserve"> </w:t>
            </w:r>
          </w:p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индивидуальный предприниматель </w:t>
            </w:r>
          </w:p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(по согласованию) </w:t>
            </w:r>
          </w:p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(- индивидуальный предприниматель</w:t>
            </w:r>
          </w:p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согласованию)</w:t>
            </w:r>
          </w:p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директор общества с ограниченной ответственностью «ДОК+»  </w:t>
            </w:r>
          </w:p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отдела по управлению муниципальном имуществом администрации района</w:t>
            </w:r>
          </w:p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индивидуальный предприниматель глава КФХ  </w:t>
            </w:r>
          </w:p>
          <w:p w:rsidR="00E458C9" w:rsidRDefault="00E458C9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индивидуальный предприниматель</w:t>
            </w:r>
          </w:p>
          <w:p w:rsidR="00E458C9" w:rsidRDefault="00E458C9" w:rsidP="00700CE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(по согласованию) </w:t>
            </w:r>
          </w:p>
        </w:tc>
      </w:tr>
    </w:tbl>
    <w:p w:rsidR="005527D8" w:rsidRPr="00E458C9" w:rsidRDefault="00E458C9" w:rsidP="00700CEF">
      <w:pPr>
        <w:tabs>
          <w:tab w:val="center" w:pos="474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5527D8" w:rsidRPr="00E458C9" w:rsidSect="00914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B6459"/>
    <w:rsid w:val="0000070D"/>
    <w:rsid w:val="002A59B9"/>
    <w:rsid w:val="002F63B9"/>
    <w:rsid w:val="003C1670"/>
    <w:rsid w:val="005527D8"/>
    <w:rsid w:val="00567BA2"/>
    <w:rsid w:val="00662885"/>
    <w:rsid w:val="006B5348"/>
    <w:rsid w:val="006C475C"/>
    <w:rsid w:val="00700CEF"/>
    <w:rsid w:val="008B6459"/>
    <w:rsid w:val="009149EA"/>
    <w:rsid w:val="00CC0B9E"/>
    <w:rsid w:val="00E458C9"/>
    <w:rsid w:val="00E75AAD"/>
    <w:rsid w:val="00FC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A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A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Computer</cp:lastModifiedBy>
  <cp:revision>21</cp:revision>
  <cp:lastPrinted>2022-11-23T10:38:00Z</cp:lastPrinted>
  <dcterms:created xsi:type="dcterms:W3CDTF">2022-11-09T10:02:00Z</dcterms:created>
  <dcterms:modified xsi:type="dcterms:W3CDTF">2022-11-28T11:31:00Z</dcterms:modified>
</cp:coreProperties>
</file>