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A31F6A" w:rsidTr="00A31F6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1F6A" w:rsidRDefault="00A31F6A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1F6A" w:rsidRDefault="00A31F6A">
            <w:pPr>
              <w:spacing w:line="276" w:lineRule="auto"/>
              <w:jc w:val="center"/>
              <w:rPr>
                <w:lang w:eastAsia="en-US"/>
              </w:rPr>
            </w:pPr>
          </w:p>
          <w:p w:rsidR="00A31F6A" w:rsidRDefault="00A31F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31F6A" w:rsidRDefault="00A31F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31F6A" w:rsidRDefault="00A31F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  МУНИЦИПАЛЬНОГО ОБРАЗОВАНИЯ</w:t>
            </w:r>
          </w:p>
          <w:p w:rsidR="00A31F6A" w:rsidRDefault="00A31F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A31F6A" w:rsidRDefault="00A31F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О С Т А Н О В Л Е Н И Е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A31F6A" w:rsidRDefault="00A31F6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A31F6A" w:rsidRDefault="00A31F6A" w:rsidP="00A31F6A">
      <w:pPr>
        <w:jc w:val="both"/>
      </w:pPr>
    </w:p>
    <w:p w:rsidR="00A31F6A" w:rsidRDefault="009D59F0" w:rsidP="00A31F6A">
      <w:pPr>
        <w:jc w:val="both"/>
      </w:pPr>
      <w:r>
        <w:t>03.04.</w:t>
      </w:r>
      <w:r w:rsidR="00A31F6A">
        <w:t xml:space="preserve">2018                                      </w:t>
      </w:r>
      <w:r>
        <w:t xml:space="preserve">                        </w:t>
      </w:r>
      <w:bookmarkStart w:id="0" w:name="_GoBack"/>
      <w:bookmarkEnd w:id="0"/>
      <w:r w:rsidR="00A31F6A">
        <w:t xml:space="preserve">                                                          №_</w:t>
      </w:r>
      <w:r>
        <w:t>201</w:t>
      </w:r>
      <w:r w:rsidR="00A31F6A">
        <w:t>-п</w:t>
      </w:r>
    </w:p>
    <w:p w:rsidR="00A31F6A" w:rsidRDefault="00A31F6A" w:rsidP="00A31F6A">
      <w:pPr>
        <w:jc w:val="center"/>
      </w:pPr>
      <w:proofErr w:type="spellStart"/>
      <w:r>
        <w:t>с</w:t>
      </w:r>
      <w:proofErr w:type="gramStart"/>
      <w:r>
        <w:t>.Г</w:t>
      </w:r>
      <w:proofErr w:type="gramEnd"/>
      <w:r>
        <w:t>рачевка</w:t>
      </w:r>
      <w:proofErr w:type="spellEnd"/>
    </w:p>
    <w:p w:rsidR="00A31F6A" w:rsidRDefault="00A31F6A" w:rsidP="00A31F6A"/>
    <w:p w:rsidR="00A31F6A" w:rsidRPr="00A31F6A" w:rsidRDefault="00A31F6A" w:rsidP="00A31F6A">
      <w:pPr>
        <w:spacing w:before="100" w:beforeAutospacing="1" w:after="100" w:afterAutospacing="1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A31F6A">
        <w:rPr>
          <w:bCs/>
          <w:color w:val="000000"/>
          <w:kern w:val="36"/>
          <w:sz w:val="28"/>
          <w:szCs w:val="28"/>
        </w:rPr>
        <w:t xml:space="preserve">"Об утверждении Положения </w:t>
      </w:r>
      <w:r w:rsidR="005558E2" w:rsidRPr="0098372B">
        <w:rPr>
          <w:color w:val="000000"/>
          <w:sz w:val="28"/>
          <w:szCs w:val="28"/>
          <w:shd w:val="clear" w:color="auto" w:fill="FFFFFF"/>
        </w:rPr>
        <w:t>о </w:t>
      </w:r>
      <w:r w:rsidR="005558E2"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районных конкурсах «Лучший дружинник» и «Лучшая добровольная народная дружина» </w:t>
      </w:r>
      <w:r w:rsidRPr="00A31F6A">
        <w:rPr>
          <w:bCs/>
          <w:color w:val="000000"/>
          <w:kern w:val="36"/>
          <w:sz w:val="28"/>
          <w:szCs w:val="28"/>
        </w:rPr>
        <w:t>"</w:t>
      </w:r>
    </w:p>
    <w:p w:rsidR="00A31F6A" w:rsidRPr="0098372B" w:rsidRDefault="00A31F6A" w:rsidP="00A31F6A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98372B">
        <w:rPr>
          <w:sz w:val="28"/>
          <w:szCs w:val="28"/>
        </w:rPr>
        <w:tab/>
      </w:r>
    </w:p>
    <w:p w:rsidR="00A31F6A" w:rsidRPr="0098372B" w:rsidRDefault="00A31F6A" w:rsidP="00DE17CE">
      <w:pPr>
        <w:pStyle w:val="4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 w:val="0"/>
          <w:i w:val="0"/>
          <w:color w:val="000000" w:themeColor="text1"/>
          <w:spacing w:val="74"/>
          <w:sz w:val="28"/>
          <w:szCs w:val="28"/>
        </w:rPr>
      </w:pPr>
      <w:r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5558E2"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от 06.10.2003 №131-ФЗ «Об  общих  принципах  организации местного самоуправления в  Российской  Федерации», руководствуясь </w:t>
      </w:r>
      <w:r w:rsidR="001C095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У</w:t>
      </w:r>
      <w:r w:rsidR="005558E2"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ставом  муниципального образования  </w:t>
      </w:r>
      <w:proofErr w:type="spellStart"/>
      <w:r w:rsidR="005558E2"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Грачевский</w:t>
      </w:r>
      <w:proofErr w:type="spellEnd"/>
      <w:r w:rsidR="005558E2"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район </w:t>
      </w:r>
      <w:r w:rsidRPr="0098372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5558E2" w:rsidRPr="0098372B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 xml:space="preserve">и в целях повышения </w:t>
      </w:r>
      <w:r w:rsidR="005558E2" w:rsidRPr="001C0955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роли </w:t>
      </w:r>
      <w:hyperlink r:id="rId6" w:tooltip="Общественно-Государственные объединения" w:history="1">
        <w:r w:rsidR="005558E2" w:rsidRPr="001C0955">
          <w:rPr>
            <w:rStyle w:val="a5"/>
            <w:rFonts w:ascii="Times New Roman" w:hAnsi="Times New Roman" w:cs="Times New Roman"/>
            <w:b w:val="0"/>
            <w:bCs w:val="0"/>
            <w:i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общественных объединений</w:t>
        </w:r>
      </w:hyperlink>
      <w:r w:rsidR="005558E2" w:rsidRPr="0098372B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 xml:space="preserve"> в защите прав и личной безопасности граждан, совершенствования деятельности добровольных народных дружин по охране общественного порядка на территории </w:t>
      </w:r>
      <w:proofErr w:type="spellStart"/>
      <w:r w:rsidR="005558E2" w:rsidRPr="0098372B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Грачевского</w:t>
      </w:r>
      <w:proofErr w:type="spellEnd"/>
      <w:r w:rsidR="005558E2" w:rsidRPr="0098372B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 xml:space="preserve">  района, </w:t>
      </w:r>
      <w:r w:rsidRPr="0098372B">
        <w:rPr>
          <w:rFonts w:ascii="Times New Roman" w:hAnsi="Times New Roman" w:cs="Times New Roman"/>
          <w:b w:val="0"/>
          <w:i w:val="0"/>
          <w:color w:val="000000" w:themeColor="text1"/>
          <w:spacing w:val="74"/>
          <w:sz w:val="28"/>
          <w:szCs w:val="28"/>
        </w:rPr>
        <w:t>постановляю:</w:t>
      </w:r>
    </w:p>
    <w:p w:rsidR="00A31F6A" w:rsidRPr="0098372B" w:rsidRDefault="00A31F6A" w:rsidP="00A31F6A">
      <w:pPr>
        <w:ind w:firstLine="708"/>
        <w:jc w:val="both"/>
        <w:rPr>
          <w:color w:val="000000"/>
          <w:sz w:val="28"/>
          <w:szCs w:val="28"/>
        </w:rPr>
      </w:pPr>
      <w:r w:rsidRPr="0098372B">
        <w:rPr>
          <w:color w:val="000000"/>
          <w:sz w:val="28"/>
          <w:szCs w:val="28"/>
        </w:rPr>
        <w:t xml:space="preserve">1. Утвердить </w:t>
      </w:r>
      <w:r w:rsidR="005558E2" w:rsidRPr="0098372B">
        <w:rPr>
          <w:color w:val="000000"/>
          <w:sz w:val="28"/>
          <w:szCs w:val="28"/>
          <w:shd w:val="clear" w:color="auto" w:fill="FFFFFF"/>
        </w:rPr>
        <w:t>Положение о </w:t>
      </w:r>
      <w:r w:rsidR="005558E2"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районных конкурсах «Лучший дружинник» и «Лучшая добровольная народная дружина» </w:t>
      </w:r>
      <w:r w:rsidRPr="0098372B">
        <w:rPr>
          <w:color w:val="000000"/>
          <w:sz w:val="28"/>
          <w:szCs w:val="28"/>
        </w:rPr>
        <w:t>согласно приложению №1.</w:t>
      </w:r>
    </w:p>
    <w:p w:rsidR="00A31F6A" w:rsidRPr="0098372B" w:rsidRDefault="00A31F6A" w:rsidP="00A31F6A">
      <w:pPr>
        <w:ind w:firstLine="708"/>
        <w:jc w:val="both"/>
        <w:rPr>
          <w:color w:val="000000"/>
          <w:sz w:val="28"/>
          <w:szCs w:val="28"/>
        </w:rPr>
      </w:pPr>
      <w:r w:rsidRPr="0098372B">
        <w:rPr>
          <w:color w:val="000000"/>
          <w:sz w:val="28"/>
          <w:szCs w:val="28"/>
        </w:rPr>
        <w:t xml:space="preserve">2. Утвердить состав комиссии по </w:t>
      </w:r>
      <w:r w:rsidR="0098372B" w:rsidRPr="0098372B">
        <w:rPr>
          <w:color w:val="000000"/>
          <w:sz w:val="28"/>
          <w:szCs w:val="28"/>
          <w:shd w:val="clear" w:color="auto" w:fill="FFFFFF"/>
        </w:rPr>
        <w:t> организации и проведению </w:t>
      </w:r>
      <w:r w:rsidR="005558E2"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районных конкурсах «Лучший дружинник» и «Лучшая добровольная народная дружина»</w:t>
      </w:r>
      <w:r w:rsidR="0098372B"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8372B">
        <w:rPr>
          <w:color w:val="000000"/>
          <w:sz w:val="28"/>
          <w:szCs w:val="28"/>
        </w:rPr>
        <w:t>согласно приложени</w:t>
      </w:r>
      <w:r w:rsidR="005558E2" w:rsidRPr="0098372B">
        <w:rPr>
          <w:color w:val="000000"/>
          <w:sz w:val="28"/>
          <w:szCs w:val="28"/>
        </w:rPr>
        <w:t>ю</w:t>
      </w:r>
      <w:r w:rsidRPr="0098372B">
        <w:rPr>
          <w:color w:val="000000"/>
          <w:sz w:val="28"/>
          <w:szCs w:val="28"/>
        </w:rPr>
        <w:t xml:space="preserve"> №2</w:t>
      </w:r>
      <w:r w:rsidR="0098372B">
        <w:rPr>
          <w:color w:val="000000"/>
          <w:sz w:val="28"/>
          <w:szCs w:val="28"/>
        </w:rPr>
        <w:t>.</w:t>
      </w:r>
    </w:p>
    <w:p w:rsidR="00A31F6A" w:rsidRPr="0098372B" w:rsidRDefault="00A31F6A" w:rsidP="00A31F6A">
      <w:pPr>
        <w:ind w:firstLine="709"/>
        <w:jc w:val="both"/>
        <w:rPr>
          <w:sz w:val="28"/>
          <w:szCs w:val="28"/>
        </w:rPr>
      </w:pPr>
      <w:r w:rsidRPr="0098372B">
        <w:rPr>
          <w:sz w:val="28"/>
          <w:szCs w:val="28"/>
        </w:rPr>
        <w:t>3. Контроль за исполнением настоящего постановления возложить на руководителя аппарата администра</w:t>
      </w:r>
      <w:r w:rsidR="00294235">
        <w:rPr>
          <w:sz w:val="28"/>
          <w:szCs w:val="28"/>
        </w:rPr>
        <w:t>ци</w:t>
      </w:r>
      <w:proofErr w:type="gramStart"/>
      <w:r w:rsidR="00294235">
        <w:rPr>
          <w:sz w:val="28"/>
          <w:szCs w:val="28"/>
        </w:rPr>
        <w:t>и-</w:t>
      </w:r>
      <w:proofErr w:type="gramEnd"/>
      <w:r w:rsidR="00294235">
        <w:rPr>
          <w:sz w:val="28"/>
          <w:szCs w:val="28"/>
        </w:rPr>
        <w:t xml:space="preserve"> начальника организационно-правового </w:t>
      </w:r>
      <w:r w:rsidRPr="0098372B">
        <w:rPr>
          <w:sz w:val="28"/>
          <w:szCs w:val="28"/>
        </w:rPr>
        <w:t xml:space="preserve"> отдела </w:t>
      </w:r>
      <w:proofErr w:type="spellStart"/>
      <w:r w:rsidRPr="0098372B">
        <w:rPr>
          <w:sz w:val="28"/>
          <w:szCs w:val="28"/>
        </w:rPr>
        <w:t>О.А.Бахареву</w:t>
      </w:r>
      <w:proofErr w:type="spellEnd"/>
      <w:r w:rsidRPr="0098372B">
        <w:rPr>
          <w:sz w:val="28"/>
          <w:szCs w:val="28"/>
        </w:rPr>
        <w:t>.</w:t>
      </w:r>
    </w:p>
    <w:p w:rsidR="00A31F6A" w:rsidRPr="0098372B" w:rsidRDefault="00A31F6A" w:rsidP="00A31F6A">
      <w:pPr>
        <w:ind w:firstLine="709"/>
        <w:jc w:val="both"/>
        <w:rPr>
          <w:sz w:val="28"/>
          <w:szCs w:val="28"/>
        </w:rPr>
      </w:pPr>
      <w:r w:rsidRPr="0098372B">
        <w:rPr>
          <w:sz w:val="28"/>
          <w:szCs w:val="28"/>
        </w:rPr>
        <w:t xml:space="preserve">4. 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Pr="0098372B">
        <w:rPr>
          <w:sz w:val="28"/>
          <w:szCs w:val="28"/>
        </w:rPr>
        <w:t>Грачевский</w:t>
      </w:r>
      <w:proofErr w:type="spellEnd"/>
      <w:r w:rsidRPr="0098372B">
        <w:rPr>
          <w:sz w:val="28"/>
          <w:szCs w:val="28"/>
        </w:rPr>
        <w:t xml:space="preserve"> район и на сайте </w:t>
      </w:r>
      <w:r w:rsidRPr="0098372B">
        <w:rPr>
          <w:sz w:val="28"/>
          <w:szCs w:val="28"/>
          <w:lang w:val="en-US"/>
        </w:rPr>
        <w:t>www</w:t>
      </w:r>
      <w:r w:rsidRPr="0098372B">
        <w:rPr>
          <w:sz w:val="28"/>
          <w:szCs w:val="28"/>
        </w:rPr>
        <w:t>.право–</w:t>
      </w:r>
      <w:proofErr w:type="spellStart"/>
      <w:r w:rsidRPr="0098372B">
        <w:rPr>
          <w:sz w:val="28"/>
          <w:szCs w:val="28"/>
        </w:rPr>
        <w:t>грачевка.рф</w:t>
      </w:r>
      <w:proofErr w:type="spellEnd"/>
      <w:r w:rsidRPr="0098372B">
        <w:rPr>
          <w:sz w:val="28"/>
          <w:szCs w:val="28"/>
        </w:rPr>
        <w:t>.</w:t>
      </w:r>
    </w:p>
    <w:p w:rsidR="00A31F6A" w:rsidRDefault="00A31F6A" w:rsidP="00A31F6A">
      <w:pPr>
        <w:jc w:val="right"/>
      </w:pPr>
    </w:p>
    <w:p w:rsidR="00DE17CE" w:rsidRDefault="00DE17CE" w:rsidP="00A31F6A">
      <w:pPr>
        <w:jc w:val="right"/>
      </w:pPr>
    </w:p>
    <w:p w:rsidR="00A31F6A" w:rsidRDefault="00A31F6A" w:rsidP="00A31F6A">
      <w:pPr>
        <w:jc w:val="both"/>
        <w:rPr>
          <w:sz w:val="28"/>
          <w:szCs w:val="28"/>
        </w:rPr>
      </w:pPr>
    </w:p>
    <w:p w:rsidR="00A31F6A" w:rsidRDefault="00A31F6A" w:rsidP="00A31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</w:t>
      </w:r>
      <w:proofErr w:type="spellStart"/>
      <w:r>
        <w:rPr>
          <w:sz w:val="28"/>
          <w:szCs w:val="28"/>
        </w:rPr>
        <w:t>О.М.Свиридов</w:t>
      </w:r>
      <w:proofErr w:type="spellEnd"/>
      <w:r>
        <w:rPr>
          <w:sz w:val="28"/>
          <w:szCs w:val="28"/>
        </w:rPr>
        <w:t xml:space="preserve">      </w:t>
      </w:r>
    </w:p>
    <w:p w:rsidR="00A31F6A" w:rsidRDefault="00A31F6A" w:rsidP="00A31F6A">
      <w:pPr>
        <w:jc w:val="both"/>
        <w:rPr>
          <w:sz w:val="28"/>
          <w:szCs w:val="28"/>
        </w:rPr>
      </w:pPr>
    </w:p>
    <w:p w:rsidR="00A31F6A" w:rsidRDefault="00A31F6A" w:rsidP="00A31F6A">
      <w:pPr>
        <w:jc w:val="both"/>
        <w:rPr>
          <w:sz w:val="28"/>
          <w:szCs w:val="28"/>
        </w:rPr>
      </w:pPr>
    </w:p>
    <w:p w:rsidR="00DE17CE" w:rsidRDefault="00DE17CE" w:rsidP="00A31F6A">
      <w:pPr>
        <w:jc w:val="both"/>
        <w:rPr>
          <w:sz w:val="28"/>
          <w:szCs w:val="28"/>
        </w:rPr>
      </w:pPr>
    </w:p>
    <w:p w:rsidR="00A31F6A" w:rsidRDefault="00A31F6A" w:rsidP="00A31F6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организационно-правовой отдел-2, главам сельских поселений -12, членам комиссии</w:t>
      </w:r>
    </w:p>
    <w:p w:rsidR="00A31F6A" w:rsidRDefault="00DE17CE" w:rsidP="00DE17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A31F6A">
        <w:rPr>
          <w:sz w:val="28"/>
          <w:szCs w:val="28"/>
        </w:rPr>
        <w:t>Приложение №1</w:t>
      </w:r>
    </w:p>
    <w:p w:rsidR="00A31F6A" w:rsidRDefault="00A31F6A" w:rsidP="00A31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</w:t>
      </w:r>
    </w:p>
    <w:p w:rsidR="00A31F6A" w:rsidRDefault="00A31F6A" w:rsidP="00A31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района</w:t>
      </w:r>
    </w:p>
    <w:p w:rsidR="00A31F6A" w:rsidRDefault="00A31F6A" w:rsidP="00A31F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____________№ _____</w:t>
      </w:r>
    </w:p>
    <w:p w:rsidR="00A31F6A" w:rsidRDefault="00A31F6A" w:rsidP="00A31F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72B" w:rsidRDefault="0098372B" w:rsidP="00A31F6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98372B" w:rsidRDefault="0098372B" w:rsidP="00A31F6A">
      <w:pPr>
        <w:pStyle w:val="ConsPlusNormal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8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 </w:t>
      </w:r>
      <w:r w:rsidRPr="0098372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районных конкурсах «Лучший дружинник» и</w:t>
      </w:r>
    </w:p>
    <w:p w:rsidR="00A31F6A" w:rsidRDefault="0098372B" w:rsidP="00A31F6A">
      <w:pPr>
        <w:pStyle w:val="ConsPlusNormal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8372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«Лучшая добровольная народная дружина»</w:t>
      </w:r>
    </w:p>
    <w:p w:rsidR="0098372B" w:rsidRDefault="0098372B" w:rsidP="00A31F6A">
      <w:pPr>
        <w:pStyle w:val="ConsPlusNormal"/>
        <w:jc w:val="center"/>
        <w:rPr>
          <w:color w:val="000000"/>
          <w:sz w:val="27"/>
          <w:szCs w:val="27"/>
        </w:rPr>
      </w:pPr>
    </w:p>
    <w:p w:rsidR="00A31F6A" w:rsidRPr="0016576D" w:rsidRDefault="00A31F6A" w:rsidP="00D0418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6A">
        <w:rPr>
          <w:rFonts w:ascii="Times New Roman" w:hAnsi="Times New Roman" w:cs="Times New Roman"/>
          <w:bCs/>
          <w:sz w:val="24"/>
          <w:szCs w:val="24"/>
        </w:rPr>
        <w:t xml:space="preserve">I. </w:t>
      </w:r>
      <w:r w:rsidR="0016576D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8372B" w:rsidRPr="0098372B" w:rsidRDefault="0098372B" w:rsidP="0029423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1.1. Настоящее Положение определяет порядок организации и проведения районных конкурсов «Лучший дружинник» и «Лучшая добровольная народная дружина» (далее - Конкурсы).</w:t>
      </w:r>
    </w:p>
    <w:p w:rsidR="0098372B" w:rsidRPr="0098372B" w:rsidRDefault="0098372B" w:rsidP="0029423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1.2. Участниками Конкурсов являются члены добровольных народных дружин и добровольные народные дружины </w:t>
      </w:r>
      <w:r w:rsidR="00294235">
        <w:rPr>
          <w:color w:val="000000" w:themeColor="text1"/>
          <w:sz w:val="28"/>
          <w:szCs w:val="28"/>
        </w:rPr>
        <w:t xml:space="preserve">сельских поселений </w:t>
      </w:r>
      <w:r w:rsidRPr="0098372B">
        <w:rPr>
          <w:color w:val="000000" w:themeColor="text1"/>
          <w:sz w:val="28"/>
          <w:szCs w:val="28"/>
        </w:rPr>
        <w:t xml:space="preserve">по охране общественного порядка на территории </w:t>
      </w:r>
      <w:r w:rsidR="00294235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98372B">
        <w:rPr>
          <w:color w:val="000000" w:themeColor="text1"/>
          <w:sz w:val="28"/>
          <w:szCs w:val="28"/>
        </w:rPr>
        <w:t xml:space="preserve"> </w:t>
      </w:r>
      <w:proofErr w:type="spellStart"/>
      <w:r w:rsidRPr="0098372B">
        <w:rPr>
          <w:color w:val="000000" w:themeColor="text1"/>
          <w:sz w:val="28"/>
          <w:szCs w:val="28"/>
        </w:rPr>
        <w:t>Грачевск</w:t>
      </w:r>
      <w:r w:rsidR="00294235">
        <w:rPr>
          <w:color w:val="000000" w:themeColor="text1"/>
          <w:sz w:val="28"/>
          <w:szCs w:val="28"/>
        </w:rPr>
        <w:t>ий</w:t>
      </w:r>
      <w:proofErr w:type="spellEnd"/>
      <w:r w:rsidR="00294235">
        <w:rPr>
          <w:color w:val="000000" w:themeColor="text1"/>
          <w:sz w:val="28"/>
          <w:szCs w:val="28"/>
        </w:rPr>
        <w:t xml:space="preserve">  район</w:t>
      </w:r>
      <w:r w:rsidRPr="0098372B">
        <w:rPr>
          <w:color w:val="000000" w:themeColor="text1"/>
          <w:sz w:val="28"/>
          <w:szCs w:val="28"/>
        </w:rPr>
        <w:t xml:space="preserve"> Оренбургской области.</w:t>
      </w:r>
    </w:p>
    <w:p w:rsidR="0098372B" w:rsidRPr="0098372B" w:rsidRDefault="0098372B" w:rsidP="0029423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1.3. Организатором Конкурсов является администрация</w:t>
      </w:r>
      <w:r w:rsidR="00294235">
        <w:rPr>
          <w:color w:val="000000" w:themeColor="text1"/>
          <w:sz w:val="28"/>
          <w:szCs w:val="28"/>
        </w:rPr>
        <w:t xml:space="preserve"> муниципального образования </w:t>
      </w:r>
      <w:r w:rsidRPr="0098372B">
        <w:rPr>
          <w:color w:val="000000" w:themeColor="text1"/>
          <w:sz w:val="28"/>
          <w:szCs w:val="28"/>
        </w:rPr>
        <w:t xml:space="preserve"> </w:t>
      </w:r>
      <w:proofErr w:type="spellStart"/>
      <w:r w:rsidRPr="0098372B">
        <w:rPr>
          <w:color w:val="000000" w:themeColor="text1"/>
          <w:sz w:val="28"/>
          <w:szCs w:val="28"/>
        </w:rPr>
        <w:t>Грачевск</w:t>
      </w:r>
      <w:r w:rsidR="00294235">
        <w:rPr>
          <w:color w:val="000000" w:themeColor="text1"/>
          <w:sz w:val="28"/>
          <w:szCs w:val="28"/>
        </w:rPr>
        <w:t>ий</w:t>
      </w:r>
      <w:proofErr w:type="spellEnd"/>
      <w:r w:rsidRPr="0098372B">
        <w:rPr>
          <w:color w:val="000000" w:themeColor="text1"/>
          <w:sz w:val="28"/>
          <w:szCs w:val="28"/>
        </w:rPr>
        <w:t xml:space="preserve"> район</w:t>
      </w:r>
      <w:r w:rsidR="00294235">
        <w:rPr>
          <w:color w:val="000000" w:themeColor="text1"/>
          <w:sz w:val="28"/>
          <w:szCs w:val="28"/>
        </w:rPr>
        <w:t xml:space="preserve"> Оренбургской  области.</w:t>
      </w:r>
      <w:r w:rsidRPr="0098372B">
        <w:rPr>
          <w:color w:val="000000" w:themeColor="text1"/>
          <w:sz w:val="28"/>
          <w:szCs w:val="28"/>
        </w:rPr>
        <w:t xml:space="preserve"> </w:t>
      </w:r>
    </w:p>
    <w:p w:rsidR="0016576D" w:rsidRDefault="0016576D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6576D">
        <w:rPr>
          <w:bCs/>
          <w:color w:val="000000" w:themeColor="text1"/>
          <w:sz w:val="28"/>
          <w:szCs w:val="28"/>
          <w:bdr w:val="none" w:sz="0" w:space="0" w:color="auto" w:frame="1"/>
        </w:rPr>
        <w:t>2. Цели и задачи Конкурсов</w:t>
      </w:r>
    </w:p>
    <w:p w:rsidR="0016576D" w:rsidRPr="0016576D" w:rsidRDefault="0016576D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2.1. Конкурсы  проводятся в </w:t>
      </w:r>
      <w:proofErr w:type="gramStart"/>
      <w:r w:rsidRPr="0098372B">
        <w:rPr>
          <w:color w:val="000000" w:themeColor="text1"/>
          <w:sz w:val="28"/>
          <w:szCs w:val="28"/>
        </w:rPr>
        <w:t>целях</w:t>
      </w:r>
      <w:proofErr w:type="gramEnd"/>
      <w:r w:rsidRPr="0098372B">
        <w:rPr>
          <w:color w:val="000000" w:themeColor="text1"/>
          <w:sz w:val="28"/>
          <w:szCs w:val="28"/>
        </w:rPr>
        <w:t>:</w:t>
      </w:r>
    </w:p>
    <w:p w:rsidR="0098372B" w:rsidRPr="0098372B" w:rsidRDefault="0098372B" w:rsidP="00D0418C">
      <w:pPr>
        <w:jc w:val="both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повышения роли общественных формирований добровольных народных дружин (ДНД) в организации работы по охране прав и законных интересов граждан;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- повышения престижа участия членов добровольных народных дружин в охране общественного порядка </w:t>
      </w:r>
      <w:r w:rsidR="00294235" w:rsidRPr="0098372B">
        <w:rPr>
          <w:color w:val="000000" w:themeColor="text1"/>
          <w:sz w:val="28"/>
          <w:szCs w:val="28"/>
        </w:rPr>
        <w:t xml:space="preserve">на территории </w:t>
      </w:r>
      <w:r w:rsidR="00294235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294235" w:rsidRPr="0098372B">
        <w:rPr>
          <w:color w:val="000000" w:themeColor="text1"/>
          <w:sz w:val="28"/>
          <w:szCs w:val="28"/>
        </w:rPr>
        <w:t xml:space="preserve"> </w:t>
      </w:r>
      <w:proofErr w:type="spellStart"/>
      <w:r w:rsidR="00294235" w:rsidRPr="0098372B">
        <w:rPr>
          <w:color w:val="000000" w:themeColor="text1"/>
          <w:sz w:val="28"/>
          <w:szCs w:val="28"/>
        </w:rPr>
        <w:t>Грачевск</w:t>
      </w:r>
      <w:r w:rsidR="00294235">
        <w:rPr>
          <w:color w:val="000000" w:themeColor="text1"/>
          <w:sz w:val="28"/>
          <w:szCs w:val="28"/>
        </w:rPr>
        <w:t>ий</w:t>
      </w:r>
      <w:proofErr w:type="spellEnd"/>
      <w:r w:rsidR="00294235">
        <w:rPr>
          <w:color w:val="000000" w:themeColor="text1"/>
          <w:sz w:val="28"/>
          <w:szCs w:val="28"/>
        </w:rPr>
        <w:t xml:space="preserve">  район</w:t>
      </w:r>
      <w:r w:rsidR="00294235" w:rsidRPr="0098372B">
        <w:rPr>
          <w:color w:val="000000" w:themeColor="text1"/>
          <w:sz w:val="28"/>
          <w:szCs w:val="28"/>
        </w:rPr>
        <w:t xml:space="preserve"> Оренбургской области</w:t>
      </w:r>
      <w:r w:rsidRPr="0098372B">
        <w:rPr>
          <w:color w:val="000000" w:themeColor="text1"/>
          <w:sz w:val="28"/>
          <w:szCs w:val="28"/>
        </w:rPr>
        <w:t>;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выявления лучших дружинников и лучших добровольных народных дружин по охране общественного порядка, добившихся высоких результатов в деятельности по обеспечению общественной безопасности, правопорядка и защиты граждан от преступных посягательств;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повышения активности членов добровольных народных дружин по охране общественного порядка;</w:t>
      </w:r>
    </w:p>
    <w:p w:rsidR="0098372B" w:rsidRPr="0098372B" w:rsidRDefault="0098372B" w:rsidP="00D0418C">
      <w:pPr>
        <w:jc w:val="both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поиска новых форм и методов работы;</w:t>
      </w:r>
    </w:p>
    <w:p w:rsidR="0098372B" w:rsidRPr="0098372B" w:rsidRDefault="0098372B" w:rsidP="00D0418C">
      <w:pPr>
        <w:jc w:val="both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усиления взаимодействия органов внутренних дел и общественных формирований ДНД;</w:t>
      </w:r>
    </w:p>
    <w:p w:rsidR="0098372B" w:rsidRPr="0098372B" w:rsidRDefault="0098372B" w:rsidP="00D0418C">
      <w:pPr>
        <w:jc w:val="both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обобщения и распространения передового опыта работы.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2.2. Основными задачами Конкурсов являются: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стимулирование участия населения и добровольных народных дружин в охране общественного порядка;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повышение доверия населения к дружинникам;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lastRenderedPageBreak/>
        <w:t>- пропаганда правовых знаний по вопросам охраны общественного порядка, предупреждения и пресечения правонарушений, защиты прав и интересов граждан.</w:t>
      </w:r>
    </w:p>
    <w:p w:rsidR="0098372B" w:rsidRPr="0016576D" w:rsidRDefault="0098372B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16576D">
        <w:rPr>
          <w:bCs/>
          <w:color w:val="000000" w:themeColor="text1"/>
          <w:sz w:val="28"/>
          <w:szCs w:val="28"/>
          <w:bdr w:val="none" w:sz="0" w:space="0" w:color="auto" w:frame="1"/>
        </w:rPr>
        <w:t>3. Сроки проведения Конкурса</w:t>
      </w:r>
    </w:p>
    <w:p w:rsidR="0098372B" w:rsidRPr="0098372B" w:rsidRDefault="0098372B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3.1.Конкурс проводится  ежегодно.  Заявки на участие в </w:t>
      </w:r>
      <w:proofErr w:type="gramStart"/>
      <w:r w:rsidRPr="0098372B">
        <w:rPr>
          <w:color w:val="000000" w:themeColor="text1"/>
          <w:sz w:val="28"/>
          <w:szCs w:val="28"/>
        </w:rPr>
        <w:t>конкурсе</w:t>
      </w:r>
      <w:proofErr w:type="gramEnd"/>
      <w:r w:rsidRPr="0098372B">
        <w:rPr>
          <w:color w:val="000000" w:themeColor="text1"/>
          <w:sz w:val="28"/>
          <w:szCs w:val="28"/>
        </w:rPr>
        <w:t xml:space="preserve"> принимаются </w:t>
      </w:r>
      <w:r w:rsidR="00294235">
        <w:rPr>
          <w:color w:val="000000" w:themeColor="text1"/>
          <w:sz w:val="28"/>
          <w:szCs w:val="28"/>
        </w:rPr>
        <w:t xml:space="preserve"> с 1 мая  </w:t>
      </w:r>
      <w:r w:rsidRPr="00294235">
        <w:rPr>
          <w:color w:val="000000" w:themeColor="text1"/>
          <w:sz w:val="28"/>
          <w:szCs w:val="28"/>
        </w:rPr>
        <w:t>до </w:t>
      </w:r>
      <w:hyperlink r:id="rId7" w:tooltip="1 октября" w:history="1">
        <w:r w:rsidR="00DE17CE" w:rsidRPr="00294235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20</w:t>
        </w:r>
      </w:hyperlink>
      <w:r w:rsidR="00DE17CE" w:rsidRPr="00294235">
        <w:rPr>
          <w:color w:val="000000" w:themeColor="text1"/>
          <w:sz w:val="28"/>
          <w:szCs w:val="28"/>
        </w:rPr>
        <w:t xml:space="preserve"> </w:t>
      </w:r>
      <w:r w:rsidRPr="00294235">
        <w:rPr>
          <w:color w:val="000000" w:themeColor="text1"/>
          <w:sz w:val="28"/>
          <w:szCs w:val="28"/>
        </w:rPr>
        <w:t>ноября</w:t>
      </w:r>
      <w:r w:rsidR="00294235">
        <w:rPr>
          <w:color w:val="000000" w:themeColor="text1"/>
          <w:sz w:val="28"/>
          <w:szCs w:val="28"/>
        </w:rPr>
        <w:t xml:space="preserve"> текущего года включительно. Заявки подаются </w:t>
      </w:r>
      <w:r w:rsidRPr="0098372B">
        <w:rPr>
          <w:color w:val="000000" w:themeColor="text1"/>
          <w:sz w:val="28"/>
          <w:szCs w:val="28"/>
        </w:rPr>
        <w:t xml:space="preserve"> </w:t>
      </w:r>
      <w:r w:rsidR="0016576D">
        <w:rPr>
          <w:color w:val="000000" w:themeColor="text1"/>
          <w:sz w:val="28"/>
          <w:szCs w:val="28"/>
        </w:rPr>
        <w:t xml:space="preserve"> </w:t>
      </w:r>
      <w:r w:rsidRPr="0098372B">
        <w:rPr>
          <w:color w:val="000000" w:themeColor="text1"/>
          <w:sz w:val="28"/>
          <w:szCs w:val="28"/>
        </w:rPr>
        <w:t>в организационн</w:t>
      </w:r>
      <w:proofErr w:type="gramStart"/>
      <w:r w:rsidRPr="0098372B">
        <w:rPr>
          <w:color w:val="000000" w:themeColor="text1"/>
          <w:sz w:val="28"/>
          <w:szCs w:val="28"/>
        </w:rPr>
        <w:t>о</w:t>
      </w:r>
      <w:r w:rsidR="00294235">
        <w:rPr>
          <w:color w:val="000000" w:themeColor="text1"/>
          <w:sz w:val="28"/>
          <w:szCs w:val="28"/>
        </w:rPr>
        <w:t>-</w:t>
      </w:r>
      <w:proofErr w:type="gramEnd"/>
      <w:r w:rsidRPr="0098372B">
        <w:rPr>
          <w:color w:val="000000" w:themeColor="text1"/>
          <w:sz w:val="28"/>
          <w:szCs w:val="28"/>
        </w:rPr>
        <w:t xml:space="preserve"> правовой  отдел администрации района  секретарю  комиссии по адресу: с. Грачевка, ул.</w:t>
      </w:r>
      <w:r w:rsidR="00274014">
        <w:rPr>
          <w:color w:val="000000" w:themeColor="text1"/>
          <w:sz w:val="28"/>
          <w:szCs w:val="28"/>
        </w:rPr>
        <w:t xml:space="preserve"> </w:t>
      </w:r>
      <w:r w:rsidRPr="0098372B">
        <w:rPr>
          <w:color w:val="000000" w:themeColor="text1"/>
          <w:sz w:val="28"/>
          <w:szCs w:val="28"/>
        </w:rPr>
        <w:t>Майская, 22, каб.6</w:t>
      </w:r>
      <w:r w:rsidR="0016576D">
        <w:rPr>
          <w:color w:val="000000" w:themeColor="text1"/>
          <w:sz w:val="28"/>
          <w:szCs w:val="28"/>
        </w:rPr>
        <w:t>.</w:t>
      </w:r>
    </w:p>
    <w:p w:rsidR="0016576D" w:rsidRDefault="0016576D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6576D" w:rsidRDefault="0016576D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8372B" w:rsidRPr="0016576D" w:rsidRDefault="0098372B" w:rsidP="0016576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16576D">
        <w:rPr>
          <w:bCs/>
          <w:color w:val="000000" w:themeColor="text1"/>
          <w:sz w:val="28"/>
          <w:szCs w:val="28"/>
          <w:bdr w:val="none" w:sz="0" w:space="0" w:color="auto" w:frame="1"/>
        </w:rPr>
        <w:t>4. Критерии оценки Конкурсов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4.1. Критериями оценки участников районного конкурса «Лучший дружинник» являются: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а) регулярность выхода дружинников на дежурство. Учёт выхода дружинников осуществляет начальник штаба добровольной народной дружины совместно с участковым уполномоченным полиции в журнале учёта работы добровольной народной дружины – 1 балл за каждый выход на дежурство;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б) эффективность работы по выявлению и пресечению правонарушений: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количество раскрытых преступлений при участии члена добровольной народной дружины – 5 баллов за каждое;</w:t>
      </w:r>
    </w:p>
    <w:p w:rsidR="0098372B" w:rsidRPr="00294235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- количество выявленных и </w:t>
      </w:r>
      <w:r w:rsidRPr="00294235">
        <w:rPr>
          <w:color w:val="000000" w:themeColor="text1"/>
          <w:sz w:val="28"/>
          <w:szCs w:val="28"/>
        </w:rPr>
        <w:t>пресеченных </w:t>
      </w:r>
      <w:hyperlink r:id="rId8" w:tooltip="Административное право" w:history="1">
        <w:r w:rsidRPr="00294235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административных правонарушений</w:t>
        </w:r>
      </w:hyperlink>
      <w:r w:rsidRPr="00294235">
        <w:rPr>
          <w:color w:val="000000" w:themeColor="text1"/>
          <w:sz w:val="28"/>
          <w:szCs w:val="28"/>
        </w:rPr>
        <w:t> - 5 баллов за каждое;</w:t>
      </w:r>
    </w:p>
    <w:p w:rsidR="0098372B" w:rsidRPr="00294235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94235">
        <w:rPr>
          <w:color w:val="000000" w:themeColor="text1"/>
          <w:sz w:val="28"/>
          <w:szCs w:val="28"/>
        </w:rPr>
        <w:t>в) эффективность работы с населением: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профилактические беседы с населением – 1 балл за каждую беседу;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- разъяснительная работа в </w:t>
      </w:r>
      <w:proofErr w:type="gramStart"/>
      <w:r w:rsidRPr="0098372B">
        <w:rPr>
          <w:color w:val="000000" w:themeColor="text1"/>
          <w:sz w:val="28"/>
          <w:szCs w:val="28"/>
        </w:rPr>
        <w:t>организациях</w:t>
      </w:r>
      <w:proofErr w:type="gramEnd"/>
      <w:r w:rsidRPr="0098372B">
        <w:rPr>
          <w:color w:val="000000" w:themeColor="text1"/>
          <w:sz w:val="28"/>
          <w:szCs w:val="28"/>
        </w:rPr>
        <w:t>, на предприятиях и в учебных заведениях – 1 балл за каждое посещение с целью разъяснительной работы;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 xml:space="preserve">- участие в правовом </w:t>
      </w:r>
      <w:proofErr w:type="gramStart"/>
      <w:r w:rsidRPr="0098372B">
        <w:rPr>
          <w:color w:val="000000" w:themeColor="text1"/>
          <w:sz w:val="28"/>
          <w:szCs w:val="28"/>
        </w:rPr>
        <w:t>воспитании</w:t>
      </w:r>
      <w:proofErr w:type="gramEnd"/>
      <w:r w:rsidRPr="0098372B">
        <w:rPr>
          <w:color w:val="000000" w:themeColor="text1"/>
          <w:sz w:val="28"/>
          <w:szCs w:val="28"/>
        </w:rPr>
        <w:t xml:space="preserve"> несовершеннолетних и предупреждении среди них правонарушений – 1 балл за каждую прочитанную лекцию;</w:t>
      </w:r>
    </w:p>
    <w:p w:rsidR="0098372B" w:rsidRPr="0098372B" w:rsidRDefault="0098372B" w:rsidP="0016576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372B">
        <w:rPr>
          <w:color w:val="000000" w:themeColor="text1"/>
          <w:sz w:val="28"/>
          <w:szCs w:val="28"/>
        </w:rPr>
        <w:t>- наличие информационных материалов и публикации в СМИ и на официальном  информационном  сайте администрации – 1 балл за каждую публикацию.</w:t>
      </w:r>
    </w:p>
    <w:p w:rsidR="00A31F6A" w:rsidRDefault="00A31F6A" w:rsidP="00A31F6A"/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 w:rsidRPr="00D0418C">
        <w:rPr>
          <w:color w:val="000000"/>
          <w:sz w:val="28"/>
          <w:szCs w:val="28"/>
        </w:rPr>
        <w:t>.2. Критериями оценки участников районного конкурса «Лучшая добровольная народная дружина» являются: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а) эффективность работы по выявлению и пресечению правонарушений: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количество раскрытых преступлений при участии добровольных народных дружин – 5 баллов за каждое;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количество выявленных и пресеченных административных правонарушений - 5 баллов за каждое;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 xml:space="preserve">б) степень взаимодействия с </w:t>
      </w:r>
      <w:r w:rsidR="00274014" w:rsidRPr="00D0418C">
        <w:rPr>
          <w:sz w:val="28"/>
          <w:szCs w:val="28"/>
        </w:rPr>
        <w:t>Межмуниципальн</w:t>
      </w:r>
      <w:r w:rsidR="00294235">
        <w:rPr>
          <w:sz w:val="28"/>
          <w:szCs w:val="28"/>
        </w:rPr>
        <w:t xml:space="preserve">ым </w:t>
      </w:r>
      <w:r w:rsidR="00274014" w:rsidRPr="00D0418C">
        <w:rPr>
          <w:sz w:val="28"/>
          <w:szCs w:val="28"/>
        </w:rPr>
        <w:t xml:space="preserve"> отдел</w:t>
      </w:r>
      <w:r w:rsidR="00294235">
        <w:rPr>
          <w:sz w:val="28"/>
          <w:szCs w:val="28"/>
        </w:rPr>
        <w:t>ом</w:t>
      </w:r>
      <w:r w:rsidR="00274014" w:rsidRPr="00D0418C">
        <w:rPr>
          <w:sz w:val="28"/>
          <w:szCs w:val="28"/>
        </w:rPr>
        <w:t xml:space="preserve"> МВД России «</w:t>
      </w:r>
      <w:proofErr w:type="spellStart"/>
      <w:r w:rsidR="00274014" w:rsidRPr="00D0418C">
        <w:rPr>
          <w:sz w:val="28"/>
          <w:szCs w:val="28"/>
        </w:rPr>
        <w:t>Бузулукский</w:t>
      </w:r>
      <w:proofErr w:type="spellEnd"/>
      <w:r w:rsidR="00274014" w:rsidRPr="00D0418C">
        <w:rPr>
          <w:sz w:val="28"/>
          <w:szCs w:val="28"/>
        </w:rPr>
        <w:t xml:space="preserve">» (дислокация </w:t>
      </w:r>
      <w:proofErr w:type="gramStart"/>
      <w:r w:rsidR="00274014" w:rsidRPr="00D0418C">
        <w:rPr>
          <w:sz w:val="28"/>
          <w:szCs w:val="28"/>
        </w:rPr>
        <w:t>с</w:t>
      </w:r>
      <w:proofErr w:type="gramEnd"/>
      <w:r w:rsidR="00274014" w:rsidRPr="00D0418C">
        <w:rPr>
          <w:sz w:val="28"/>
          <w:szCs w:val="28"/>
        </w:rPr>
        <w:t>.</w:t>
      </w:r>
      <w:r w:rsidR="00DE17CE">
        <w:rPr>
          <w:sz w:val="28"/>
          <w:szCs w:val="28"/>
        </w:rPr>
        <w:t xml:space="preserve"> </w:t>
      </w:r>
      <w:r w:rsidR="00274014" w:rsidRPr="00D0418C">
        <w:rPr>
          <w:sz w:val="28"/>
          <w:szCs w:val="28"/>
        </w:rPr>
        <w:t>Грачевка).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совместное патрулирование – 1 балл за каждый выход;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 xml:space="preserve">- участие в </w:t>
      </w:r>
      <w:proofErr w:type="gramStart"/>
      <w:r w:rsidRPr="00D0418C">
        <w:rPr>
          <w:color w:val="000000"/>
          <w:sz w:val="28"/>
          <w:szCs w:val="28"/>
        </w:rPr>
        <w:t>рейдах</w:t>
      </w:r>
      <w:proofErr w:type="gramEnd"/>
      <w:r w:rsidRPr="00D0418C">
        <w:rPr>
          <w:color w:val="000000"/>
          <w:sz w:val="28"/>
          <w:szCs w:val="28"/>
        </w:rPr>
        <w:t xml:space="preserve"> по выявлению фактов продажи спиртных напитков домашней выработки – 2 балла за каждое участие в рейде;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lastRenderedPageBreak/>
        <w:t xml:space="preserve">- участие в </w:t>
      </w:r>
      <w:proofErr w:type="gramStart"/>
      <w:r w:rsidRPr="00D0418C">
        <w:rPr>
          <w:color w:val="000000"/>
          <w:sz w:val="28"/>
          <w:szCs w:val="28"/>
        </w:rPr>
        <w:t>проверках</w:t>
      </w:r>
      <w:proofErr w:type="gramEnd"/>
      <w:r w:rsidRPr="00D0418C">
        <w:rPr>
          <w:color w:val="000000"/>
          <w:sz w:val="28"/>
          <w:szCs w:val="28"/>
        </w:rPr>
        <w:t xml:space="preserve"> неблагополучных семей и лиц, состоящих на профилактических учетах - 2 балла за каждое участие в проверке;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в) эффективность работы с населением: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профилактические беседы с населением – 1 балл за каждую беседу;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 xml:space="preserve">- разъяснительная работа в </w:t>
      </w:r>
      <w:proofErr w:type="gramStart"/>
      <w:r w:rsidRPr="00D0418C">
        <w:rPr>
          <w:color w:val="000000"/>
          <w:sz w:val="28"/>
          <w:szCs w:val="28"/>
        </w:rPr>
        <w:t>организациях</w:t>
      </w:r>
      <w:proofErr w:type="gramEnd"/>
      <w:r w:rsidRPr="00D0418C">
        <w:rPr>
          <w:color w:val="000000"/>
          <w:sz w:val="28"/>
          <w:szCs w:val="28"/>
        </w:rPr>
        <w:t>, на предприятиях и в учебных заведениях – 1 балл за каждое посещение с целью разъяснительной работы;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участие в работе по охране общественного порядка при проведении массовых мероприятий – 1 балл за каждый выход на массовое мероприятие;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 xml:space="preserve">- участие в правовом </w:t>
      </w:r>
      <w:proofErr w:type="gramStart"/>
      <w:r w:rsidRPr="00D0418C">
        <w:rPr>
          <w:color w:val="000000"/>
          <w:sz w:val="28"/>
          <w:szCs w:val="28"/>
        </w:rPr>
        <w:t>воспитании</w:t>
      </w:r>
      <w:proofErr w:type="gramEnd"/>
      <w:r w:rsidRPr="00D0418C">
        <w:rPr>
          <w:color w:val="000000"/>
          <w:sz w:val="28"/>
          <w:szCs w:val="28"/>
        </w:rPr>
        <w:t xml:space="preserve"> несовершеннолетних и предупреждении среди них правонарушений – 1 балл за каждую прочитанную лекцию;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- наличие информационных материалов и публикации в СМИ– 1 балл за каждую публикацию.</w:t>
      </w:r>
    </w:p>
    <w:p w:rsidR="0016576D" w:rsidRPr="00D0418C" w:rsidRDefault="0016576D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г) доля граждан участвующих в деятельности добровольных народных дружинах относительно количества жителей поселения – 1 балл за 0,1%.</w:t>
      </w:r>
    </w:p>
    <w:p w:rsidR="00274014" w:rsidRPr="00274014" w:rsidRDefault="00274014" w:rsidP="00274014">
      <w:pPr>
        <w:pStyle w:val="a6"/>
        <w:shd w:val="clear" w:color="auto" w:fill="FFFFFF"/>
        <w:spacing w:before="24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74014">
        <w:rPr>
          <w:bCs/>
          <w:color w:val="000000"/>
          <w:sz w:val="28"/>
          <w:szCs w:val="28"/>
          <w:bdr w:val="none" w:sz="0" w:space="0" w:color="auto" w:frame="1"/>
        </w:rPr>
        <w:t>5. Порядок проведения Конкурсов</w:t>
      </w:r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 xml:space="preserve">5.1. </w:t>
      </w:r>
      <w:proofErr w:type="gramStart"/>
      <w:r w:rsidRPr="00274014">
        <w:rPr>
          <w:color w:val="000000"/>
          <w:sz w:val="28"/>
          <w:szCs w:val="28"/>
        </w:rPr>
        <w:t xml:space="preserve">От каждого муниципального образования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4014">
        <w:rPr>
          <w:color w:val="000000"/>
          <w:sz w:val="28"/>
          <w:szCs w:val="28"/>
        </w:rPr>
        <w:t xml:space="preserve"> района для участия в районном конкурсе «Лучший дружинник» может быть представлена одна кандидатура и одна добровольная  народная дружина для участия в районном конкурсе «Лучшая добровольная народная дружина».</w:t>
      </w:r>
      <w:proofErr w:type="gramEnd"/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 xml:space="preserve">5.2. Конкурсные материалы на участие в районном </w:t>
      </w:r>
      <w:proofErr w:type="gramStart"/>
      <w:r w:rsidRPr="00274014">
        <w:rPr>
          <w:color w:val="000000"/>
          <w:sz w:val="28"/>
          <w:szCs w:val="28"/>
        </w:rPr>
        <w:t>конкурсе</w:t>
      </w:r>
      <w:proofErr w:type="gramEnd"/>
      <w:r w:rsidRPr="00274014">
        <w:rPr>
          <w:color w:val="000000"/>
          <w:sz w:val="28"/>
          <w:szCs w:val="28"/>
        </w:rPr>
        <w:t xml:space="preserve"> «Лучший дружинник» включают в себя:</w:t>
      </w:r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>5.2.1. Заявление об участии в конкурсе (приложение №1).</w:t>
      </w:r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 xml:space="preserve">5.2.2. </w:t>
      </w:r>
      <w:proofErr w:type="gramStart"/>
      <w:r w:rsidRPr="00274014">
        <w:rPr>
          <w:color w:val="000000"/>
          <w:sz w:val="28"/>
          <w:szCs w:val="28"/>
        </w:rPr>
        <w:t xml:space="preserve">Информационные материалы, в которых указывается фамилия, имя, отчество участника, подробная информация, характеризующая его участие в охране общественного порядка (чувство персональной ответственности за выполнение поставленных задач, личное участие и активность в предупреждении и пресечении правонарушений и преступлений, задержании правонарушителей, оказание помощи гражданам, пострадавшим от преступлений, административных правонарушений </w:t>
      </w:r>
      <w:r w:rsidRPr="00294235">
        <w:rPr>
          <w:color w:val="000000"/>
          <w:sz w:val="28"/>
          <w:szCs w:val="28"/>
          <w:u w:val="single"/>
        </w:rPr>
        <w:t>и </w:t>
      </w:r>
      <w:hyperlink r:id="rId9" w:tooltip="Несчастный случай" w:history="1">
        <w:r w:rsidRPr="00294235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несчастных случаев</w:t>
        </w:r>
      </w:hyperlink>
      <w:r w:rsidRPr="00294235">
        <w:rPr>
          <w:color w:val="000000" w:themeColor="text1"/>
          <w:sz w:val="28"/>
          <w:szCs w:val="28"/>
          <w:u w:val="single"/>
        </w:rPr>
        <w:t>,</w:t>
      </w:r>
      <w:r w:rsidRPr="00274014">
        <w:rPr>
          <w:color w:val="000000"/>
          <w:sz w:val="28"/>
          <w:szCs w:val="28"/>
        </w:rPr>
        <w:t xml:space="preserve"> работа с населением и обращениями граждан по вопросам, относящимся к его</w:t>
      </w:r>
      <w:proofErr w:type="gramEnd"/>
      <w:r w:rsidRPr="00274014">
        <w:rPr>
          <w:color w:val="000000"/>
          <w:sz w:val="28"/>
          <w:szCs w:val="28"/>
        </w:rPr>
        <w:t xml:space="preserve"> компетенции и др.). Видео-, фотоматериалы, публикации в СМИ приветствуются.</w:t>
      </w:r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 xml:space="preserve">5.3. Конкурсные материалы на участие в районном </w:t>
      </w:r>
      <w:proofErr w:type="gramStart"/>
      <w:r w:rsidRPr="00274014">
        <w:rPr>
          <w:color w:val="000000"/>
          <w:sz w:val="28"/>
          <w:szCs w:val="28"/>
        </w:rPr>
        <w:t>конкурсе</w:t>
      </w:r>
      <w:proofErr w:type="gramEnd"/>
      <w:r w:rsidRPr="00274014">
        <w:rPr>
          <w:color w:val="000000"/>
          <w:sz w:val="28"/>
          <w:szCs w:val="28"/>
        </w:rPr>
        <w:t xml:space="preserve"> «Лучшая добровольная народная дружина» включают в себя:</w:t>
      </w:r>
    </w:p>
    <w:p w:rsidR="00274014" w:rsidRP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>5.3.1. Заявление об участии в конкурсе (приложение №2).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4014">
        <w:rPr>
          <w:color w:val="000000"/>
          <w:sz w:val="28"/>
          <w:szCs w:val="28"/>
        </w:rPr>
        <w:t xml:space="preserve">5.3.2. </w:t>
      </w:r>
      <w:proofErr w:type="gramStart"/>
      <w:r w:rsidRPr="00274014">
        <w:rPr>
          <w:color w:val="000000"/>
          <w:sz w:val="28"/>
          <w:szCs w:val="28"/>
        </w:rPr>
        <w:t>Информационные материалы, в которых указывается наименование общественного объединения, подробная информация, характеризующая деятельность добровольной народной дружины (с какого времени общественное объединение взаимодействует с органами внутренних дел по обеспечению общественного порядка и результаты деятельности, количество дружинников, входящих в состав общественного объединения, количество чел./выходов в месяц, квартал, количество задержанных совместно с сотрудниками милиции правонарушителей, участие в обеспечении охраны общественного порядка при проведении</w:t>
      </w:r>
      <w:proofErr w:type="gramEnd"/>
      <w:r w:rsidRPr="00274014">
        <w:rPr>
          <w:color w:val="000000"/>
          <w:sz w:val="28"/>
          <w:szCs w:val="28"/>
        </w:rPr>
        <w:t xml:space="preserve"> </w:t>
      </w:r>
      <w:proofErr w:type="gramStart"/>
      <w:r w:rsidRPr="00274014">
        <w:rPr>
          <w:color w:val="000000"/>
          <w:sz w:val="28"/>
          <w:szCs w:val="28"/>
        </w:rPr>
        <w:t xml:space="preserve">культурно-массовых и иных </w:t>
      </w:r>
      <w:r w:rsidRPr="00274014">
        <w:rPr>
          <w:color w:val="000000"/>
          <w:sz w:val="28"/>
          <w:szCs w:val="28"/>
        </w:rPr>
        <w:lastRenderedPageBreak/>
        <w:t>мероприятий, участие в профилактических и антитеррористических мероприятиях, взаимодействие с иными общественными объединениями и формированиями и др</w:t>
      </w:r>
      <w:r>
        <w:rPr>
          <w:color w:val="000000"/>
          <w:sz w:val="28"/>
          <w:szCs w:val="28"/>
        </w:rPr>
        <w:t>.</w:t>
      </w:r>
      <w:r w:rsidRPr="00274014">
        <w:rPr>
          <w:color w:val="000000"/>
          <w:sz w:val="28"/>
          <w:szCs w:val="28"/>
        </w:rPr>
        <w:t>).</w:t>
      </w:r>
      <w:proofErr w:type="gramEnd"/>
      <w:r w:rsidRPr="00274014">
        <w:rPr>
          <w:color w:val="000000"/>
          <w:sz w:val="28"/>
          <w:szCs w:val="28"/>
        </w:rPr>
        <w:t xml:space="preserve"> Видео-, фотоматериалы, публикации в СМИ </w:t>
      </w:r>
      <w:r w:rsidRPr="00D0418C">
        <w:rPr>
          <w:color w:val="000000"/>
          <w:sz w:val="28"/>
          <w:szCs w:val="28"/>
        </w:rPr>
        <w:t>приветствуются.</w:t>
      </w:r>
    </w:p>
    <w:p w:rsidR="00294235" w:rsidRDefault="00274014" w:rsidP="0029423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6. Подведение итогов, определение и</w:t>
      </w:r>
    </w:p>
    <w:p w:rsidR="00274014" w:rsidRPr="00D0418C" w:rsidRDefault="00274014" w:rsidP="0029423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 xml:space="preserve"> награждение победителей Конкурсов</w:t>
      </w:r>
    </w:p>
    <w:p w:rsidR="00274014" w:rsidRPr="00294235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6.1. Итоги  Конкурсов подводятся</w:t>
      </w:r>
      <w:r w:rsidR="00294235">
        <w:rPr>
          <w:color w:val="000000"/>
          <w:sz w:val="28"/>
          <w:szCs w:val="28"/>
        </w:rPr>
        <w:t xml:space="preserve"> комиссией </w:t>
      </w:r>
      <w:r w:rsidRPr="00D0418C">
        <w:rPr>
          <w:color w:val="000000"/>
          <w:sz w:val="28"/>
          <w:szCs w:val="28"/>
        </w:rPr>
        <w:t xml:space="preserve"> ежегодно  до </w:t>
      </w:r>
      <w:hyperlink r:id="rId10" w:tooltip="16 октября" w:history="1">
        <w:r w:rsidR="00D0418C" w:rsidRPr="00294235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20</w:t>
        </w:r>
        <w:r w:rsidRPr="00294235">
          <w:rPr>
            <w:rStyle w:val="a5"/>
            <w:color w:val="743399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294235">
        <w:rPr>
          <w:color w:val="000000"/>
          <w:sz w:val="28"/>
          <w:szCs w:val="28"/>
          <w:bdr w:val="none" w:sz="0" w:space="0" w:color="auto" w:frame="1"/>
        </w:rPr>
        <w:t>декабря.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 xml:space="preserve">6.2. Для подведения  итогов Конкурсов  создаётся  комиссия по проведению районных конкурсов «Лучший дружинник» и «Лучшая добровольная народная дружина» (далее - комиссия). Состав комиссии утверждается постановлением администрации </w:t>
      </w:r>
      <w:proofErr w:type="spellStart"/>
      <w:r w:rsidRPr="00D0418C">
        <w:rPr>
          <w:color w:val="000000"/>
          <w:sz w:val="28"/>
          <w:szCs w:val="28"/>
        </w:rPr>
        <w:t>Грачевского</w:t>
      </w:r>
      <w:proofErr w:type="spellEnd"/>
      <w:r w:rsidRPr="00D0418C">
        <w:rPr>
          <w:color w:val="000000"/>
          <w:sz w:val="28"/>
          <w:szCs w:val="28"/>
        </w:rPr>
        <w:t xml:space="preserve"> района.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6.3. Комиссия  состоит  из  председателя  комиссии, заместителя председателя комиссии, секретаря и членов комиссии.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6.4. Комиссия рассматривает поступившие документы в течение 20 рабочих дней со дня окончания приема документов и подводит итоги Конкурса.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6.5. Учёт  поступивших на Конкурсы  материалов осуществляется секретарём комиссии.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6.6. Комиссия считается правомочной, если на заседании присутствует не менее половины от общего числа её членов. Каждый член комиссии имеет один голос. В случае равенства голосов решающим считается голос председателя комиссии.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6.7. Решение комиссии принимается простым большинством голосов присутствующих на заседании путём открытого голосования и оформляется протоколом. Протокол подписывается председателем и секретарём комиссии.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6.8. Победители Конкурса награждаются благодарственными письмами  и денежными призами, размер которых определяется  решением   комиссии.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  <w:shd w:val="clear" w:color="auto" w:fill="FFFFFF"/>
        </w:rPr>
        <w:t>6.9. Награждение победителей Конкурса осуществляется в торжественной обстановке с участием СМИ.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7. Финансирование Конкурса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Финансирование Конкурса производится за счёт средств муниципальной программы «Безопасный район» на 2015-2021 годы</w:t>
      </w:r>
      <w:r w:rsidR="00D0418C" w:rsidRPr="00D0418C">
        <w:rPr>
          <w:color w:val="000000"/>
          <w:sz w:val="28"/>
          <w:szCs w:val="28"/>
        </w:rPr>
        <w:t xml:space="preserve">, утвержденной  постановлением  администрации </w:t>
      </w:r>
      <w:proofErr w:type="spellStart"/>
      <w:r w:rsidR="00D0418C" w:rsidRPr="00D0418C">
        <w:rPr>
          <w:color w:val="000000"/>
          <w:sz w:val="28"/>
          <w:szCs w:val="28"/>
        </w:rPr>
        <w:t>Грачевского</w:t>
      </w:r>
      <w:proofErr w:type="spellEnd"/>
      <w:r w:rsidR="00D0418C" w:rsidRPr="00D0418C">
        <w:rPr>
          <w:color w:val="000000"/>
          <w:sz w:val="28"/>
          <w:szCs w:val="28"/>
        </w:rPr>
        <w:t xml:space="preserve"> района от 13.10.2014</w:t>
      </w:r>
      <w:r w:rsidR="00294235">
        <w:rPr>
          <w:color w:val="000000"/>
          <w:sz w:val="28"/>
          <w:szCs w:val="28"/>
        </w:rPr>
        <w:t xml:space="preserve"> </w:t>
      </w:r>
      <w:r w:rsidR="00D0418C" w:rsidRPr="00D0418C">
        <w:rPr>
          <w:color w:val="000000"/>
          <w:sz w:val="28"/>
          <w:szCs w:val="28"/>
        </w:rPr>
        <w:t>№606-п</w:t>
      </w:r>
    </w:p>
    <w:p w:rsidR="00274014" w:rsidRDefault="00274014" w:rsidP="00D0418C">
      <w:pPr>
        <w:pStyle w:val="a6"/>
        <w:shd w:val="clear" w:color="auto" w:fill="FFFFFF"/>
        <w:spacing w:before="240" w:beforeAutospacing="0" w:after="45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D0418C">
      <w:pPr>
        <w:pStyle w:val="a6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D0418C">
      <w:pPr>
        <w:pStyle w:val="a6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D0418C">
      <w:pPr>
        <w:pStyle w:val="a6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D0418C">
        <w:rPr>
          <w:color w:val="000000"/>
          <w:sz w:val="28"/>
          <w:szCs w:val="28"/>
        </w:rPr>
        <w:t>риложение№1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color w:val="000000"/>
          <w:sz w:val="28"/>
          <w:szCs w:val="28"/>
        </w:rPr>
        <w:t>к положению </w:t>
      </w: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 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районных </w:t>
      </w:r>
      <w:proofErr w:type="gramStart"/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конкурсах</w:t>
      </w:r>
      <w:proofErr w:type="gramEnd"/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«Лучший дружинник»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и «Лучшая добровольная 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народная дружина»</w:t>
      </w:r>
    </w:p>
    <w:p w:rsidR="00274014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B5A17" w:rsidRDefault="000B5A17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Главе администрации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proofErr w:type="spellStart"/>
      <w:r w:rsidRPr="00D0418C">
        <w:rPr>
          <w:color w:val="000000"/>
          <w:sz w:val="28"/>
          <w:szCs w:val="28"/>
        </w:rPr>
        <w:t>Грачевского</w:t>
      </w:r>
      <w:proofErr w:type="spellEnd"/>
      <w:r w:rsidRPr="00D0418C">
        <w:rPr>
          <w:color w:val="000000"/>
          <w:sz w:val="28"/>
          <w:szCs w:val="28"/>
        </w:rPr>
        <w:t xml:space="preserve"> района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0418C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________________________</w:t>
      </w:r>
      <w:r w:rsidRPr="00D0418C">
        <w:rPr>
          <w:color w:val="000000"/>
          <w:sz w:val="28"/>
          <w:szCs w:val="28"/>
        </w:rPr>
        <w:t xml:space="preserve">                                                                            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Заявление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об участии в конкурсе «Лучший дружинник»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Прошу Вас включить __________________________________________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(фамилия, имя и отчество)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__________________________________________________________________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члена добровольной народной дружины 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(наименование поселения)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__________________________________________________________________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в состав участников конкурса «Лучший дружинник».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Глава поселения _______________ 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(подпись) (Ф. И.О. полностью)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«___» ___________ 20___ года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М. П.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Начальник штаба ДНД _______________ 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(подпись) (Ф. И.О. полностью)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«___» ___________ 20___ года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lastRenderedPageBreak/>
        <w:t>Приложение№</w:t>
      </w:r>
      <w:r>
        <w:rPr>
          <w:color w:val="000000"/>
          <w:sz w:val="28"/>
          <w:szCs w:val="28"/>
        </w:rPr>
        <w:t>2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color w:val="000000"/>
          <w:sz w:val="28"/>
          <w:szCs w:val="28"/>
        </w:rPr>
        <w:t>к положению </w:t>
      </w: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районных </w:t>
      </w:r>
      <w:proofErr w:type="gramStart"/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конкурсах</w:t>
      </w:r>
      <w:proofErr w:type="gramEnd"/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«Лучший дружинник»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и «Лучшая добровольная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D041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народная дружина»</w:t>
      </w:r>
    </w:p>
    <w:p w:rsidR="00D0418C" w:rsidRPr="00274014" w:rsidRDefault="00D0418C" w:rsidP="00D0418C">
      <w:pPr>
        <w:pStyle w:val="a6"/>
        <w:shd w:val="clear" w:color="auto" w:fill="FFFFFF"/>
        <w:spacing w:before="240" w:beforeAutospacing="0" w:after="450" w:afterAutospacing="0"/>
        <w:jc w:val="right"/>
        <w:textAlignment w:val="baseline"/>
        <w:rPr>
          <w:color w:val="000000"/>
          <w:sz w:val="28"/>
          <w:szCs w:val="28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Главе администрации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proofErr w:type="spellStart"/>
      <w:r w:rsidRPr="00D0418C">
        <w:rPr>
          <w:color w:val="000000"/>
          <w:sz w:val="28"/>
          <w:szCs w:val="28"/>
        </w:rPr>
        <w:t>Грачевского</w:t>
      </w:r>
      <w:proofErr w:type="spellEnd"/>
      <w:r w:rsidRPr="00D0418C">
        <w:rPr>
          <w:color w:val="000000"/>
          <w:sz w:val="28"/>
          <w:szCs w:val="28"/>
        </w:rPr>
        <w:t xml:space="preserve"> района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Заявление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0418C">
        <w:rPr>
          <w:bCs/>
          <w:color w:val="000000"/>
          <w:sz w:val="28"/>
          <w:szCs w:val="28"/>
          <w:bdr w:val="none" w:sz="0" w:space="0" w:color="auto" w:frame="1"/>
        </w:rPr>
        <w:t>об участии в конкурсе «Лучшая добровольная народная дружина»</w:t>
      </w:r>
    </w:p>
    <w:p w:rsid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Прошу Вас включить __________________________________________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(наименование добровольной народной дружины)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__________________________________________________________________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в состав участников конкурса «Лучшая добровольная народная дружина».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Глава поселения _______________ _____________________________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(подпись) (Ф. И.О. полностью)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«___» ___________ 20___ года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М. П.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Начальник штаба ДНД _______________ ____________________________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(подпись) (Ф. И.О. полностью)</w:t>
      </w:r>
    </w:p>
    <w:p w:rsidR="00D0418C" w:rsidRPr="00D0418C" w:rsidRDefault="00D0418C" w:rsidP="00D0418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18C">
        <w:rPr>
          <w:color w:val="000000"/>
          <w:sz w:val="28"/>
          <w:szCs w:val="28"/>
        </w:rPr>
        <w:t>«___» ___________ 20___ года</w:t>
      </w:r>
    </w:p>
    <w:p w:rsidR="00274014" w:rsidRPr="00D0418C" w:rsidRDefault="00274014" w:rsidP="00D0418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74014" w:rsidRDefault="00274014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74014" w:rsidRDefault="00274014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74014" w:rsidRDefault="00274014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0418C" w:rsidRDefault="00D0418C" w:rsidP="0016576D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31F6A" w:rsidRDefault="00A31F6A"/>
    <w:p w:rsidR="00A31F6A" w:rsidRDefault="00A31F6A" w:rsidP="00A31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№2</w:t>
      </w:r>
    </w:p>
    <w:p w:rsidR="00A31F6A" w:rsidRDefault="00A31F6A" w:rsidP="00A31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</w:t>
      </w:r>
    </w:p>
    <w:p w:rsidR="00A31F6A" w:rsidRDefault="00A31F6A" w:rsidP="00A31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района</w:t>
      </w:r>
    </w:p>
    <w:p w:rsidR="00A31F6A" w:rsidRDefault="00A31F6A" w:rsidP="00A31F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____________№ _____</w:t>
      </w:r>
    </w:p>
    <w:p w:rsidR="00A31F6A" w:rsidRDefault="00A31F6A" w:rsidP="00A31F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72B" w:rsidRDefault="0098372B" w:rsidP="009837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8372B">
        <w:rPr>
          <w:color w:val="000000"/>
          <w:sz w:val="28"/>
          <w:szCs w:val="28"/>
        </w:rPr>
        <w:t>остав комиссии</w:t>
      </w:r>
    </w:p>
    <w:p w:rsidR="00A31F6A" w:rsidRDefault="0098372B" w:rsidP="0098372B">
      <w:pPr>
        <w:jc w:val="center"/>
      </w:pPr>
      <w:r w:rsidRPr="0098372B">
        <w:rPr>
          <w:color w:val="000000"/>
          <w:sz w:val="28"/>
          <w:szCs w:val="28"/>
        </w:rPr>
        <w:t xml:space="preserve">по </w:t>
      </w:r>
      <w:r w:rsidRPr="0098372B">
        <w:rPr>
          <w:color w:val="000000"/>
          <w:sz w:val="28"/>
          <w:szCs w:val="28"/>
          <w:shd w:val="clear" w:color="auto" w:fill="FFFFFF"/>
        </w:rPr>
        <w:t> организации и проведению </w:t>
      </w:r>
      <w:r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районных </w:t>
      </w:r>
      <w:proofErr w:type="gramStart"/>
      <w:r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конкурсах</w:t>
      </w:r>
      <w:proofErr w:type="gramEnd"/>
      <w:r w:rsidRPr="0098372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«Лучший дружинник» и «Лучшая добровольная народная дружина»</w:t>
      </w:r>
    </w:p>
    <w:p w:rsidR="00A31F6A" w:rsidRDefault="00A31F6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1F6A" w:rsidRPr="0098372B" w:rsidTr="00B20085">
        <w:tc>
          <w:tcPr>
            <w:tcW w:w="4785" w:type="dxa"/>
          </w:tcPr>
          <w:p w:rsidR="00A31F6A" w:rsidRPr="0098372B" w:rsidRDefault="005E71FF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Свиридов О.М.</w:t>
            </w:r>
          </w:p>
          <w:p w:rsidR="00B20085" w:rsidRPr="0098372B" w:rsidRDefault="00B2008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31F6A" w:rsidRPr="0098372B" w:rsidRDefault="005E71FF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Председатель комиссии, глава  района</w:t>
            </w:r>
          </w:p>
        </w:tc>
      </w:tr>
      <w:tr w:rsidR="00A31F6A" w:rsidRPr="0098372B" w:rsidTr="00B20085">
        <w:tc>
          <w:tcPr>
            <w:tcW w:w="4785" w:type="dxa"/>
          </w:tcPr>
          <w:p w:rsidR="0098372B" w:rsidRDefault="0098372B">
            <w:pPr>
              <w:rPr>
                <w:sz w:val="28"/>
                <w:szCs w:val="28"/>
              </w:rPr>
            </w:pPr>
          </w:p>
          <w:p w:rsidR="00A31F6A" w:rsidRPr="0098372B" w:rsidRDefault="005E71FF">
            <w:pPr>
              <w:rPr>
                <w:sz w:val="28"/>
                <w:szCs w:val="28"/>
              </w:rPr>
            </w:pPr>
            <w:proofErr w:type="spellStart"/>
            <w:r w:rsidRPr="0098372B">
              <w:rPr>
                <w:sz w:val="28"/>
                <w:szCs w:val="28"/>
              </w:rPr>
              <w:t>Бахарева</w:t>
            </w:r>
            <w:proofErr w:type="spellEnd"/>
            <w:r w:rsidRPr="0098372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4786" w:type="dxa"/>
          </w:tcPr>
          <w:p w:rsidR="0098372B" w:rsidRDefault="0098372B" w:rsidP="005E71FF">
            <w:pPr>
              <w:rPr>
                <w:sz w:val="28"/>
                <w:szCs w:val="28"/>
              </w:rPr>
            </w:pPr>
          </w:p>
          <w:p w:rsidR="00A31F6A" w:rsidRPr="0098372B" w:rsidRDefault="005E71FF" w:rsidP="005E71FF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 xml:space="preserve">Заместитель председателя комиссии, руководитель аппарата </w:t>
            </w:r>
            <w:proofErr w:type="gramStart"/>
            <w:r w:rsidRPr="0098372B">
              <w:rPr>
                <w:sz w:val="28"/>
                <w:szCs w:val="28"/>
              </w:rPr>
              <w:t>администрации-начальник</w:t>
            </w:r>
            <w:proofErr w:type="gramEnd"/>
            <w:r w:rsidRPr="0098372B">
              <w:rPr>
                <w:sz w:val="28"/>
                <w:szCs w:val="28"/>
              </w:rPr>
              <w:t xml:space="preserve">  организационно-правового отдела</w:t>
            </w:r>
          </w:p>
        </w:tc>
      </w:tr>
      <w:tr w:rsidR="00A31F6A" w:rsidRPr="0098372B" w:rsidTr="00B20085">
        <w:tc>
          <w:tcPr>
            <w:tcW w:w="4785" w:type="dxa"/>
          </w:tcPr>
          <w:p w:rsidR="0098372B" w:rsidRDefault="0098372B" w:rsidP="00B20085">
            <w:pPr>
              <w:rPr>
                <w:sz w:val="28"/>
                <w:szCs w:val="28"/>
              </w:rPr>
            </w:pPr>
          </w:p>
          <w:p w:rsidR="00A31F6A" w:rsidRPr="0098372B" w:rsidRDefault="005E71FF" w:rsidP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Репина И.В.</w:t>
            </w:r>
          </w:p>
        </w:tc>
        <w:tc>
          <w:tcPr>
            <w:tcW w:w="4786" w:type="dxa"/>
          </w:tcPr>
          <w:p w:rsidR="0098372B" w:rsidRDefault="0098372B">
            <w:pPr>
              <w:rPr>
                <w:sz w:val="28"/>
                <w:szCs w:val="28"/>
              </w:rPr>
            </w:pPr>
          </w:p>
          <w:p w:rsidR="00A31F6A" w:rsidRPr="0098372B" w:rsidRDefault="005E71FF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Секретарь комиссии, главный  специалист   организационно-правового отдела</w:t>
            </w:r>
          </w:p>
        </w:tc>
      </w:tr>
      <w:tr w:rsidR="00A31F6A" w:rsidRPr="0098372B" w:rsidTr="00B20085">
        <w:tc>
          <w:tcPr>
            <w:tcW w:w="4785" w:type="dxa"/>
          </w:tcPr>
          <w:p w:rsidR="00A31F6A" w:rsidRPr="0098372B" w:rsidRDefault="005E71FF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Члены комиссии:</w:t>
            </w:r>
          </w:p>
          <w:p w:rsidR="005E71FF" w:rsidRPr="0098372B" w:rsidRDefault="005E71F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31F6A" w:rsidRPr="0098372B" w:rsidRDefault="00A31F6A">
            <w:pPr>
              <w:rPr>
                <w:sz w:val="28"/>
                <w:szCs w:val="28"/>
              </w:rPr>
            </w:pPr>
          </w:p>
        </w:tc>
      </w:tr>
      <w:tr w:rsidR="00A31F6A" w:rsidRPr="0098372B" w:rsidTr="00B20085">
        <w:tc>
          <w:tcPr>
            <w:tcW w:w="4785" w:type="dxa"/>
          </w:tcPr>
          <w:p w:rsidR="00A31F6A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Антонова Л.И.</w:t>
            </w:r>
          </w:p>
        </w:tc>
        <w:tc>
          <w:tcPr>
            <w:tcW w:w="4786" w:type="dxa"/>
          </w:tcPr>
          <w:p w:rsidR="00A31F6A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Заместитель главы  администрации по социальным  вопросам</w:t>
            </w:r>
          </w:p>
        </w:tc>
      </w:tr>
      <w:tr w:rsidR="00B20085" w:rsidRPr="0098372B" w:rsidTr="00B20085">
        <w:tc>
          <w:tcPr>
            <w:tcW w:w="4785" w:type="dxa"/>
          </w:tcPr>
          <w:p w:rsidR="00B20085" w:rsidRPr="0098372B" w:rsidRDefault="00B20085" w:rsidP="0063243A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Бахметьева С.В.</w:t>
            </w:r>
          </w:p>
        </w:tc>
        <w:tc>
          <w:tcPr>
            <w:tcW w:w="4786" w:type="dxa"/>
          </w:tcPr>
          <w:p w:rsidR="00B20085" w:rsidRPr="0098372B" w:rsidRDefault="00B20085" w:rsidP="0063243A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Главный специалист отдела  по физической культуре, спорту и молодежной политике</w:t>
            </w:r>
          </w:p>
        </w:tc>
      </w:tr>
      <w:tr w:rsidR="00B20085" w:rsidRPr="0098372B" w:rsidTr="00B20085">
        <w:tc>
          <w:tcPr>
            <w:tcW w:w="4785" w:type="dxa"/>
          </w:tcPr>
          <w:p w:rsidR="00B20085" w:rsidRPr="0098372B" w:rsidRDefault="00B20085">
            <w:pPr>
              <w:rPr>
                <w:sz w:val="28"/>
                <w:szCs w:val="28"/>
              </w:rPr>
            </w:pPr>
            <w:proofErr w:type="spellStart"/>
            <w:r w:rsidRPr="0098372B">
              <w:rPr>
                <w:sz w:val="28"/>
                <w:szCs w:val="28"/>
              </w:rPr>
              <w:t>Космынин</w:t>
            </w:r>
            <w:proofErr w:type="spellEnd"/>
            <w:r w:rsidRPr="0098372B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4786" w:type="dxa"/>
          </w:tcPr>
          <w:p w:rsidR="00B20085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 xml:space="preserve">Директор редакции газеты «Призыв» </w:t>
            </w:r>
            <w:proofErr w:type="gramStart"/>
            <w:r w:rsidRPr="0098372B">
              <w:rPr>
                <w:sz w:val="28"/>
                <w:szCs w:val="28"/>
              </w:rPr>
              <w:t>-</w:t>
            </w:r>
            <w:proofErr w:type="spellStart"/>
            <w:r w:rsidRPr="0098372B">
              <w:rPr>
                <w:sz w:val="28"/>
                <w:szCs w:val="28"/>
              </w:rPr>
              <w:t>Г</w:t>
            </w:r>
            <w:proofErr w:type="gramEnd"/>
            <w:r w:rsidRPr="0098372B">
              <w:rPr>
                <w:sz w:val="28"/>
                <w:szCs w:val="28"/>
              </w:rPr>
              <w:t>рачевского</w:t>
            </w:r>
            <w:proofErr w:type="spellEnd"/>
            <w:r w:rsidRPr="0098372B">
              <w:rPr>
                <w:sz w:val="28"/>
                <w:szCs w:val="28"/>
              </w:rPr>
              <w:t xml:space="preserve"> филиала ГУП «РМИА «Оренбуржье» (по согласованию)</w:t>
            </w:r>
          </w:p>
        </w:tc>
      </w:tr>
      <w:tr w:rsidR="00B20085" w:rsidRPr="0098372B" w:rsidTr="00B20085">
        <w:tc>
          <w:tcPr>
            <w:tcW w:w="4785" w:type="dxa"/>
          </w:tcPr>
          <w:p w:rsidR="00B20085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Селиверстов Ю.П.</w:t>
            </w:r>
          </w:p>
        </w:tc>
        <w:tc>
          <w:tcPr>
            <w:tcW w:w="4786" w:type="dxa"/>
          </w:tcPr>
          <w:p w:rsidR="00B20085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Ведущий  специалист по ГО ЧС администрации</w:t>
            </w:r>
          </w:p>
          <w:p w:rsidR="00B20085" w:rsidRPr="0098372B" w:rsidRDefault="00B20085">
            <w:pPr>
              <w:rPr>
                <w:sz w:val="28"/>
                <w:szCs w:val="28"/>
              </w:rPr>
            </w:pPr>
          </w:p>
        </w:tc>
      </w:tr>
      <w:tr w:rsidR="00B20085" w:rsidRPr="0098372B" w:rsidTr="00B20085">
        <w:tc>
          <w:tcPr>
            <w:tcW w:w="4785" w:type="dxa"/>
          </w:tcPr>
          <w:p w:rsidR="00B20085" w:rsidRPr="0098372B" w:rsidRDefault="00B20085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>Терентьев С.А.</w:t>
            </w:r>
          </w:p>
        </w:tc>
        <w:tc>
          <w:tcPr>
            <w:tcW w:w="4786" w:type="dxa"/>
          </w:tcPr>
          <w:p w:rsidR="00B20085" w:rsidRPr="0098372B" w:rsidRDefault="00B20085" w:rsidP="00274014">
            <w:pPr>
              <w:rPr>
                <w:sz w:val="28"/>
                <w:szCs w:val="28"/>
              </w:rPr>
            </w:pPr>
            <w:r w:rsidRPr="0098372B">
              <w:rPr>
                <w:sz w:val="28"/>
                <w:szCs w:val="28"/>
              </w:rPr>
              <w:t xml:space="preserve">Начальник  отделения  полиции №1 (дислокация </w:t>
            </w:r>
            <w:proofErr w:type="spellStart"/>
            <w:r w:rsidRPr="0098372B">
              <w:rPr>
                <w:sz w:val="28"/>
                <w:szCs w:val="28"/>
              </w:rPr>
              <w:t>с</w:t>
            </w:r>
            <w:proofErr w:type="gramStart"/>
            <w:r w:rsidRPr="0098372B">
              <w:rPr>
                <w:sz w:val="28"/>
                <w:szCs w:val="28"/>
              </w:rPr>
              <w:t>.Г</w:t>
            </w:r>
            <w:proofErr w:type="gramEnd"/>
            <w:r w:rsidRPr="0098372B">
              <w:rPr>
                <w:sz w:val="28"/>
                <w:szCs w:val="28"/>
              </w:rPr>
              <w:t>рачевка</w:t>
            </w:r>
            <w:proofErr w:type="spellEnd"/>
            <w:r w:rsidR="00274014">
              <w:rPr>
                <w:sz w:val="28"/>
                <w:szCs w:val="28"/>
              </w:rPr>
              <w:t>)</w:t>
            </w:r>
            <w:r w:rsidRPr="0098372B">
              <w:rPr>
                <w:sz w:val="28"/>
                <w:szCs w:val="28"/>
              </w:rPr>
              <w:t xml:space="preserve"> Межмуниципального отдела МВД России «</w:t>
            </w:r>
            <w:proofErr w:type="spellStart"/>
            <w:r w:rsidRPr="0098372B">
              <w:rPr>
                <w:sz w:val="28"/>
                <w:szCs w:val="28"/>
              </w:rPr>
              <w:t>Бузулукский</w:t>
            </w:r>
            <w:proofErr w:type="spellEnd"/>
            <w:r w:rsidRPr="0098372B">
              <w:rPr>
                <w:sz w:val="28"/>
                <w:szCs w:val="28"/>
              </w:rPr>
              <w:t>» (по согласованию)</w:t>
            </w:r>
          </w:p>
        </w:tc>
      </w:tr>
    </w:tbl>
    <w:p w:rsidR="00A31F6A" w:rsidRDefault="00A31F6A"/>
    <w:sectPr w:rsidR="00A3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6A"/>
    <w:rsid w:val="000B5A17"/>
    <w:rsid w:val="0016576D"/>
    <w:rsid w:val="001C0955"/>
    <w:rsid w:val="00274014"/>
    <w:rsid w:val="00294235"/>
    <w:rsid w:val="004672AD"/>
    <w:rsid w:val="005558E2"/>
    <w:rsid w:val="005E71FF"/>
    <w:rsid w:val="0098372B"/>
    <w:rsid w:val="009D59F0"/>
    <w:rsid w:val="00A31F6A"/>
    <w:rsid w:val="00B20085"/>
    <w:rsid w:val="00C93504"/>
    <w:rsid w:val="00D0418C"/>
    <w:rsid w:val="00D101EA"/>
    <w:rsid w:val="00D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1F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1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1F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A3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58E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558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558E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8372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657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1F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1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1F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A3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58E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558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558E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8372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657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7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5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9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8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7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9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11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6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1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9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7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7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6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8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2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1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4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1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2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3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1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7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8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ministrativnoe_pra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1_oktyabr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shestvenno_gosudarstvennie_obtzedineniy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16_oktyabr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eschastnij_slucha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2018-04-02T07:21:00Z</cp:lastPrinted>
  <dcterms:created xsi:type="dcterms:W3CDTF">2018-04-02T05:45:00Z</dcterms:created>
  <dcterms:modified xsi:type="dcterms:W3CDTF">2018-04-04T09:14:00Z</dcterms:modified>
</cp:coreProperties>
</file>