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472"/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0F3DA1" w:rsidTr="000F3DA1">
        <w:trPr>
          <w:trHeight w:val="1565"/>
        </w:trPr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3DA1" w:rsidRDefault="000F3DA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F3DA1" w:rsidRDefault="000F3DA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C7D3F" w:rsidRDefault="00CC7D3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F3DA1" w:rsidRDefault="000F3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0F3DA1" w:rsidRDefault="000F3D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0F3DA1" w:rsidRDefault="000F3DA1">
            <w:pPr>
              <w:tabs>
                <w:tab w:val="center" w:pos="4645"/>
                <w:tab w:val="left" w:pos="7440"/>
              </w:tabs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0F3DA1" w:rsidRDefault="000F3DA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0F3DA1" w:rsidRDefault="000F3DA1" w:rsidP="000F3D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-412115</wp:posOffset>
            </wp:positionV>
            <wp:extent cx="449580" cy="563245"/>
            <wp:effectExtent l="19050" t="0" r="7620" b="0"/>
            <wp:wrapNone/>
            <wp:docPr id="2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560F">
        <w:t>14.01.2019</w:t>
      </w:r>
      <w:r>
        <w:t xml:space="preserve">                                     </w:t>
      </w:r>
      <w:r>
        <w:tab/>
        <w:t xml:space="preserve">     с. Грачевка                                              </w:t>
      </w:r>
      <w:r w:rsidR="008F560F">
        <w:tab/>
      </w:r>
      <w:r w:rsidR="008F560F">
        <w:tab/>
      </w:r>
      <w:r>
        <w:t>№</w:t>
      </w:r>
      <w:r w:rsidR="008F560F">
        <w:t xml:space="preserve"> 18-</w:t>
      </w:r>
      <w:r>
        <w:t xml:space="preserve">п     </w:t>
      </w:r>
      <w:r>
        <w:tab/>
        <w:t xml:space="preserve"> </w:t>
      </w:r>
    </w:p>
    <w:p w:rsidR="000F3DA1" w:rsidRDefault="000F3DA1" w:rsidP="000F3DA1"/>
    <w:p w:rsidR="000F3DA1" w:rsidRDefault="000F3DA1" w:rsidP="000F3D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4303C">
        <w:rPr>
          <w:sz w:val="28"/>
          <w:szCs w:val="28"/>
        </w:rPr>
        <w:t xml:space="preserve"> признании утратившим силу</w:t>
      </w:r>
      <w:r>
        <w:rPr>
          <w:sz w:val="28"/>
          <w:szCs w:val="28"/>
        </w:rPr>
        <w:t xml:space="preserve"> постановлени</w:t>
      </w:r>
      <w:r w:rsidR="00D4303C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</w:p>
    <w:p w:rsidR="000F3DA1" w:rsidRDefault="000F3DA1" w:rsidP="000F3DA1">
      <w:pPr>
        <w:jc w:val="both"/>
        <w:outlineLvl w:val="0"/>
        <w:rPr>
          <w:sz w:val="28"/>
          <w:szCs w:val="28"/>
        </w:rPr>
      </w:pPr>
    </w:p>
    <w:p w:rsidR="00D4303C" w:rsidRDefault="000F3DA1" w:rsidP="00D4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</w:t>
      </w:r>
      <w:r w:rsidR="00D4303C">
        <w:rPr>
          <w:sz w:val="28"/>
          <w:szCs w:val="28"/>
        </w:rPr>
        <w:t>ями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№535-п «Об утверждении  порядка разработки, реализации и оценки эффективности муниципальных программ Грачевского района Оренбургской области»</w:t>
      </w:r>
      <w:r w:rsidR="00D4303C">
        <w:rPr>
          <w:sz w:val="28"/>
          <w:szCs w:val="28"/>
        </w:rPr>
        <w:t xml:space="preserve"> (с изменениями), от 15.08.2018 №472-п «Об утверждении перечня  муниципальных программ Грачевского района Оренбургской  области»</w:t>
      </w:r>
      <w:r>
        <w:rPr>
          <w:sz w:val="28"/>
          <w:szCs w:val="28"/>
        </w:rPr>
        <w:t>, руководствуясь Уставом муниципального образования Грачевский район Оренбургской области  п о с т а н о в л я ю :</w:t>
      </w:r>
    </w:p>
    <w:p w:rsidR="00D4303C" w:rsidRDefault="00D4303C" w:rsidP="00D43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4303C">
        <w:rPr>
          <w:sz w:val="28"/>
          <w:szCs w:val="28"/>
        </w:rPr>
        <w:t>Признать  утратившим силу с 1 января 2019 года постановления  администрации муниципального образования Грачевский район Оренбургской  области:</w:t>
      </w:r>
    </w:p>
    <w:p w:rsidR="000F3DA1" w:rsidRDefault="00D4303C" w:rsidP="00D4303C">
      <w:pPr>
        <w:ind w:firstLine="708"/>
        <w:jc w:val="both"/>
        <w:rPr>
          <w:bCs/>
          <w:sz w:val="28"/>
          <w:szCs w:val="28"/>
        </w:rPr>
      </w:pPr>
      <w:r w:rsidRPr="00D4303C">
        <w:rPr>
          <w:sz w:val="28"/>
          <w:szCs w:val="28"/>
        </w:rPr>
        <w:t xml:space="preserve">от 22.12.2017 №722-п «Об утверждении муниципальной программы </w:t>
      </w:r>
      <w:r w:rsidRPr="00D4303C">
        <w:rPr>
          <w:bCs/>
          <w:sz w:val="28"/>
          <w:szCs w:val="28"/>
        </w:rPr>
        <w:t>«Поддержка и развитие казачьих обществ на территории муниципального образования Грачевский район Оренбургской области на 2018–2021 годы»</w:t>
      </w:r>
      <w:r>
        <w:rPr>
          <w:bCs/>
          <w:sz w:val="28"/>
          <w:szCs w:val="28"/>
        </w:rPr>
        <w:t>;</w:t>
      </w:r>
    </w:p>
    <w:p w:rsidR="00D4303C" w:rsidRDefault="00D4303C" w:rsidP="00D430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27.06.2018 №365-п «О внесении  изменений  в постановление  администрации муниципального образования  Грачевский район Оренбургской  области от 22.12.2017 №722-п»;</w:t>
      </w:r>
    </w:p>
    <w:p w:rsidR="00D4303C" w:rsidRPr="00D4303C" w:rsidRDefault="00D4303C" w:rsidP="00D4303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24.12.2018 №762-п «О внесении  изменений  в постановление  администрации муниципального образования  Грачевский район Оренбургской  области от 22.12.2017 №722-п».</w:t>
      </w:r>
    </w:p>
    <w:p w:rsidR="000F3DA1" w:rsidRDefault="000F3DA1" w:rsidP="00D4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Cs/>
          <w:sz w:val="28"/>
          <w:szCs w:val="28"/>
        </w:rPr>
        <w:t>2.Контроль за исполнением настоящего постановления возложить на заместителя главы администрации по социальным вопросам Л.И. Антонову.</w:t>
      </w:r>
    </w:p>
    <w:p w:rsidR="000F3DA1" w:rsidRDefault="00D4303C" w:rsidP="00D4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DA1">
        <w:rPr>
          <w:sz w:val="28"/>
          <w:szCs w:val="28"/>
        </w:rPr>
        <w:t xml:space="preserve"> 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 w:rsidR="000F3DA1">
        <w:rPr>
          <w:sz w:val="28"/>
          <w:szCs w:val="28"/>
          <w:lang w:val="en-US"/>
        </w:rPr>
        <w:t>www</w:t>
      </w:r>
      <w:r w:rsidR="000F3DA1">
        <w:rPr>
          <w:sz w:val="28"/>
          <w:szCs w:val="28"/>
        </w:rPr>
        <w:t>.право-</w:t>
      </w:r>
      <w:proofErr w:type="spellStart"/>
      <w:r w:rsidR="000F3DA1">
        <w:rPr>
          <w:sz w:val="28"/>
          <w:szCs w:val="28"/>
        </w:rPr>
        <w:t>грачевка.рф</w:t>
      </w:r>
      <w:proofErr w:type="spellEnd"/>
      <w:r w:rsidR="000F3DA1">
        <w:rPr>
          <w:sz w:val="28"/>
          <w:szCs w:val="28"/>
        </w:rPr>
        <w:t>.</w:t>
      </w:r>
    </w:p>
    <w:p w:rsidR="000F3DA1" w:rsidRDefault="000F3DA1" w:rsidP="000F3DA1">
      <w:pPr>
        <w:spacing w:line="276" w:lineRule="auto"/>
        <w:jc w:val="right"/>
      </w:pPr>
    </w:p>
    <w:p w:rsidR="009870B3" w:rsidRDefault="009870B3" w:rsidP="000F3DA1">
      <w:pPr>
        <w:spacing w:line="276" w:lineRule="auto"/>
        <w:jc w:val="right"/>
      </w:pPr>
    </w:p>
    <w:p w:rsidR="000F3DA1" w:rsidRDefault="000F3DA1" w:rsidP="000F3D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О.М. Свиридов</w:t>
      </w:r>
    </w:p>
    <w:p w:rsidR="000F3DA1" w:rsidRDefault="000F3DA1" w:rsidP="000F3DA1">
      <w:pPr>
        <w:spacing w:line="276" w:lineRule="auto"/>
        <w:jc w:val="both"/>
      </w:pPr>
    </w:p>
    <w:p w:rsidR="00DF22E4" w:rsidRDefault="000F3DA1" w:rsidP="00705A8E">
      <w:pPr>
        <w:jc w:val="both"/>
      </w:pPr>
      <w:r>
        <w:rPr>
          <w:sz w:val="22"/>
          <w:szCs w:val="22"/>
        </w:rPr>
        <w:t>Разослано: Антоновой Л.И., организационно-правовой отдел, отдел образования, отдел культуры, отдел по физической культуре, спорту и молодежной политике, отдел экономики, Счетной палате.</w:t>
      </w:r>
    </w:p>
    <w:sectPr w:rsidR="00DF22E4" w:rsidSect="0012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F2EC9"/>
    <w:multiLevelType w:val="hybridMultilevel"/>
    <w:tmpl w:val="8B0A7818"/>
    <w:lvl w:ilvl="0" w:tplc="5BAC58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DA1"/>
    <w:rsid w:val="000F3DA1"/>
    <w:rsid w:val="001206E5"/>
    <w:rsid w:val="004672AD"/>
    <w:rsid w:val="00524C26"/>
    <w:rsid w:val="00705A8E"/>
    <w:rsid w:val="007763B2"/>
    <w:rsid w:val="008F560F"/>
    <w:rsid w:val="009870B3"/>
    <w:rsid w:val="00B30D7A"/>
    <w:rsid w:val="00BE0EA8"/>
    <w:rsid w:val="00C93504"/>
    <w:rsid w:val="00CC7D3F"/>
    <w:rsid w:val="00D4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D760E-7376-4FBA-B177-763C2CB0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9</cp:revision>
  <cp:lastPrinted>2019-01-23T09:20:00Z</cp:lastPrinted>
  <dcterms:created xsi:type="dcterms:W3CDTF">2019-01-15T08:13:00Z</dcterms:created>
  <dcterms:modified xsi:type="dcterms:W3CDTF">2019-01-23T10:59:00Z</dcterms:modified>
</cp:coreProperties>
</file>